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left w:val="single" w:sz="8" w:space="0" w:color="D5D5D5"/>
          <w:right w:val="single" w:sz="8" w:space="0" w:color="D5D5D5"/>
        </w:tblBorders>
        <w:tblLook w:val="0000" w:firstRow="0" w:lastRow="0" w:firstColumn="0" w:lastColumn="0" w:noHBand="0" w:noVBand="0"/>
      </w:tblPr>
      <w:tblGrid>
        <w:gridCol w:w="823"/>
        <w:gridCol w:w="2262"/>
        <w:gridCol w:w="944"/>
        <w:gridCol w:w="1322"/>
        <w:gridCol w:w="1357"/>
        <w:gridCol w:w="1462"/>
        <w:gridCol w:w="1694"/>
      </w:tblGrid>
      <w:tr w:rsidR="00A62EA6" w14:paraId="7905C83E" w14:textId="77777777" w:rsidTr="00533EC3">
        <w:trPr>
          <w:trHeight w:val="466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6D08832" w14:textId="77777777" w:rsidR="00A62EA6" w:rsidRPr="009E36F5" w:rsidRDefault="009E36F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bookmarkStart w:id="0" w:name="_GoBack"/>
            <w:bookmarkEnd w:id="0"/>
            <w:r w:rsidRPr="009E36F5">
              <w:rPr>
                <w:rFonts w:ascii="Arial" w:hAnsi="Arial" w:cs="Arial"/>
                <w:b/>
                <w:sz w:val="30"/>
                <w:szCs w:val="30"/>
              </w:rPr>
              <w:t>UNDERGRADUATE MARKETING COURSES</w:t>
            </w:r>
          </w:p>
        </w:tc>
      </w:tr>
      <w:tr w:rsidR="00A62EA6" w:rsidRPr="00AB05BB" w14:paraId="0D3F49C4" w14:textId="77777777" w:rsidTr="00533EC3">
        <w:trPr>
          <w:trHeight w:val="1207"/>
          <w:tblHeader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DFE9CF" w14:textId="77777777" w:rsidR="00A62EA6" w:rsidRPr="00AB05BB" w:rsidRDefault="00A62EA6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NBR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2198AA2" w14:textId="77777777" w:rsidR="00A62EA6" w:rsidRPr="00AB05BB" w:rsidRDefault="00A62EA6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COURSE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E839FF" w14:textId="77777777" w:rsidR="00A62EA6" w:rsidRPr="00AB05BB" w:rsidRDefault="00A62EA6" w:rsidP="009E36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FALL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005E0FA" w14:textId="77777777" w:rsidR="00A62EA6" w:rsidRPr="00AB05BB" w:rsidRDefault="00A62EA6" w:rsidP="009E36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WINTER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949B87" w14:textId="77777777" w:rsidR="00A62EA6" w:rsidRPr="00AB05BB" w:rsidRDefault="00A62EA6" w:rsidP="009E36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SPRING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C1F798A" w14:textId="77777777" w:rsidR="00A62EA6" w:rsidRPr="00AB05BB" w:rsidRDefault="00A62EA6" w:rsidP="009E36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SUMMER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866165" w14:textId="77777777" w:rsidR="009E36F5" w:rsidRPr="00AB05BB" w:rsidRDefault="009E36F5" w:rsidP="009E36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</w:p>
          <w:p w14:paraId="04535DBA" w14:textId="77777777" w:rsidR="00A62EA6" w:rsidRPr="00AB05BB" w:rsidRDefault="00A62EA6" w:rsidP="009E36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AB05BB">
              <w:rPr>
                <w:rFonts w:ascii="Arial" w:hAnsi="Arial" w:cs="Aharoni"/>
                <w:b/>
                <w:sz w:val="28"/>
                <w:szCs w:val="28"/>
              </w:rPr>
              <w:t>REQUIRED OPTION</w:t>
            </w:r>
          </w:p>
        </w:tc>
      </w:tr>
      <w:tr w:rsidR="00A25D75" w:rsidRPr="00AB05BB" w14:paraId="40BA8289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DA996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5FC0F9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Principles of Marketing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AF65C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4A0276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34D36F1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4419FBC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999D27" w14:textId="77777777" w:rsidR="00382701" w:rsidRPr="00AB05BB" w:rsidRDefault="00382701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2EC14C" w14:textId="77777777" w:rsidR="00A25D75" w:rsidRPr="00AB05BB" w:rsidRDefault="00382701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I,M,R</w:t>
            </w:r>
          </w:p>
        </w:tc>
      </w:tr>
      <w:tr w:rsidR="00A25D75" w:rsidRPr="00AB05BB" w14:paraId="2C7A27AD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E9A69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E68369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High Performance Professional Skills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4C481B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77227B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C728707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B2CFD0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DB4837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E1DCD" w14:textId="77777777" w:rsidR="00A25D75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I,M,R</w:t>
            </w:r>
          </w:p>
        </w:tc>
      </w:tr>
      <w:tr w:rsidR="00A25D75" w:rsidRPr="00AB05BB" w14:paraId="5A7EB606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50E865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F04EA5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Principles of Advertising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05F59E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AC9AF8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0C1FD93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D29D64D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0F495F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D75" w:rsidRPr="00AB05BB" w14:paraId="3F47A4FA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19EF67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341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02197C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Salesmanship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8866F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6A28BE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4A9C163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F6CCDEE" w14:textId="77777777" w:rsidR="00A25D75" w:rsidRPr="00AB05BB" w:rsidRDefault="00525B36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24EA91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D75" w:rsidRPr="00AB05BB" w14:paraId="395F2EAA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0DEAA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342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BB0369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Consumer Behavior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EC350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17AAAF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FBAE26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54D8F3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13A08C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02CC29" w14:textId="77777777" w:rsidR="00A25D75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M,R</w:t>
            </w:r>
          </w:p>
        </w:tc>
      </w:tr>
      <w:tr w:rsidR="001A19B9" w:rsidRPr="00AB05BB" w14:paraId="692AE2D2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E0D92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344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AB5D66" w14:textId="77777777" w:rsidR="001A19B9" w:rsidRPr="00AB05BB" w:rsidRDefault="001A19B9" w:rsidP="001A19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Principles of Retailing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AF736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5A8E55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134A29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3110DB1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71072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EDAC1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A25D75" w:rsidRPr="00AB05BB" w14:paraId="4A0720A1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4C81C9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1BBA48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Marketing of Services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C65A30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7EAAFE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72BE06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F0A74C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EF484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EC3" w:rsidRPr="00AB05BB" w14:paraId="247F2EE3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7B8E91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90E7E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Retail Merchandising and Sales Promotion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DCBFF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97AF68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2310457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D807C75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338247" w14:textId="77777777" w:rsidR="00533EC3" w:rsidRPr="00AB05BB" w:rsidRDefault="00533EC3" w:rsidP="00533E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19953D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533EC3" w:rsidRPr="00AB05BB" w14:paraId="48366CDE" w14:textId="77777777" w:rsidTr="00202781">
        <w:trPr>
          <w:trHeight w:val="103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367941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D694B2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International Business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34197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C7F7EC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87F102C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9C3025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EFABD8" w14:textId="77777777" w:rsidR="00533EC3" w:rsidRPr="00AB05BB" w:rsidRDefault="00533EC3" w:rsidP="00533E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A06458" w14:textId="77777777" w:rsidR="00533EC3" w:rsidRPr="00AB05BB" w:rsidRDefault="00533EC3" w:rsidP="00533E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</w:tbl>
    <w:p w14:paraId="6AFB65E0" w14:textId="77777777" w:rsidR="00A25D75" w:rsidRDefault="00A25D75"/>
    <w:tbl>
      <w:tblPr>
        <w:tblW w:w="5038" w:type="pct"/>
        <w:tblBorders>
          <w:left w:val="single" w:sz="8" w:space="0" w:color="D5D5D5"/>
          <w:right w:val="single" w:sz="8" w:space="0" w:color="D5D5D5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111"/>
        <w:gridCol w:w="962"/>
        <w:gridCol w:w="1362"/>
        <w:gridCol w:w="1330"/>
        <w:gridCol w:w="1505"/>
        <w:gridCol w:w="1817"/>
      </w:tblGrid>
      <w:tr w:rsidR="00A25D75" w14:paraId="550EC18C" w14:textId="77777777" w:rsidTr="00EA039E">
        <w:trPr>
          <w:trHeight w:val="466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9802B6D" w14:textId="77777777" w:rsidR="00A25D75" w:rsidRPr="009E36F5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30"/>
                <w:szCs w:val="30"/>
              </w:rPr>
            </w:pPr>
            <w:r w:rsidRPr="009E36F5">
              <w:rPr>
                <w:rFonts w:ascii="Arial" w:hAnsi="Arial" w:cs="Arial"/>
                <w:b/>
                <w:sz w:val="30"/>
                <w:szCs w:val="30"/>
              </w:rPr>
              <w:lastRenderedPageBreak/>
              <w:t>UNDERGRADUATE MARKETING COURSES</w:t>
            </w:r>
          </w:p>
        </w:tc>
      </w:tr>
      <w:tr w:rsidR="00A25D75" w:rsidRPr="00AB05BB" w14:paraId="0C0E3F99" w14:textId="77777777" w:rsidTr="00EA039E">
        <w:trPr>
          <w:trHeight w:val="1207"/>
          <w:tblHeader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24069B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NBR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1E2D9E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COURSE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C8E0EA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FALL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86934AC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WINTER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7165ECA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SPRING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03F169E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05BB">
              <w:rPr>
                <w:rFonts w:ascii="Arial" w:hAnsi="Arial" w:cs="Arial"/>
                <w:b/>
                <w:sz w:val="28"/>
                <w:szCs w:val="28"/>
              </w:rPr>
              <w:t>SUMMER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537DD2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</w:p>
          <w:p w14:paraId="610EB3A2" w14:textId="77777777" w:rsidR="00A25D75" w:rsidRPr="00AB05BB" w:rsidRDefault="00A25D75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haroni"/>
                <w:b/>
                <w:sz w:val="28"/>
                <w:szCs w:val="28"/>
              </w:rPr>
            </w:pPr>
            <w:r w:rsidRPr="00AB05BB">
              <w:rPr>
                <w:rFonts w:ascii="Arial" w:hAnsi="Arial" w:cs="Aharoni"/>
                <w:b/>
                <w:sz w:val="28"/>
                <w:szCs w:val="28"/>
              </w:rPr>
              <w:t>REQUIRED OPTION</w:t>
            </w:r>
          </w:p>
        </w:tc>
      </w:tr>
      <w:tr w:rsidR="001A19B9" w:rsidRPr="00AB05BB" w14:paraId="0BBA6C40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A79B8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0C56F8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Community Based Social Engagement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13ABD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E74BE9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580F07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34529CD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618865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5BB" w:rsidRPr="00AB05BB" w14:paraId="5024F705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799E9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383E23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to Social Media Marketing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B48AED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8426123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958104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3832F52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BB57D3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5BB" w:rsidRPr="00AB05BB" w14:paraId="00038BC6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54B97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D1B259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Syntax of Social Media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40002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713A59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FD83849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4F3F4B9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0063DA" w14:textId="77777777" w:rsidR="00AB05BB" w:rsidRPr="00AB05BB" w:rsidRDefault="00AB05BB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9B9" w:rsidRPr="00AB05BB" w14:paraId="02923FF9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5DBC9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D71FC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Advanced Advertising and Promotion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A882E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9B734AC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46C988D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2552E8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A6785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9B9" w:rsidRPr="00AB05BB" w14:paraId="7506DF83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ACE13D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9BA53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Marketing Management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DF8D7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C01F28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780D36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9F95A0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3C0021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DC622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1A19B9" w:rsidRPr="00AB05BB" w14:paraId="2668389E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B9AAA3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443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D40768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Marketing in a New Business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CF29A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863E545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B5F747E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804B2E1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4F48EB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AD176B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1A19B9" w:rsidRPr="00AB05BB" w14:paraId="42983637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50C996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446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523E35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Marketing Research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29525F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B49B531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B8F8DB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42FE485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E7891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4419A3" w14:textId="77777777" w:rsidR="001A19B9" w:rsidRPr="00AB05BB" w:rsidRDefault="001A19B9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533EC3" w:rsidRPr="00AB05BB" w14:paraId="01252954" w14:textId="77777777" w:rsidTr="00202781">
        <w:trPr>
          <w:trHeight w:val="1037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4B811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64716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Business Consulting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1C17A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1383ECA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5CD7A37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D6579D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EBEE64" w14:textId="77777777" w:rsidR="00533EC3" w:rsidRPr="00AB05BB" w:rsidRDefault="00533EC3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D4C" w:rsidRPr="00AB05BB" w14:paraId="35A48184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AF3B6F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87C27B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Mail Order / Direct Response Marketing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3CADA8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BDED45F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E860380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64107D0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D586E2" w14:textId="77777777" w:rsidR="00C14D4C" w:rsidRPr="00AB05BB" w:rsidRDefault="00C14D4C" w:rsidP="00AB05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78A7D4DF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0970A2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lastRenderedPageBreak/>
              <w:t>453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2BBD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Marketing for Nonprofit Organizations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DCBE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6652E3E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ABF6FC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A2F020E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EAB20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6640F116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E5E94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454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9F3F70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Special Topics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18634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D963C8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79DC7E2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0A210F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A3354F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257BB994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6DCD94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7498E1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Proseminar:  International Transportation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9E215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B02FA25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C43585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EA03DCB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F8630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3B46263F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B29F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D5182E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International Marketing Management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0D92CC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0C58024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D1AB5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1DA7D0C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01FCEC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50C945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EA039E" w:rsidRPr="00AB05BB" w14:paraId="6E6BF727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611FC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457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5CB4E1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Import-Export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940EC0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C06D50F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D287D49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55B3561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1BBE9B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5E2C81A1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F591DF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459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E9F7D8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Intercultural Business Comm.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D5FF85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B87A72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73E14D2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B198FB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467CBF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6276A20C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75D9F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371EAA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Internet Marketing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01C1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261E735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0EFD077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B1D5ADE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33D73B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D4D185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5BB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EA039E" w:rsidRPr="00AB05BB" w14:paraId="22B811F3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33922E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BD729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Entertainment Marketing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A21D3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4F08501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A2B39A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750722C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38D108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3014EE3F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955C4A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470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024186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Analytics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9885D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A52C8D1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EED99C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A1F0DCA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60C93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1445186F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04AC7F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A542A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 Marketing Strategy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B8270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9A7B87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25D56E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1DC6876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A050B6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0342A8DD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70449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FC3392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 and Entrepreneurship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5333B8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2F3DEDA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70B93632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C6116AD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AF9DBA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7B74C3AD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54D3EB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52A999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Contemporary Topics in Social Media Marketing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415182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EE0DCE4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386E98E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9BA8E14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E97686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39E" w:rsidRPr="00AB05BB" w14:paraId="197AAFED" w14:textId="77777777" w:rsidTr="00533EC3">
        <w:trPr>
          <w:trHeight w:val="1123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3AB40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D8333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Pricing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F2A45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5F584BE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56F2212C" w14:textId="77777777" w:rsidR="00EA039E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1EF7F0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E84A63" w14:textId="77777777" w:rsidR="00EA039E" w:rsidRPr="00AB05BB" w:rsidRDefault="00EA039E" w:rsidP="006421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BBE999" w14:textId="77777777" w:rsidR="001A19B9" w:rsidRDefault="001A19B9"/>
    <w:p w14:paraId="4DFD4588" w14:textId="77777777" w:rsidR="00466874" w:rsidRDefault="00C14D4C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7D32D" wp14:editId="2F1D4A47">
                <wp:simplePos x="0" y="0"/>
                <wp:positionH relativeFrom="column">
                  <wp:posOffset>3440430</wp:posOffset>
                </wp:positionH>
                <wp:positionV relativeFrom="paragraph">
                  <wp:posOffset>314113</wp:posOffset>
                </wp:positionV>
                <wp:extent cx="2697480" cy="2044065"/>
                <wp:effectExtent l="0" t="0" r="2032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60288" w14:textId="77777777" w:rsidR="00202781" w:rsidRDefault="00202781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68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Required Option</w:t>
                            </w:r>
                          </w:p>
                          <w:p w14:paraId="4F4BE4AF" w14:textId="77777777" w:rsidR="00202781" w:rsidRPr="00804706" w:rsidRDefault="00202781" w:rsidP="00804706">
                            <w:pPr>
                              <w:ind w:left="360" w:hanging="36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Entrepreneurship</w:t>
                            </w:r>
                          </w:p>
                          <w:p w14:paraId="2D910024" w14:textId="77777777" w:rsidR="00202781" w:rsidRPr="00466874" w:rsidRDefault="00202781" w:rsidP="008047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International Business</w:t>
                            </w:r>
                          </w:p>
                          <w:p w14:paraId="2EBF3481" w14:textId="77777777" w:rsidR="00202781" w:rsidRPr="00466874" w:rsidRDefault="00202781" w:rsidP="00466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Marketing Management</w:t>
                            </w: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4E0104" w14:textId="77777777" w:rsidR="00202781" w:rsidRPr="00466874" w:rsidRDefault="00202781" w:rsidP="00466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 -</w:t>
                            </w: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Retailing</w:t>
                            </w:r>
                          </w:p>
                          <w:p w14:paraId="6389F395" w14:textId="77777777" w:rsidR="00202781" w:rsidRDefault="00202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0.9pt;margin-top:24.75pt;width:212.4pt;height:16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">
                <v:textbox>
                  <w:txbxContent>
                    <w:p w14:paraId="733E2EF7" w14:textId="77777777" w:rsidR="00202781" w:rsidRDefault="00202781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66874">
                        <w:rPr>
                          <w:b/>
                          <w:sz w:val="24"/>
                          <w:szCs w:val="24"/>
                          <w:u w:val="single"/>
                        </w:rPr>
                        <w:t>Required Option</w:t>
                      </w:r>
                    </w:p>
                    <w:p w14:paraId="339CA7CD" w14:textId="77777777" w:rsidR="00202781" w:rsidRPr="00804706" w:rsidRDefault="00202781" w:rsidP="00804706">
                      <w:pPr>
                        <w:ind w:left="360" w:hanging="360"/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466874">
                        <w:rPr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</w:rPr>
                        <w:t>Entrepreneurship</w:t>
                      </w:r>
                    </w:p>
                    <w:p w14:paraId="1BDE36DF" w14:textId="77777777" w:rsidR="00202781" w:rsidRPr="00466874" w:rsidRDefault="00202781" w:rsidP="0080470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466874">
                        <w:rPr>
                          <w:sz w:val="24"/>
                          <w:szCs w:val="24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</w:rPr>
                        <w:t>International Business</w:t>
                      </w:r>
                    </w:p>
                    <w:p w14:paraId="36EBC2DB" w14:textId="77777777" w:rsidR="00202781" w:rsidRPr="00466874" w:rsidRDefault="00202781" w:rsidP="0046687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 </w:t>
                      </w:r>
                      <w:r w:rsidRPr="00466874">
                        <w:rPr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sz w:val="24"/>
                          <w:szCs w:val="24"/>
                        </w:rPr>
                        <w:t>Marketing Management</w:t>
                      </w:r>
                      <w:r w:rsidRPr="0046687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9F2E18" w14:textId="77777777" w:rsidR="00202781" w:rsidRPr="00466874" w:rsidRDefault="00202781" w:rsidP="0046687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 -</w:t>
                      </w:r>
                      <w:r w:rsidRPr="0046687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Retailing</w:t>
                      </w:r>
                    </w:p>
                    <w:p w14:paraId="2EB7FCBA" w14:textId="77777777" w:rsidR="00202781" w:rsidRDefault="00202781"/>
                  </w:txbxContent>
                </v:textbox>
              </v:shape>
            </w:pict>
          </mc:Fallback>
        </mc:AlternateContent>
      </w:r>
      <w:r w:rsidR="0046687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52F9" wp14:editId="40F6D161">
                <wp:simplePos x="0" y="0"/>
                <wp:positionH relativeFrom="column">
                  <wp:posOffset>-114300</wp:posOffset>
                </wp:positionH>
                <wp:positionV relativeFrom="paragraph">
                  <wp:posOffset>310515</wp:posOffset>
                </wp:positionV>
                <wp:extent cx="2603500" cy="2018665"/>
                <wp:effectExtent l="0" t="0" r="254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0900" w14:textId="77777777" w:rsidR="00202781" w:rsidRPr="00466874" w:rsidRDefault="00202781" w:rsidP="004668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668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Footnotes </w:t>
                            </w:r>
                          </w:p>
                          <w:p w14:paraId="125E485A" w14:textId="77777777" w:rsidR="00202781" w:rsidRPr="00466874" w:rsidRDefault="00202781" w:rsidP="00466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x  - course is offered </w:t>
                            </w:r>
                          </w:p>
                          <w:p w14:paraId="460A6835" w14:textId="77777777" w:rsidR="00202781" w:rsidRPr="00466874" w:rsidRDefault="00202781" w:rsidP="00466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874">
                              <w:rPr>
                                <w:sz w:val="24"/>
                                <w:szCs w:val="24"/>
                              </w:rPr>
                              <w:t>a  - course is offered in even years</w:t>
                            </w:r>
                          </w:p>
                          <w:p w14:paraId="184C85FC" w14:textId="77777777" w:rsidR="00202781" w:rsidRPr="00466874" w:rsidRDefault="00202781" w:rsidP="00466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 -</w:t>
                            </w:r>
                            <w:r w:rsidRPr="00466874">
                              <w:rPr>
                                <w:sz w:val="24"/>
                                <w:szCs w:val="24"/>
                              </w:rPr>
                              <w:t xml:space="preserve"> course is offered in odd years</w:t>
                            </w:r>
                          </w:p>
                          <w:p w14:paraId="4ABCC806" w14:textId="77777777" w:rsidR="00202781" w:rsidRDefault="00202781" w:rsidP="00466874">
                            <w:pPr>
                              <w:ind w:left="360" w:hanging="360"/>
                            </w:pPr>
                            <w:r w:rsidRPr="00466874">
                              <w:rPr>
                                <w:sz w:val="24"/>
                                <w:szCs w:val="24"/>
                              </w:rPr>
                              <w:t>c  - course is taught by the Communications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8.95pt;margin-top:24.45pt;width:205pt;height:15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">
                <v:textbox style="mso-fit-shape-to-text:t">
                  <w:txbxContent>
                    <w:p w14:paraId="0926FE1E" w14:textId="77777777" w:rsidR="00202781" w:rsidRPr="00466874" w:rsidRDefault="00202781" w:rsidP="00466874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6687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Footnotes </w:t>
                      </w:r>
                    </w:p>
                    <w:p w14:paraId="37EF77C7" w14:textId="77777777" w:rsidR="00202781" w:rsidRPr="00466874" w:rsidRDefault="00202781" w:rsidP="00466874">
                      <w:pPr>
                        <w:rPr>
                          <w:sz w:val="24"/>
                          <w:szCs w:val="24"/>
                        </w:rPr>
                      </w:pPr>
                      <w:r w:rsidRPr="00466874">
                        <w:rPr>
                          <w:sz w:val="24"/>
                          <w:szCs w:val="24"/>
                        </w:rPr>
                        <w:t xml:space="preserve">x  - course is offered </w:t>
                      </w:r>
                    </w:p>
                    <w:p w14:paraId="78D2CD94" w14:textId="77777777" w:rsidR="00202781" w:rsidRPr="00466874" w:rsidRDefault="00202781" w:rsidP="00466874">
                      <w:pPr>
                        <w:rPr>
                          <w:sz w:val="24"/>
                          <w:szCs w:val="24"/>
                        </w:rPr>
                      </w:pPr>
                      <w:r w:rsidRPr="00466874">
                        <w:rPr>
                          <w:sz w:val="24"/>
                          <w:szCs w:val="24"/>
                        </w:rPr>
                        <w:t>a  - course is offered in even years</w:t>
                      </w:r>
                    </w:p>
                    <w:p w14:paraId="4A25A120" w14:textId="77777777" w:rsidR="00202781" w:rsidRPr="00466874" w:rsidRDefault="00202781" w:rsidP="0046687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 -</w:t>
                      </w:r>
                      <w:r w:rsidRPr="00466874">
                        <w:rPr>
                          <w:sz w:val="24"/>
                          <w:szCs w:val="24"/>
                        </w:rPr>
                        <w:t xml:space="preserve"> course is offered in odd years</w:t>
                      </w:r>
                    </w:p>
                    <w:p w14:paraId="20A313EE" w14:textId="77777777" w:rsidR="00202781" w:rsidRDefault="00202781" w:rsidP="00466874">
                      <w:pPr>
                        <w:ind w:left="360" w:hanging="360"/>
                      </w:pPr>
                      <w:r w:rsidRPr="00466874">
                        <w:rPr>
                          <w:sz w:val="24"/>
                          <w:szCs w:val="24"/>
                        </w:rPr>
                        <w:t>c  - course is taught by the Communications Department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8616008" w14:textId="77777777" w:rsidR="00466874" w:rsidRDefault="00466874"/>
    <w:p w14:paraId="1AADBC6B" w14:textId="77777777" w:rsidR="00466874" w:rsidRDefault="00466874"/>
    <w:p w14:paraId="1622207A" w14:textId="77777777" w:rsidR="00466874" w:rsidRDefault="00466874"/>
    <w:p w14:paraId="3644A65D" w14:textId="77777777" w:rsidR="00466874" w:rsidRDefault="00466874"/>
    <w:p w14:paraId="02AF008D" w14:textId="77777777" w:rsidR="00466874" w:rsidRDefault="00466874"/>
    <w:p w14:paraId="0EB4CEA2" w14:textId="77777777" w:rsidR="00466874" w:rsidRDefault="00466874"/>
    <w:sectPr w:rsidR="00466874" w:rsidSect="006824FC">
      <w:headerReference w:type="default" r:id="rId7"/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62509" w14:textId="77777777" w:rsidR="00202781" w:rsidRDefault="00202781" w:rsidP="00A62EA6">
      <w:pPr>
        <w:spacing w:after="0" w:line="240" w:lineRule="auto"/>
      </w:pPr>
      <w:r>
        <w:separator/>
      </w:r>
    </w:p>
  </w:endnote>
  <w:endnote w:type="continuationSeparator" w:id="0">
    <w:p w14:paraId="01534F5E" w14:textId="77777777" w:rsidR="00202781" w:rsidRDefault="00202781" w:rsidP="00A6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D56D4" w14:textId="77777777" w:rsidR="00202781" w:rsidRPr="00A62EA6" w:rsidRDefault="00202781">
    <w:pPr>
      <w:pStyle w:val="Footer"/>
      <w:jc w:val="right"/>
      <w:rPr>
        <w:b/>
        <w:sz w:val="24"/>
        <w:szCs w:val="24"/>
      </w:rPr>
    </w:pPr>
    <w:r>
      <w:t xml:space="preserve"> </w:t>
    </w:r>
    <w:r>
      <w:rPr>
        <w:b/>
        <w:sz w:val="24"/>
        <w:szCs w:val="24"/>
      </w:rPr>
      <w:t>AS OF D</w:t>
    </w:r>
    <w:r w:rsidRPr="00A62EA6">
      <w:rPr>
        <w:b/>
        <w:sz w:val="24"/>
        <w:szCs w:val="24"/>
      </w:rPr>
      <w:t xml:space="preserve">ATE: </w:t>
    </w:r>
    <w:r>
      <w:rPr>
        <w:b/>
        <w:sz w:val="24"/>
        <w:szCs w:val="24"/>
      </w:rPr>
      <w:t>OCTOBER 24, 20124</w:t>
    </w:r>
    <w:r w:rsidRPr="00A62EA6">
      <w:rPr>
        <w:b/>
        <w:sz w:val="24"/>
        <w:szCs w:val="24"/>
      </w:rPr>
      <w:tab/>
    </w:r>
    <w:r w:rsidRPr="00A62EA6">
      <w:rPr>
        <w:b/>
        <w:sz w:val="24"/>
        <w:szCs w:val="24"/>
      </w:rPr>
      <w:tab/>
    </w:r>
    <w:sdt>
      <w:sdtPr>
        <w:rPr>
          <w:b/>
          <w:sz w:val="24"/>
          <w:szCs w:val="24"/>
        </w:rPr>
        <w:id w:val="784157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2EA6">
          <w:rPr>
            <w:b/>
            <w:sz w:val="24"/>
            <w:szCs w:val="24"/>
          </w:rPr>
          <w:fldChar w:fldCharType="begin"/>
        </w:r>
        <w:r w:rsidRPr="00A62EA6">
          <w:rPr>
            <w:b/>
            <w:sz w:val="24"/>
            <w:szCs w:val="24"/>
          </w:rPr>
          <w:instrText xml:space="preserve"> PAGE   \* MERGEFORMAT </w:instrText>
        </w:r>
        <w:r w:rsidRPr="00A62EA6">
          <w:rPr>
            <w:b/>
            <w:sz w:val="24"/>
            <w:szCs w:val="24"/>
          </w:rPr>
          <w:fldChar w:fldCharType="separate"/>
        </w:r>
        <w:r w:rsidR="00D1166A">
          <w:rPr>
            <w:b/>
            <w:noProof/>
            <w:sz w:val="24"/>
            <w:szCs w:val="24"/>
          </w:rPr>
          <w:t>4</w:t>
        </w:r>
        <w:r w:rsidRPr="00A62EA6">
          <w:rPr>
            <w:b/>
            <w:noProof/>
            <w:sz w:val="24"/>
            <w:szCs w:val="24"/>
          </w:rPr>
          <w:fldChar w:fldCharType="end"/>
        </w:r>
      </w:sdtContent>
    </w:sdt>
  </w:p>
  <w:p w14:paraId="0F78C4BB" w14:textId="77777777" w:rsidR="00202781" w:rsidRDefault="002027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B558C" w14:textId="77777777" w:rsidR="00202781" w:rsidRDefault="00202781" w:rsidP="00A62EA6">
      <w:pPr>
        <w:spacing w:after="0" w:line="240" w:lineRule="auto"/>
      </w:pPr>
      <w:r>
        <w:separator/>
      </w:r>
    </w:p>
  </w:footnote>
  <w:footnote w:type="continuationSeparator" w:id="0">
    <w:p w14:paraId="73956298" w14:textId="77777777" w:rsidR="00202781" w:rsidRDefault="00202781" w:rsidP="00A6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CCAC" w14:textId="77777777" w:rsidR="00202781" w:rsidRDefault="003D6F91" w:rsidP="00A62EA6">
    <w:pPr>
      <w:pStyle w:val="Header"/>
      <w:jc w:val="center"/>
      <w:rPr>
        <w:b/>
        <w:sz w:val="36"/>
      </w:rPr>
    </w:pPr>
    <w:r>
      <w:rPr>
        <w:b/>
        <w:noProof/>
        <w:sz w:val="36"/>
        <w:lang w:eastAsia="en-US"/>
      </w:rPr>
      <w:drawing>
        <wp:inline distT="0" distB="0" distL="0" distR="0" wp14:anchorId="01CA5F23" wp14:editId="4BB06741">
          <wp:extent cx="348827" cy="280763"/>
          <wp:effectExtent l="25400" t="25400" r="32385" b="2413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27" cy="28076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4151EC">
      <w:rPr>
        <w:b/>
        <w:sz w:val="36"/>
      </w:rPr>
      <w:t xml:space="preserve"> </w:t>
    </w:r>
    <w:r w:rsidR="00202781">
      <w:rPr>
        <w:b/>
        <w:sz w:val="36"/>
      </w:rPr>
      <w:t xml:space="preserve">YEARLY </w:t>
    </w:r>
    <w:r w:rsidR="00202781" w:rsidRPr="00E97F7E">
      <w:rPr>
        <w:b/>
        <w:sz w:val="36"/>
      </w:rPr>
      <w:t>COURSE OFFERINGS</w:t>
    </w:r>
  </w:p>
  <w:p w14:paraId="4298BC40" w14:textId="77777777" w:rsidR="00202781" w:rsidRPr="000B0D65" w:rsidRDefault="00202781" w:rsidP="00A62EA6">
    <w:pPr>
      <w:pStyle w:val="Header"/>
      <w:jc w:val="center"/>
      <w:rPr>
        <w:b/>
      </w:rPr>
    </w:pPr>
  </w:p>
  <w:p w14:paraId="787AADF3" w14:textId="77777777" w:rsidR="00202781" w:rsidRPr="006824FC" w:rsidRDefault="00202781" w:rsidP="006824FC">
    <w:pPr>
      <w:pStyle w:val="Header"/>
      <w:jc w:val="center"/>
      <w:rPr>
        <w:b/>
        <w:sz w:val="28"/>
      </w:rPr>
    </w:pPr>
    <w:r w:rsidRPr="00C72D26">
      <w:rPr>
        <w:b/>
        <w:sz w:val="28"/>
      </w:rPr>
      <w:t>(course offerings schedule is tentative and is subject to change)</w:t>
    </w:r>
  </w:p>
  <w:p w14:paraId="15704727" w14:textId="77777777" w:rsidR="00202781" w:rsidRPr="00C72D26" w:rsidRDefault="00202781" w:rsidP="00A62EA6">
    <w:pPr>
      <w:pStyle w:val="Header"/>
      <w:jc w:val="center"/>
      <w:rPr>
        <w:b/>
        <w:sz w:val="28"/>
      </w:rPr>
    </w:pPr>
    <w:r>
      <w:rPr>
        <w:b/>
        <w:sz w:val="28"/>
      </w:rPr>
      <w:t>Please note the course offerings are based on the Calendar Year</w:t>
    </w:r>
  </w:p>
  <w:p w14:paraId="0F667106" w14:textId="77777777" w:rsidR="00202781" w:rsidRDefault="00202781">
    <w:pPr>
      <w:pStyle w:val="Header"/>
    </w:pPr>
  </w:p>
  <w:p w14:paraId="680A9C17" w14:textId="77777777" w:rsidR="00202781" w:rsidRDefault="00202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 w:cryptProviderType="rsaFull" w:cryptAlgorithmClass="hash" w:cryptAlgorithmType="typeAny" w:cryptAlgorithmSid="4" w:cryptSpinCount="100000" w:hash="BK78D8sSGgo4+3WKV0Z/8MqYEsw=" w:salt="xA5OOwi+pG6qYH6ZCmMw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A6"/>
    <w:rsid w:val="00116824"/>
    <w:rsid w:val="001306BB"/>
    <w:rsid w:val="00146238"/>
    <w:rsid w:val="00146C6B"/>
    <w:rsid w:val="001A19B9"/>
    <w:rsid w:val="00202781"/>
    <w:rsid w:val="0031366A"/>
    <w:rsid w:val="00382701"/>
    <w:rsid w:val="003B2067"/>
    <w:rsid w:val="003D6F91"/>
    <w:rsid w:val="004151EC"/>
    <w:rsid w:val="00466874"/>
    <w:rsid w:val="00525B36"/>
    <w:rsid w:val="00533EC3"/>
    <w:rsid w:val="006460E5"/>
    <w:rsid w:val="006824FC"/>
    <w:rsid w:val="006F7A6A"/>
    <w:rsid w:val="0070661D"/>
    <w:rsid w:val="00804706"/>
    <w:rsid w:val="009A04D4"/>
    <w:rsid w:val="009E36F5"/>
    <w:rsid w:val="00A25D75"/>
    <w:rsid w:val="00A62EA6"/>
    <w:rsid w:val="00AB05BB"/>
    <w:rsid w:val="00BB6B4F"/>
    <w:rsid w:val="00C14D4C"/>
    <w:rsid w:val="00CD1C4B"/>
    <w:rsid w:val="00D1166A"/>
    <w:rsid w:val="00D250B3"/>
    <w:rsid w:val="00DC11E8"/>
    <w:rsid w:val="00EA039E"/>
    <w:rsid w:val="00FD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AE0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A6"/>
  </w:style>
  <w:style w:type="paragraph" w:styleId="Footer">
    <w:name w:val="footer"/>
    <w:basedOn w:val="Normal"/>
    <w:link w:val="FooterChar"/>
    <w:uiPriority w:val="99"/>
    <w:unhideWhenUsed/>
    <w:rsid w:val="00A6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A6"/>
  </w:style>
  <w:style w:type="paragraph" w:styleId="BalloonText">
    <w:name w:val="Balloon Text"/>
    <w:basedOn w:val="Normal"/>
    <w:link w:val="BalloonTextChar"/>
    <w:uiPriority w:val="99"/>
    <w:semiHidden/>
    <w:unhideWhenUsed/>
    <w:rsid w:val="00A6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A6"/>
  </w:style>
  <w:style w:type="paragraph" w:styleId="Footer">
    <w:name w:val="footer"/>
    <w:basedOn w:val="Normal"/>
    <w:link w:val="FooterChar"/>
    <w:uiPriority w:val="99"/>
    <w:unhideWhenUsed/>
    <w:rsid w:val="00A6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A6"/>
  </w:style>
  <w:style w:type="paragraph" w:styleId="BalloonText">
    <w:name w:val="Balloon Text"/>
    <w:basedOn w:val="Normal"/>
    <w:link w:val="BalloonTextChar"/>
    <w:uiPriority w:val="99"/>
    <w:semiHidden/>
    <w:unhideWhenUsed/>
    <w:rsid w:val="00A6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DATE:  November 13, 2012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Iksuk</dc:creator>
  <cp:lastModifiedBy>t j</cp:lastModifiedBy>
  <cp:revision>4</cp:revision>
  <dcterms:created xsi:type="dcterms:W3CDTF">2014-10-29T20:32:00Z</dcterms:created>
  <dcterms:modified xsi:type="dcterms:W3CDTF">2014-10-29T20:36:00Z</dcterms:modified>
</cp:coreProperties>
</file>