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FECBF" w14:textId="77777777" w:rsidR="002F5B4E" w:rsidRDefault="004846BF">
      <w:pPr>
        <w:spacing w:after="0"/>
        <w:ind w:left="1440"/>
      </w:pPr>
      <w:r>
        <w:rPr>
          <w:noProof/>
        </w:rPr>
        <w:drawing>
          <wp:inline distT="0" distB="0" distL="0" distR="0" wp14:anchorId="31F46576" wp14:editId="07E52ACD">
            <wp:extent cx="5992568" cy="786410"/>
            <wp:effectExtent l="0" t="0" r="190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StateLAlogo_B&amp;E_gol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568" cy="7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A47A9" w14:textId="77777777" w:rsidR="002F5B4E" w:rsidRDefault="002D2CB6">
      <w:pPr>
        <w:spacing w:after="0"/>
        <w:jc w:val="center"/>
        <w:divId w:val="472412434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pict w14:anchorId="7DA7A028">
          <v:rect id="_x0000_i1025" style="width:.05pt;height:1.5pt" o:hralign="center" o:hrstd="t" o:hr="t" fillcolor="#a0a0a0" stroked="f"/>
        </w:pict>
      </w:r>
    </w:p>
    <w:p w14:paraId="1D4BE401" w14:textId="77777777" w:rsidR="002F5B4E" w:rsidRPr="004846BF" w:rsidRDefault="00463E86">
      <w:pPr>
        <w:spacing w:after="0"/>
        <w:ind w:left="1440"/>
        <w:rPr>
          <w:rFonts w:ascii="Times New Roman" w:hAnsi="Times New Roman"/>
          <w:b/>
          <w:sz w:val="32"/>
          <w:szCs w:val="32"/>
        </w:rPr>
      </w:pPr>
      <w:proofErr w:type="spellStart"/>
      <w:r w:rsidRPr="004846BF">
        <w:rPr>
          <w:rFonts w:ascii="Times New Roman" w:hAnsi="Times New Roman"/>
          <w:b/>
          <w:sz w:val="32"/>
          <w:szCs w:val="32"/>
        </w:rPr>
        <w:t>Madhu</w:t>
      </w:r>
      <w:proofErr w:type="spellEnd"/>
      <w:r w:rsidRPr="004846BF">
        <w:rPr>
          <w:rFonts w:ascii="Times New Roman" w:hAnsi="Times New Roman"/>
          <w:b/>
          <w:sz w:val="32"/>
          <w:szCs w:val="32"/>
        </w:rPr>
        <w:t xml:space="preserve"> S. </w:t>
      </w:r>
      <w:proofErr w:type="spellStart"/>
      <w:r w:rsidRPr="004846BF">
        <w:rPr>
          <w:rFonts w:ascii="Times New Roman" w:hAnsi="Times New Roman"/>
          <w:b/>
          <w:sz w:val="32"/>
          <w:szCs w:val="32"/>
        </w:rPr>
        <w:t>Mohanty</w:t>
      </w:r>
      <w:proofErr w:type="spellEnd"/>
    </w:p>
    <w:p w14:paraId="0376CA64" w14:textId="5DACB732" w:rsidR="002F5B4E" w:rsidRPr="004846BF" w:rsidRDefault="00994EE5">
      <w:pPr>
        <w:ind w:left="14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Chair and </w:t>
      </w:r>
      <w:r w:rsidR="00463E86" w:rsidRPr="004846BF">
        <w:rPr>
          <w:rFonts w:ascii="Times New Roman" w:hAnsi="Times New Roman"/>
          <w:b/>
          <w:i/>
          <w:sz w:val="28"/>
          <w:szCs w:val="28"/>
        </w:rPr>
        <w:t>Professor</w:t>
      </w:r>
      <w:r>
        <w:rPr>
          <w:rFonts w:ascii="Times New Roman" w:hAnsi="Times New Roman"/>
          <w:b/>
          <w:i/>
          <w:sz w:val="28"/>
          <w:szCs w:val="28"/>
        </w:rPr>
        <w:t xml:space="preserve"> of Economics and Stati</w:t>
      </w:r>
      <w:r w:rsidR="009E6A90">
        <w:rPr>
          <w:rFonts w:ascii="Times New Roman" w:hAnsi="Times New Roman"/>
          <w:b/>
          <w:i/>
          <w:sz w:val="28"/>
          <w:szCs w:val="28"/>
        </w:rPr>
        <w:t>sti</w:t>
      </w:r>
      <w:r>
        <w:rPr>
          <w:rFonts w:ascii="Times New Roman" w:hAnsi="Times New Roman"/>
          <w:b/>
          <w:i/>
          <w:sz w:val="28"/>
          <w:szCs w:val="28"/>
        </w:rPr>
        <w:t>cs department</w:t>
      </w:r>
    </w:p>
    <w:p w14:paraId="7F3F1180" w14:textId="77777777" w:rsidR="002F5B4E" w:rsidRPr="004846BF" w:rsidRDefault="00463E86">
      <w:pPr>
        <w:pBdr>
          <w:top w:val="single" w:sz="4" w:space="1" w:color="auto"/>
        </w:pBd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Office: 905 Simpson Tower</w:t>
      </w:r>
    </w:p>
    <w:p w14:paraId="318F5E07" w14:textId="77777777" w:rsidR="002F5B4E" w:rsidRPr="004846BF" w:rsidRDefault="00463E86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Phone: (323) 343-2935</w:t>
      </w:r>
    </w:p>
    <w:p w14:paraId="6416F634" w14:textId="77777777" w:rsidR="002F5B4E" w:rsidRPr="004846BF" w:rsidRDefault="00463E86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FAX: (323) 343-5462</w:t>
      </w:r>
    </w:p>
    <w:p w14:paraId="5FF0038D" w14:textId="77777777" w:rsidR="002F5B4E" w:rsidRPr="004846BF" w:rsidRDefault="00463E86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Pr="004846BF">
          <w:rPr>
            <w:rStyle w:val="Hyperlink"/>
            <w:rFonts w:ascii="Times New Roman" w:hAnsi="Times New Roman"/>
            <w:sz w:val="24"/>
            <w:szCs w:val="24"/>
          </w:rPr>
          <w:t>mmohant@calstatela.edu</w:t>
        </w:r>
      </w:hyperlink>
    </w:p>
    <w:p w14:paraId="15C53030" w14:textId="77777777" w:rsidR="002F5B4E" w:rsidRDefault="002F5B4E">
      <w:pPr>
        <w:spacing w:after="0" w:line="480" w:lineRule="auto"/>
        <w:ind w:left="1440"/>
        <w:rPr>
          <w:rFonts w:ascii="Times New Roman" w:hAnsi="Times New Roman"/>
          <w:sz w:val="28"/>
          <w:szCs w:val="28"/>
        </w:rPr>
      </w:pPr>
    </w:p>
    <w:p w14:paraId="48D64D7F" w14:textId="77777777" w:rsidR="002F5B4E" w:rsidRDefault="00463E86">
      <w:pPr>
        <w:pBdr>
          <w:top w:val="single" w:sz="4" w:space="1" w:color="auto"/>
        </w:pBdr>
        <w:spacing w:after="0" w:line="480" w:lineRule="auto"/>
        <w:ind w:left="1440"/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EDUCATION</w:t>
      </w:r>
    </w:p>
    <w:p w14:paraId="6067D37B" w14:textId="77777777" w:rsidR="002F5B4E" w:rsidRPr="004846BF" w:rsidRDefault="00463E86">
      <w:pPr>
        <w:spacing w:after="0"/>
        <w:ind w:left="1440"/>
        <w:rPr>
          <w:rFonts w:ascii="Times New Roman" w:hAnsi="Times New Roman"/>
          <w:b/>
          <w:sz w:val="24"/>
          <w:szCs w:val="24"/>
        </w:rPr>
      </w:pPr>
      <w:r w:rsidRPr="004846BF">
        <w:rPr>
          <w:rFonts w:ascii="Times New Roman" w:hAnsi="Times New Roman"/>
          <w:b/>
          <w:sz w:val="24"/>
          <w:szCs w:val="24"/>
        </w:rPr>
        <w:t>Ph.D. Economics, 1990</w:t>
      </w:r>
    </w:p>
    <w:p w14:paraId="0A29076E" w14:textId="77777777" w:rsidR="002F5B4E" w:rsidRPr="004846BF" w:rsidRDefault="00463E86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University of Wisconsin, Milwaukee</w:t>
      </w:r>
    </w:p>
    <w:p w14:paraId="630EB018" w14:textId="77777777" w:rsidR="002F5B4E" w:rsidRPr="004846BF" w:rsidRDefault="00463E86">
      <w:pPr>
        <w:spacing w:after="0"/>
        <w:ind w:left="1440"/>
        <w:rPr>
          <w:rFonts w:ascii="Times New Roman" w:hAnsi="Times New Roman"/>
          <w:b/>
          <w:sz w:val="24"/>
          <w:szCs w:val="24"/>
        </w:rPr>
      </w:pPr>
      <w:r w:rsidRPr="004846BF">
        <w:rPr>
          <w:rFonts w:ascii="Times New Roman" w:hAnsi="Times New Roman"/>
          <w:b/>
          <w:sz w:val="24"/>
          <w:szCs w:val="24"/>
        </w:rPr>
        <w:t>M. Phil. (Econ.), 1983</w:t>
      </w:r>
    </w:p>
    <w:p w14:paraId="45867E35" w14:textId="77777777" w:rsidR="002F5B4E" w:rsidRPr="004846BF" w:rsidRDefault="00463E86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4846BF">
        <w:rPr>
          <w:rFonts w:ascii="Times New Roman" w:hAnsi="Times New Roman"/>
          <w:sz w:val="24"/>
          <w:szCs w:val="24"/>
        </w:rPr>
        <w:t>Utkal</w:t>
      </w:r>
      <w:proofErr w:type="spellEnd"/>
      <w:r w:rsidRPr="0048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6BF">
        <w:rPr>
          <w:rFonts w:ascii="Times New Roman" w:hAnsi="Times New Roman"/>
          <w:sz w:val="24"/>
          <w:szCs w:val="24"/>
        </w:rPr>
        <w:t>Unversity</w:t>
      </w:r>
      <w:proofErr w:type="spellEnd"/>
      <w:r w:rsidRPr="004846BF">
        <w:rPr>
          <w:rFonts w:ascii="Times New Roman" w:hAnsi="Times New Roman"/>
          <w:sz w:val="24"/>
          <w:szCs w:val="24"/>
        </w:rPr>
        <w:t>, India</w:t>
      </w:r>
    </w:p>
    <w:p w14:paraId="53A489E6" w14:textId="77777777" w:rsidR="002F5B4E" w:rsidRPr="004846BF" w:rsidRDefault="00463E86">
      <w:pPr>
        <w:spacing w:after="0"/>
        <w:ind w:left="1440"/>
        <w:rPr>
          <w:rFonts w:ascii="Times New Roman" w:hAnsi="Times New Roman"/>
          <w:b/>
          <w:sz w:val="24"/>
          <w:szCs w:val="24"/>
        </w:rPr>
      </w:pPr>
      <w:r w:rsidRPr="004846BF">
        <w:rPr>
          <w:rFonts w:ascii="Times New Roman" w:hAnsi="Times New Roman"/>
          <w:b/>
          <w:sz w:val="24"/>
          <w:szCs w:val="24"/>
        </w:rPr>
        <w:t>M.A. Economics, 1979</w:t>
      </w:r>
    </w:p>
    <w:p w14:paraId="6A4B23CE" w14:textId="77777777" w:rsidR="002F5B4E" w:rsidRPr="004846BF" w:rsidRDefault="00463E86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4846BF">
        <w:rPr>
          <w:rFonts w:ascii="Times New Roman" w:hAnsi="Times New Roman"/>
          <w:sz w:val="24"/>
          <w:szCs w:val="24"/>
        </w:rPr>
        <w:t>Utkal</w:t>
      </w:r>
      <w:proofErr w:type="spellEnd"/>
      <w:r w:rsidRPr="004846BF">
        <w:rPr>
          <w:rFonts w:ascii="Times New Roman" w:hAnsi="Times New Roman"/>
          <w:sz w:val="24"/>
          <w:szCs w:val="24"/>
        </w:rPr>
        <w:t xml:space="preserve"> University, India</w:t>
      </w:r>
    </w:p>
    <w:p w14:paraId="5FA97B36" w14:textId="77777777" w:rsidR="002F5B4E" w:rsidRPr="004846BF" w:rsidRDefault="00463E86">
      <w:pPr>
        <w:spacing w:after="0"/>
        <w:ind w:left="1440"/>
        <w:rPr>
          <w:rFonts w:ascii="Times New Roman" w:hAnsi="Times New Roman"/>
          <w:b/>
          <w:sz w:val="24"/>
          <w:szCs w:val="24"/>
        </w:rPr>
      </w:pPr>
      <w:r w:rsidRPr="004846BF">
        <w:rPr>
          <w:rFonts w:ascii="Times New Roman" w:hAnsi="Times New Roman"/>
          <w:b/>
          <w:sz w:val="24"/>
          <w:szCs w:val="24"/>
        </w:rPr>
        <w:t xml:space="preserve">B.A. (Econ. </w:t>
      </w:r>
      <w:proofErr w:type="spellStart"/>
      <w:r w:rsidRPr="004846BF">
        <w:rPr>
          <w:rFonts w:ascii="Times New Roman" w:hAnsi="Times New Roman"/>
          <w:b/>
          <w:sz w:val="24"/>
          <w:szCs w:val="24"/>
        </w:rPr>
        <w:t>Hons</w:t>
      </w:r>
      <w:proofErr w:type="spellEnd"/>
      <w:r w:rsidRPr="004846BF">
        <w:rPr>
          <w:rFonts w:ascii="Times New Roman" w:hAnsi="Times New Roman"/>
          <w:b/>
          <w:sz w:val="24"/>
          <w:szCs w:val="24"/>
        </w:rPr>
        <w:t>.), 1977</w:t>
      </w:r>
    </w:p>
    <w:p w14:paraId="12BEA7DF" w14:textId="731BEEB2" w:rsidR="002F5B4E" w:rsidRPr="00664922" w:rsidRDefault="00463E86" w:rsidP="00664922">
      <w:pPr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4846BF">
        <w:rPr>
          <w:rFonts w:ascii="Times New Roman" w:hAnsi="Times New Roman"/>
          <w:sz w:val="24"/>
          <w:szCs w:val="24"/>
        </w:rPr>
        <w:t>Utkal</w:t>
      </w:r>
      <w:proofErr w:type="spellEnd"/>
      <w:r w:rsidRPr="004846BF">
        <w:rPr>
          <w:rFonts w:ascii="Times New Roman" w:hAnsi="Times New Roman"/>
          <w:sz w:val="24"/>
          <w:szCs w:val="24"/>
        </w:rPr>
        <w:t xml:space="preserve"> University, India</w:t>
      </w:r>
    </w:p>
    <w:p w14:paraId="373AD135" w14:textId="77777777" w:rsidR="002F5B4E" w:rsidRDefault="00463E86">
      <w:pPr>
        <w:pBdr>
          <w:top w:val="single" w:sz="4" w:space="1" w:color="auto"/>
        </w:pBdr>
        <w:spacing w:after="0"/>
        <w:ind w:left="1440"/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TEACHING</w:t>
      </w:r>
    </w:p>
    <w:p w14:paraId="6678A4C2" w14:textId="77777777" w:rsidR="002F5B4E" w:rsidRPr="004846BF" w:rsidRDefault="00463E86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Statistics (Econ 209 and Econ 309)</w:t>
      </w:r>
    </w:p>
    <w:p w14:paraId="3D55A3C2" w14:textId="77777777" w:rsidR="002F5B4E" w:rsidRPr="004846BF" w:rsidRDefault="00463E86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Undergraduate Microeconomics (Econ 310 and Econ 410)</w:t>
      </w:r>
    </w:p>
    <w:p w14:paraId="197817EE" w14:textId="77777777" w:rsidR="002F5B4E" w:rsidRPr="004846BF" w:rsidRDefault="00463E86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Labor Economics (Econ 430)</w:t>
      </w:r>
    </w:p>
    <w:p w14:paraId="2F3ABFC2" w14:textId="77777777" w:rsidR="002F5B4E" w:rsidRPr="004846BF" w:rsidRDefault="00463E86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Graduate Micro Theory (Econ 510)</w:t>
      </w:r>
    </w:p>
    <w:p w14:paraId="7BDB3516" w14:textId="77777777" w:rsidR="002F5B4E" w:rsidRPr="004846BF" w:rsidRDefault="00463E86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Econometrics (Econ 414)</w:t>
      </w:r>
    </w:p>
    <w:p w14:paraId="2390955D" w14:textId="77777777" w:rsidR="002F5B4E" w:rsidRPr="00994EE5" w:rsidRDefault="00463E86" w:rsidP="00994EE5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4846BF">
        <w:rPr>
          <w:rFonts w:ascii="Times New Roman" w:hAnsi="Times New Roman"/>
          <w:sz w:val="24"/>
          <w:szCs w:val="24"/>
        </w:rPr>
        <w:t>Math Econ (Econ 401)</w:t>
      </w:r>
    </w:p>
    <w:p w14:paraId="7CBEDABC" w14:textId="77777777" w:rsidR="002F5B4E" w:rsidRDefault="002F5B4E">
      <w:pPr>
        <w:ind w:left="1440"/>
        <w:rPr>
          <w:rFonts w:ascii="Arial" w:hAnsi="Arial" w:cs="Arial"/>
          <w:b/>
          <w:color w:val="365F91"/>
          <w:sz w:val="32"/>
          <w:szCs w:val="32"/>
        </w:rPr>
      </w:pPr>
    </w:p>
    <w:p w14:paraId="40DA6937" w14:textId="29A46861" w:rsidR="002F5B4E" w:rsidRDefault="002D2CB6">
      <w:pPr>
        <w:pBdr>
          <w:top w:val="double" w:sz="4" w:space="1" w:color="auto"/>
        </w:pBdr>
        <w:ind w:left="1440"/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SELECTED PUBLICATIONS</w:t>
      </w:r>
      <w:bookmarkStart w:id="0" w:name="_GoBack"/>
      <w:bookmarkEnd w:id="0"/>
    </w:p>
    <w:p w14:paraId="1A39441E" w14:textId="3A837142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proofErr w:type="gram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M., and A. </w:t>
      </w:r>
      <w:proofErr w:type="spellStart"/>
      <w:r w:rsidRPr="002D2CB6">
        <w:rPr>
          <w:rFonts w:ascii="Times New Roman" w:hAnsi="Times New Roman"/>
          <w:spacing w:val="-3"/>
          <w:sz w:val="24"/>
        </w:rPr>
        <w:t>Golestani</w:t>
      </w:r>
      <w:proofErr w:type="spellEnd"/>
      <w:r w:rsidRPr="002D2CB6">
        <w:rPr>
          <w:rFonts w:ascii="Times New Roman" w:hAnsi="Times New Roman"/>
          <w:spacing w:val="-3"/>
          <w:sz w:val="24"/>
        </w:rPr>
        <w:t>.</w:t>
      </w:r>
      <w:proofErr w:type="gramEnd"/>
      <w:r w:rsidRPr="002D2CB6">
        <w:rPr>
          <w:rFonts w:ascii="Times New Roman" w:hAnsi="Times New Roman"/>
          <w:spacing w:val="-3"/>
          <w:sz w:val="24"/>
        </w:rPr>
        <w:t xml:space="preserve"> “How is the Worker’s Weekly Hour Related to Wage over the Life-Cycle? The US Evidence.” </w:t>
      </w:r>
      <w:r w:rsidRPr="002D2CB6">
        <w:rPr>
          <w:rFonts w:ascii="Times New Roman" w:hAnsi="Times New Roman"/>
          <w:i/>
          <w:spacing w:val="-3"/>
          <w:sz w:val="24"/>
        </w:rPr>
        <w:t>Applied Economics</w:t>
      </w:r>
      <w:r w:rsidRPr="002D2CB6">
        <w:rPr>
          <w:rFonts w:ascii="Times New Roman" w:hAnsi="Times New Roman"/>
          <w:spacing w:val="-3"/>
          <w:sz w:val="24"/>
        </w:rPr>
        <w:t xml:space="preserve">. </w:t>
      </w:r>
      <w:proofErr w:type="gramStart"/>
      <w:r w:rsidRPr="002D2CB6">
        <w:rPr>
          <w:rFonts w:ascii="Times New Roman" w:hAnsi="Times New Roman"/>
          <w:spacing w:val="-3"/>
          <w:sz w:val="24"/>
        </w:rPr>
        <w:t>Forthcoming (2016).</w:t>
      </w:r>
      <w:proofErr w:type="gramEnd"/>
    </w:p>
    <w:p w14:paraId="1AF5FFC3" w14:textId="5F9CCDD0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“Religiosity, Schooling and Happiness: A Case for Supplementing Traditional Schooling with Value Education.” </w:t>
      </w:r>
      <w:proofErr w:type="gramStart"/>
      <w:r w:rsidRPr="002D2CB6">
        <w:rPr>
          <w:rFonts w:ascii="Times New Roman" w:hAnsi="Times New Roman"/>
          <w:i/>
          <w:spacing w:val="-3"/>
          <w:sz w:val="24"/>
        </w:rPr>
        <w:t>Indian Economic Review</w:t>
      </w:r>
      <w:r w:rsidRPr="002D2CB6">
        <w:rPr>
          <w:rFonts w:ascii="Times New Roman" w:hAnsi="Times New Roman"/>
          <w:spacing w:val="-3"/>
          <w:sz w:val="24"/>
        </w:rPr>
        <w:t>.</w:t>
      </w:r>
      <w:proofErr w:type="gramEnd"/>
      <w:r w:rsidRPr="002D2CB6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Pr="002D2CB6">
        <w:rPr>
          <w:rFonts w:ascii="Times New Roman" w:hAnsi="Times New Roman"/>
          <w:spacing w:val="-3"/>
          <w:sz w:val="24"/>
        </w:rPr>
        <w:t>Forthcoming (2016).</w:t>
      </w:r>
      <w:proofErr w:type="gramEnd"/>
    </w:p>
    <w:p w14:paraId="3C4B0205" w14:textId="1D90806D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“Relationship between Positive Attitude and Job Satisfaction: Evidence from the US Data.” </w:t>
      </w:r>
      <w:r w:rsidRPr="002D2CB6">
        <w:rPr>
          <w:rFonts w:ascii="Times New Roman" w:hAnsi="Times New Roman"/>
          <w:i/>
          <w:spacing w:val="-3"/>
          <w:sz w:val="24"/>
        </w:rPr>
        <w:t>Eastern Economic Journal</w:t>
      </w:r>
      <w:r w:rsidRPr="002D2CB6">
        <w:rPr>
          <w:rFonts w:ascii="Times New Roman" w:hAnsi="Times New Roman"/>
          <w:spacing w:val="-3"/>
          <w:sz w:val="24"/>
        </w:rPr>
        <w:t>, 42 (Summer 2016): 349-372.</w:t>
      </w:r>
    </w:p>
    <w:p w14:paraId="28D209B7" w14:textId="4B9BA399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</w:t>
      </w:r>
      <w:r w:rsidRPr="002D2CB6">
        <w:rPr>
          <w:rFonts w:ascii="Times New Roman" w:hAnsi="Times New Roman"/>
          <w:b/>
          <w:spacing w:val="-3"/>
          <w:sz w:val="24"/>
        </w:rPr>
        <w:t>“</w:t>
      </w:r>
      <w:r w:rsidRPr="002D2CB6">
        <w:rPr>
          <w:rFonts w:ascii="Times New Roman" w:hAnsi="Times New Roman"/>
          <w:spacing w:val="-3"/>
          <w:sz w:val="24"/>
        </w:rPr>
        <w:t xml:space="preserve">Effect of Religious Attendance on Years of Schooling in the USA.” </w:t>
      </w:r>
      <w:r w:rsidRPr="002D2CB6">
        <w:rPr>
          <w:rFonts w:ascii="Times New Roman" w:hAnsi="Times New Roman"/>
          <w:i/>
          <w:spacing w:val="-3"/>
          <w:sz w:val="24"/>
        </w:rPr>
        <w:t>Education Economics</w:t>
      </w:r>
      <w:r w:rsidRPr="002D2CB6">
        <w:rPr>
          <w:rFonts w:ascii="Times New Roman" w:hAnsi="Times New Roman"/>
          <w:spacing w:val="-3"/>
          <w:sz w:val="24"/>
        </w:rPr>
        <w:t xml:space="preserve">, 24 (2016): 411-426. </w:t>
      </w:r>
    </w:p>
    <w:p w14:paraId="43C16799" w14:textId="2CE001CB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  <w:szCs w:val="24"/>
        </w:rPr>
      </w:pPr>
      <w:r w:rsidRPr="002D2CB6">
        <w:rPr>
          <w:rFonts w:ascii="Times New Roman" w:hAnsi="Times New Roman"/>
          <w:spacing w:val="-3"/>
          <w:sz w:val="24"/>
        </w:rPr>
        <w:t xml:space="preserve">Liu, Y., and M. </w:t>
      </w: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. “Asymptotic Variance-Covariance Matrices of Two-Stage Estimators in the Presence of Continuous and Binary Dependent Variables with an Empirical Application.” </w:t>
      </w:r>
      <w:r w:rsidRPr="002D2CB6">
        <w:rPr>
          <w:rFonts w:ascii="Times New Roman" w:hAnsi="Times New Roman"/>
          <w:i/>
          <w:spacing w:val="-3"/>
          <w:sz w:val="24"/>
        </w:rPr>
        <w:t>Journal of Quantitative Economics</w:t>
      </w:r>
      <w:r w:rsidRPr="002D2CB6">
        <w:rPr>
          <w:rFonts w:ascii="Times New Roman" w:hAnsi="Times New Roman"/>
          <w:spacing w:val="-3"/>
          <w:sz w:val="24"/>
        </w:rPr>
        <w:t>, 13 (2015): 53-75.</w:t>
      </w:r>
    </w:p>
    <w:p w14:paraId="188BAD70" w14:textId="28B1A117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  <w:szCs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  <w:szCs w:val="24"/>
        </w:rPr>
        <w:t xml:space="preserve">, M. “What Determines Happiness? Income or Attitude: Evidence from the US Longitudinal Data.” </w:t>
      </w:r>
      <w:r w:rsidRPr="002D2CB6">
        <w:rPr>
          <w:rFonts w:ascii="Times New Roman" w:hAnsi="Times New Roman"/>
          <w:i/>
          <w:spacing w:val="-3"/>
          <w:sz w:val="24"/>
          <w:szCs w:val="24"/>
        </w:rPr>
        <w:t>Journal of Neuroscience, Psychology and Economics</w:t>
      </w:r>
      <w:r w:rsidRPr="002D2CB6">
        <w:rPr>
          <w:rFonts w:ascii="Times New Roman" w:hAnsi="Times New Roman"/>
          <w:spacing w:val="-3"/>
          <w:sz w:val="24"/>
          <w:szCs w:val="24"/>
        </w:rPr>
        <w:t>, 7 (2014): 80-102.</w:t>
      </w:r>
    </w:p>
    <w:p w14:paraId="5071D171" w14:textId="417DA8C0" w:rsidR="002D2CB6" w:rsidRPr="002D2CB6" w:rsidRDefault="002D2CB6" w:rsidP="002D2CB6">
      <w:pPr>
        <w:ind w:left="1440"/>
        <w:jc w:val="both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  <w:szCs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  <w:szCs w:val="24"/>
        </w:rPr>
        <w:t xml:space="preserve">, M. </w:t>
      </w:r>
      <w:r w:rsidRPr="002D2CB6">
        <w:rPr>
          <w:rFonts w:ascii="Times New Roman" w:hAnsi="Times New Roman"/>
          <w:spacing w:val="-3"/>
          <w:sz w:val="24"/>
        </w:rPr>
        <w:t xml:space="preserve">“Why are Positive Attitude and Wage Correlated? The Role of Productivity Re-examined.” </w:t>
      </w:r>
      <w:r w:rsidRPr="002D2CB6">
        <w:rPr>
          <w:rFonts w:ascii="Times New Roman" w:hAnsi="Times New Roman"/>
          <w:i/>
          <w:spacing w:val="-3"/>
          <w:sz w:val="24"/>
        </w:rPr>
        <w:t>Journal of Quantitative Economics</w:t>
      </w:r>
      <w:r w:rsidRPr="002D2CB6">
        <w:rPr>
          <w:rFonts w:ascii="Times New Roman" w:hAnsi="Times New Roman"/>
          <w:spacing w:val="-3"/>
          <w:sz w:val="24"/>
        </w:rPr>
        <w:t>, 11 (2013): 277-307.</w:t>
      </w:r>
    </w:p>
    <w:p w14:paraId="008E7B2D" w14:textId="0CBFACD6" w:rsidR="002D2CB6" w:rsidRPr="002D2CB6" w:rsidRDefault="002D2CB6" w:rsidP="002D2CB6">
      <w:pPr>
        <w:ind w:left="1440"/>
        <w:jc w:val="both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  <w:szCs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  <w:szCs w:val="24"/>
        </w:rPr>
        <w:t xml:space="preserve">, M. “What Determines Attitude Improvements? Does Religiosity Help?” </w:t>
      </w:r>
      <w:r w:rsidRPr="002D2CB6">
        <w:rPr>
          <w:rFonts w:ascii="Times New Roman" w:hAnsi="Times New Roman"/>
          <w:i/>
          <w:spacing w:val="-3"/>
          <w:sz w:val="24"/>
          <w:szCs w:val="24"/>
        </w:rPr>
        <w:t>International Journal of Business and Social Science</w:t>
      </w:r>
      <w:r w:rsidRPr="002D2CB6">
        <w:rPr>
          <w:rFonts w:ascii="Times New Roman" w:hAnsi="Times New Roman"/>
          <w:spacing w:val="-3"/>
          <w:sz w:val="24"/>
          <w:szCs w:val="24"/>
        </w:rPr>
        <w:t>, 4 (2013): 37-64.</w:t>
      </w:r>
    </w:p>
    <w:p w14:paraId="3A008CB4" w14:textId="3056547A" w:rsidR="002D2CB6" w:rsidRPr="002D2CB6" w:rsidRDefault="002D2CB6" w:rsidP="002D2CB6">
      <w:pPr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2CB6">
        <w:rPr>
          <w:rFonts w:ascii="Times New Roman" w:hAnsi="Times New Roman"/>
          <w:sz w:val="24"/>
          <w:szCs w:val="24"/>
        </w:rPr>
        <w:t>Mohanty</w:t>
      </w:r>
      <w:proofErr w:type="spellEnd"/>
      <w:r w:rsidRPr="002D2CB6">
        <w:rPr>
          <w:rFonts w:ascii="Times New Roman" w:hAnsi="Times New Roman"/>
          <w:sz w:val="24"/>
          <w:szCs w:val="24"/>
        </w:rPr>
        <w:t xml:space="preserve">, M. “Effects of Job Satisfaction on Wages and Gender Wage Differentials: A Simultaneous </w:t>
      </w:r>
      <w:r w:rsidRPr="002D2CB6">
        <w:rPr>
          <w:rFonts w:ascii="Times New Roman" w:hAnsi="Times New Roman"/>
          <w:sz w:val="24"/>
          <w:szCs w:val="24"/>
        </w:rPr>
        <w:tab/>
        <w:t xml:space="preserve">Equations Approach.” In </w:t>
      </w:r>
      <w:r w:rsidRPr="002D2CB6">
        <w:rPr>
          <w:rFonts w:ascii="Times New Roman" w:hAnsi="Times New Roman"/>
          <w:i/>
          <w:sz w:val="24"/>
          <w:szCs w:val="24"/>
        </w:rPr>
        <w:t>Wages and Employment: Economics, Structure and Gender Differences</w:t>
      </w:r>
      <w:r w:rsidRPr="002D2CB6">
        <w:rPr>
          <w:rFonts w:ascii="Times New Roman" w:hAnsi="Times New Roman"/>
          <w:sz w:val="24"/>
          <w:szCs w:val="24"/>
        </w:rPr>
        <w:t xml:space="preserve">, ed. by </w:t>
      </w:r>
      <w:proofErr w:type="spellStart"/>
      <w:r w:rsidRPr="002D2CB6">
        <w:rPr>
          <w:rFonts w:ascii="Times New Roman" w:hAnsi="Times New Roman"/>
          <w:sz w:val="24"/>
          <w:szCs w:val="24"/>
        </w:rPr>
        <w:t>Arijit</w:t>
      </w:r>
      <w:proofErr w:type="spellEnd"/>
      <w:r w:rsidRPr="002D2CB6">
        <w:rPr>
          <w:rFonts w:ascii="Times New Roman" w:hAnsi="Times New Roman"/>
          <w:sz w:val="24"/>
          <w:szCs w:val="24"/>
        </w:rPr>
        <w:t xml:space="preserve"> Mukherjee, Nova Science Publishers, </w:t>
      </w:r>
      <w:proofErr w:type="gramStart"/>
      <w:r w:rsidRPr="002D2CB6">
        <w:rPr>
          <w:rFonts w:ascii="Times New Roman" w:hAnsi="Times New Roman"/>
          <w:sz w:val="24"/>
          <w:szCs w:val="24"/>
        </w:rPr>
        <w:t>New</w:t>
      </w:r>
      <w:proofErr w:type="gramEnd"/>
      <w:r w:rsidRPr="002D2CB6">
        <w:rPr>
          <w:rFonts w:ascii="Times New Roman" w:hAnsi="Times New Roman"/>
          <w:sz w:val="24"/>
          <w:szCs w:val="24"/>
        </w:rPr>
        <w:t xml:space="preserve"> York (2013): 33-71.</w:t>
      </w:r>
    </w:p>
    <w:p w14:paraId="4947297B" w14:textId="7AF391C7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“Effects of Positive Attitude and Optimism on Wage and Employment: A Double Selection Approach.” </w:t>
      </w:r>
      <w:r w:rsidRPr="002D2CB6">
        <w:rPr>
          <w:rFonts w:ascii="Times New Roman" w:hAnsi="Times New Roman"/>
          <w:i/>
          <w:spacing w:val="-3"/>
          <w:sz w:val="24"/>
        </w:rPr>
        <w:t>Journal of Socio-Economics,</w:t>
      </w:r>
      <w:r w:rsidRPr="002D2CB6">
        <w:rPr>
          <w:rFonts w:ascii="Times New Roman" w:hAnsi="Times New Roman"/>
          <w:spacing w:val="-3"/>
          <w:sz w:val="24"/>
        </w:rPr>
        <w:t xml:space="preserve"> 41 (2012): 304-16.</w:t>
      </w:r>
    </w:p>
    <w:p w14:paraId="464EDCF3" w14:textId="6E7426EB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proofErr w:type="gram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M., and A. </w:t>
      </w:r>
      <w:proofErr w:type="spellStart"/>
      <w:r w:rsidRPr="002D2CB6">
        <w:rPr>
          <w:rFonts w:ascii="Times New Roman" w:hAnsi="Times New Roman"/>
          <w:spacing w:val="-3"/>
          <w:sz w:val="24"/>
        </w:rPr>
        <w:t>Ullah</w:t>
      </w:r>
      <w:proofErr w:type="spellEnd"/>
      <w:r w:rsidRPr="002D2CB6">
        <w:rPr>
          <w:rFonts w:ascii="Times New Roman" w:hAnsi="Times New Roman"/>
          <w:spacing w:val="-3"/>
          <w:sz w:val="24"/>
        </w:rPr>
        <w:t>.</w:t>
      </w:r>
      <w:proofErr w:type="gramEnd"/>
      <w:r w:rsidRPr="002D2CB6">
        <w:rPr>
          <w:rFonts w:ascii="Times New Roman" w:hAnsi="Times New Roman"/>
          <w:spacing w:val="-3"/>
          <w:sz w:val="24"/>
        </w:rPr>
        <w:t xml:space="preserve"> “Why Does Growing Up in an Intact Family during Childhood Lead to Higher Earnings During Adulthood?” </w:t>
      </w:r>
      <w:r w:rsidRPr="002D2CB6">
        <w:rPr>
          <w:rFonts w:ascii="Times New Roman" w:hAnsi="Times New Roman"/>
          <w:i/>
          <w:spacing w:val="-3"/>
          <w:sz w:val="24"/>
        </w:rPr>
        <w:t>American Journal of Economics and Sociology</w:t>
      </w:r>
      <w:r w:rsidRPr="002D2CB6">
        <w:rPr>
          <w:rFonts w:ascii="Times New Roman" w:hAnsi="Times New Roman"/>
          <w:spacing w:val="-3"/>
          <w:sz w:val="24"/>
        </w:rPr>
        <w:t xml:space="preserve">, 71 (2012): 662-95. </w:t>
      </w:r>
    </w:p>
    <w:p w14:paraId="5EC72527" w14:textId="7905EBA5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proofErr w:type="gram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M., and A. </w:t>
      </w:r>
      <w:proofErr w:type="spellStart"/>
      <w:r w:rsidRPr="002D2CB6">
        <w:rPr>
          <w:rFonts w:ascii="Times New Roman" w:hAnsi="Times New Roman"/>
          <w:spacing w:val="-3"/>
          <w:sz w:val="24"/>
        </w:rPr>
        <w:t>Ullah</w:t>
      </w:r>
      <w:proofErr w:type="spellEnd"/>
      <w:r w:rsidRPr="002D2CB6">
        <w:rPr>
          <w:rFonts w:ascii="Times New Roman" w:hAnsi="Times New Roman"/>
          <w:spacing w:val="-3"/>
          <w:sz w:val="24"/>
        </w:rPr>
        <w:t>.</w:t>
      </w:r>
      <w:proofErr w:type="gramEnd"/>
      <w:r w:rsidRPr="002D2CB6">
        <w:rPr>
          <w:rFonts w:ascii="Times New Roman" w:hAnsi="Times New Roman"/>
          <w:spacing w:val="-3"/>
          <w:sz w:val="24"/>
        </w:rPr>
        <w:t xml:space="preserve"> “Direct and Indirect Effects of Happiness on Wage: A Simultaneous Equations Approach.” </w:t>
      </w:r>
      <w:r w:rsidRPr="002D2CB6">
        <w:rPr>
          <w:rFonts w:ascii="Times New Roman" w:hAnsi="Times New Roman"/>
          <w:i/>
          <w:spacing w:val="-3"/>
          <w:sz w:val="24"/>
        </w:rPr>
        <w:t>Journal of Socio-Economics,</w:t>
      </w:r>
      <w:r w:rsidRPr="002D2CB6">
        <w:rPr>
          <w:rFonts w:ascii="Times New Roman" w:hAnsi="Times New Roman"/>
          <w:spacing w:val="-3"/>
          <w:sz w:val="24"/>
        </w:rPr>
        <w:t xml:space="preserve"> 41 (2012): 143-52.</w:t>
      </w:r>
    </w:p>
    <w:p w14:paraId="442D072C" w14:textId="732E2488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“Effects of Charity on Social Welfare: A Theoretical Analysis.” </w:t>
      </w:r>
      <w:r w:rsidRPr="002D2CB6">
        <w:rPr>
          <w:rFonts w:ascii="Times New Roman" w:hAnsi="Times New Roman"/>
          <w:i/>
          <w:spacing w:val="-3"/>
          <w:sz w:val="24"/>
        </w:rPr>
        <w:t>Sociology Mind</w:t>
      </w:r>
      <w:r w:rsidRPr="002D2CB6">
        <w:rPr>
          <w:rFonts w:ascii="Times New Roman" w:hAnsi="Times New Roman"/>
          <w:spacing w:val="-3"/>
          <w:sz w:val="24"/>
        </w:rPr>
        <w:t>, Vol. 1, No. 2 (2011): 33-35.</w:t>
      </w:r>
    </w:p>
    <w:p w14:paraId="5384F0F1" w14:textId="4C3C5E88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“Effects of Positive Attitude and Optimism on Employment: Evidence from the US Data.” </w:t>
      </w:r>
      <w:r w:rsidRPr="002D2CB6">
        <w:rPr>
          <w:rFonts w:ascii="Times New Roman" w:hAnsi="Times New Roman"/>
          <w:i/>
          <w:spacing w:val="-3"/>
          <w:sz w:val="24"/>
        </w:rPr>
        <w:t xml:space="preserve">Journal of Socio-Economics, </w:t>
      </w:r>
      <w:r w:rsidRPr="002D2CB6">
        <w:rPr>
          <w:rFonts w:ascii="Times New Roman" w:hAnsi="Times New Roman"/>
          <w:spacing w:val="-3"/>
          <w:sz w:val="24"/>
        </w:rPr>
        <w:t>39 (2010): 258-70.</w:t>
      </w:r>
    </w:p>
    <w:p w14:paraId="0C339591" w14:textId="43035B40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“Effects of Positive Attitude on Earnings: Evidence from the US Longitudinal Data.” </w:t>
      </w:r>
      <w:r w:rsidRPr="002D2CB6">
        <w:rPr>
          <w:rFonts w:ascii="Times New Roman" w:hAnsi="Times New Roman"/>
          <w:i/>
          <w:spacing w:val="-3"/>
          <w:sz w:val="24"/>
        </w:rPr>
        <w:t>Journal of Socio-Economics</w:t>
      </w:r>
      <w:r w:rsidRPr="002D2CB6">
        <w:rPr>
          <w:rFonts w:ascii="Times New Roman" w:hAnsi="Times New Roman"/>
          <w:spacing w:val="-3"/>
          <w:sz w:val="24"/>
        </w:rPr>
        <w:t>, 38 (February 2009): 357-71.</w:t>
      </w:r>
    </w:p>
    <w:p w14:paraId="6A99F81C" w14:textId="72D089E7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“Effects of Positive Attitude on Happiness and Wage: Evidence from the US Data.” </w:t>
      </w:r>
      <w:r w:rsidRPr="002D2CB6">
        <w:rPr>
          <w:rFonts w:ascii="Times New Roman" w:hAnsi="Times New Roman"/>
          <w:i/>
          <w:spacing w:val="-3"/>
          <w:sz w:val="24"/>
        </w:rPr>
        <w:t>Journal of Economic Psychology</w:t>
      </w:r>
      <w:r w:rsidRPr="002D2CB6">
        <w:rPr>
          <w:rFonts w:ascii="Times New Roman" w:hAnsi="Times New Roman"/>
          <w:spacing w:val="-3"/>
          <w:sz w:val="24"/>
        </w:rPr>
        <w:t>, 30 (2009): 884-97.</w:t>
      </w:r>
    </w:p>
    <w:p w14:paraId="61C578F2" w14:textId="45475316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“Why do Gender Differentials Differ between Occupations? The Role of Education Reexamined.” </w:t>
      </w:r>
      <w:r w:rsidRPr="002D2CB6">
        <w:rPr>
          <w:rFonts w:ascii="Times New Roman" w:hAnsi="Times New Roman"/>
          <w:i/>
          <w:spacing w:val="-3"/>
          <w:sz w:val="24"/>
        </w:rPr>
        <w:t>Journal of Quantitative Economics</w:t>
      </w:r>
      <w:r w:rsidRPr="002D2CB6">
        <w:rPr>
          <w:rFonts w:ascii="Times New Roman" w:hAnsi="Times New Roman"/>
          <w:spacing w:val="-3"/>
          <w:sz w:val="24"/>
        </w:rPr>
        <w:t>, 7 (January 2009): 144-71.</w:t>
      </w:r>
    </w:p>
    <w:p w14:paraId="5F2E598A" w14:textId="3CB5FB3F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“Education and Gender Wage Gap: Evidence from the US Data.” </w:t>
      </w:r>
      <w:proofErr w:type="spellStart"/>
      <w:r w:rsidRPr="002D2CB6">
        <w:rPr>
          <w:rFonts w:ascii="Times New Roman" w:hAnsi="Times New Roman"/>
          <w:i/>
          <w:spacing w:val="-3"/>
          <w:sz w:val="24"/>
        </w:rPr>
        <w:t>Utkal</w:t>
      </w:r>
      <w:proofErr w:type="spellEnd"/>
      <w:r w:rsidRPr="002D2CB6">
        <w:rPr>
          <w:rFonts w:ascii="Times New Roman" w:hAnsi="Times New Roman"/>
          <w:i/>
          <w:spacing w:val="-3"/>
          <w:sz w:val="24"/>
        </w:rPr>
        <w:t xml:space="preserve"> Economic Papers</w:t>
      </w:r>
      <w:r w:rsidRPr="002D2CB6">
        <w:rPr>
          <w:rFonts w:ascii="Times New Roman" w:hAnsi="Times New Roman"/>
          <w:spacing w:val="-3"/>
          <w:sz w:val="24"/>
        </w:rPr>
        <w:t>, 14 (2007-08): 26-40.</w:t>
      </w:r>
    </w:p>
    <w:p w14:paraId="4AD38A82" w14:textId="3016E751" w:rsidR="002D2CB6" w:rsidRPr="002D2CB6" w:rsidRDefault="002D2CB6" w:rsidP="002D2CB6">
      <w:pPr>
        <w:pStyle w:val="BodyText"/>
        <w:ind w:left="1440"/>
      </w:pPr>
      <w:r w:rsidRPr="002D2CB6">
        <w:t xml:space="preserve">Garston, N. T. Larson, and M. </w:t>
      </w:r>
      <w:proofErr w:type="spellStart"/>
      <w:r w:rsidRPr="002D2CB6">
        <w:t>Mohanty</w:t>
      </w:r>
      <w:proofErr w:type="spellEnd"/>
      <w:r w:rsidRPr="002D2CB6">
        <w:t xml:space="preserve">. "A Voucher Supplement to Existing Anti-discrimination Programs in the Job Market." </w:t>
      </w:r>
      <w:r w:rsidRPr="002D2CB6">
        <w:rPr>
          <w:i/>
        </w:rPr>
        <w:t>Eastern Economic Journal,</w:t>
      </w:r>
      <w:r w:rsidRPr="002D2CB6">
        <w:t xml:space="preserve"> 32 (Spring 2006): 331-54, with Neil Garston and Tom Larson.</w:t>
      </w:r>
    </w:p>
    <w:p w14:paraId="2548DA25" w14:textId="2C746619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i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"An Alternative Method of Estimating the Worker’s Reservation Wage and Examining its Determinants.” </w:t>
      </w:r>
      <w:r w:rsidRPr="002D2CB6">
        <w:rPr>
          <w:rFonts w:ascii="Times New Roman" w:hAnsi="Times New Roman"/>
          <w:i/>
          <w:spacing w:val="-3"/>
          <w:sz w:val="24"/>
        </w:rPr>
        <w:t>International Economic Journal,</w:t>
      </w:r>
      <w:r w:rsidRPr="002D2CB6">
        <w:rPr>
          <w:rFonts w:ascii="Times New Roman" w:hAnsi="Times New Roman"/>
          <w:spacing w:val="-3"/>
          <w:sz w:val="24"/>
        </w:rPr>
        <w:t xml:space="preserve"> 19 (December 2005): 501-22. </w:t>
      </w:r>
      <w:r w:rsidRPr="002D2CB6">
        <w:rPr>
          <w:rFonts w:ascii="Times New Roman" w:hAnsi="Times New Roman"/>
          <w:i/>
          <w:spacing w:val="-3"/>
          <w:sz w:val="24"/>
        </w:rPr>
        <w:t xml:space="preserve"> </w:t>
      </w:r>
    </w:p>
    <w:p w14:paraId="5B85B4E7" w14:textId="087D8821" w:rsidR="002D2CB6" w:rsidRPr="002D2CB6" w:rsidRDefault="002D2CB6" w:rsidP="002D2CB6">
      <w:pPr>
        <w:tabs>
          <w:tab w:val="left" w:pos="-720"/>
          <w:tab w:val="left" w:pos="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“An Alternative Explanation for the Equality of Male and Female Unemployment Rates in the U.S. Labor Market in the Late 1980s.” </w:t>
      </w:r>
      <w:proofErr w:type="gramStart"/>
      <w:r w:rsidRPr="002D2CB6">
        <w:rPr>
          <w:rFonts w:ascii="Times New Roman" w:hAnsi="Times New Roman"/>
          <w:i/>
          <w:spacing w:val="-3"/>
          <w:sz w:val="24"/>
        </w:rPr>
        <w:t>Eastern Economic Journal</w:t>
      </w:r>
      <w:r w:rsidRPr="002D2CB6">
        <w:rPr>
          <w:rFonts w:ascii="Times New Roman" w:hAnsi="Times New Roman"/>
          <w:spacing w:val="-3"/>
          <w:sz w:val="24"/>
        </w:rPr>
        <w:t>, 29 (Winter 2003) 69-92.</w:t>
      </w:r>
      <w:proofErr w:type="gramEnd"/>
      <w:r w:rsidRPr="002D2CB6">
        <w:rPr>
          <w:rFonts w:ascii="Times New Roman" w:hAnsi="Times New Roman"/>
          <w:spacing w:val="-3"/>
          <w:sz w:val="24"/>
        </w:rPr>
        <w:t xml:space="preserve"> </w:t>
      </w:r>
    </w:p>
    <w:p w14:paraId="6820CE6B" w14:textId="52DC128F" w:rsidR="002D2CB6" w:rsidRPr="002D2CB6" w:rsidRDefault="002D2CB6" w:rsidP="002D2CB6">
      <w:pPr>
        <w:tabs>
          <w:tab w:val="left" w:pos="-720"/>
          <w:tab w:val="left" w:pos="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“Bivariate </w:t>
      </w:r>
      <w:proofErr w:type="spellStart"/>
      <w:r w:rsidRPr="002D2CB6">
        <w:rPr>
          <w:rFonts w:ascii="Times New Roman" w:hAnsi="Times New Roman"/>
          <w:spacing w:val="-3"/>
          <w:sz w:val="24"/>
        </w:rPr>
        <w:t>Probit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 Approach to the Determination of Teen Employment: A Study of Employment Discrimination in Los Angeles County." </w:t>
      </w:r>
      <w:r w:rsidRPr="002D2CB6">
        <w:rPr>
          <w:rFonts w:ascii="Times New Roman" w:hAnsi="Times New Roman"/>
          <w:i/>
          <w:spacing w:val="-3"/>
          <w:sz w:val="24"/>
        </w:rPr>
        <w:t>Applied Economics</w:t>
      </w:r>
      <w:r w:rsidRPr="002D2CB6">
        <w:rPr>
          <w:rFonts w:ascii="Times New Roman" w:hAnsi="Times New Roman"/>
          <w:spacing w:val="-3"/>
          <w:sz w:val="24"/>
        </w:rPr>
        <w:t>, 34 (2002): 143-56.</w:t>
      </w:r>
    </w:p>
    <w:p w14:paraId="6CCD0FF9" w14:textId="5FC0D71B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"Determination of Participation Decision, Hiring Decision, and Wages in a Double Selection Framework: Male-Female Wage Differentials in the U. S. Labor Market Revisited." </w:t>
      </w:r>
      <w:r w:rsidRPr="002D2CB6">
        <w:rPr>
          <w:rFonts w:ascii="Times New Roman" w:hAnsi="Times New Roman"/>
          <w:i/>
          <w:spacing w:val="-3"/>
          <w:sz w:val="24"/>
        </w:rPr>
        <w:t>Contemporary Economic Policy,</w:t>
      </w:r>
      <w:r w:rsidRPr="002D2CB6">
        <w:rPr>
          <w:rFonts w:ascii="Times New Roman" w:hAnsi="Times New Roman"/>
          <w:spacing w:val="-3"/>
          <w:sz w:val="24"/>
        </w:rPr>
        <w:t xml:space="preserve"> 19 (2001): 197-212.</w:t>
      </w:r>
    </w:p>
    <w:p w14:paraId="73DD191C" w14:textId="04091AE0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“Testing for the Specification of the Wage Equation: Double Selection Approach or Single Selection Approach." </w:t>
      </w:r>
      <w:r w:rsidRPr="002D2CB6">
        <w:rPr>
          <w:rFonts w:ascii="Times New Roman" w:hAnsi="Times New Roman"/>
          <w:i/>
          <w:spacing w:val="-3"/>
          <w:sz w:val="24"/>
        </w:rPr>
        <w:t>Applied Economics Letter</w:t>
      </w:r>
      <w:r w:rsidRPr="002D2CB6">
        <w:rPr>
          <w:rFonts w:ascii="Times New Roman" w:hAnsi="Times New Roman"/>
          <w:spacing w:val="-3"/>
          <w:sz w:val="24"/>
        </w:rPr>
        <w:t>, 8 (2001): 525-29.</w:t>
      </w:r>
    </w:p>
    <w:p w14:paraId="546A5285" w14:textId="6C58C4B6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"An Alternative Explanation for Positive Black-White Unemployment Rate Differentials in the United States." </w:t>
      </w:r>
      <w:r w:rsidRPr="002D2CB6">
        <w:rPr>
          <w:rFonts w:ascii="Times New Roman" w:hAnsi="Times New Roman"/>
          <w:i/>
          <w:spacing w:val="-3"/>
          <w:sz w:val="24"/>
        </w:rPr>
        <w:t>Journal of Quantitative Economics,</w:t>
      </w:r>
      <w:r w:rsidRPr="002D2CB6">
        <w:rPr>
          <w:rFonts w:ascii="Times New Roman" w:hAnsi="Times New Roman"/>
          <w:spacing w:val="-3"/>
          <w:sz w:val="24"/>
        </w:rPr>
        <w:t xml:space="preserve"> 16 (2000): 71-91.</w:t>
      </w:r>
    </w:p>
    <w:p w14:paraId="4AF45492" w14:textId="247F62F2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gramStart"/>
      <w:r w:rsidRPr="002D2CB6">
        <w:rPr>
          <w:rFonts w:ascii="Times New Roman" w:hAnsi="Times New Roman"/>
          <w:spacing w:val="-3"/>
          <w:sz w:val="24"/>
        </w:rPr>
        <w:t xml:space="preserve">Larson, T., and M. </w:t>
      </w: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>.</w:t>
      </w:r>
      <w:proofErr w:type="gramEnd"/>
      <w:r w:rsidRPr="002D2CB6">
        <w:rPr>
          <w:rFonts w:ascii="Times New Roman" w:hAnsi="Times New Roman"/>
          <w:spacing w:val="-3"/>
          <w:sz w:val="24"/>
        </w:rPr>
        <w:t xml:space="preserve"> "Minority Youth Employment, Residential Location and Neighborhood Jobs: A Study of Los Angeles County." </w:t>
      </w:r>
      <w:r w:rsidRPr="002D2CB6">
        <w:rPr>
          <w:rFonts w:ascii="Times New Roman" w:hAnsi="Times New Roman"/>
          <w:i/>
          <w:spacing w:val="-3"/>
          <w:sz w:val="24"/>
        </w:rPr>
        <w:t>Review of Black Political Economy</w:t>
      </w:r>
      <w:r w:rsidRPr="002D2CB6">
        <w:rPr>
          <w:rFonts w:ascii="Times New Roman" w:hAnsi="Times New Roman"/>
          <w:spacing w:val="-3"/>
          <w:sz w:val="24"/>
        </w:rPr>
        <w:t>, 27 (1999): 33-62.</w:t>
      </w:r>
    </w:p>
    <w:p w14:paraId="04B28164" w14:textId="460395E3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“The Role of the "Desire for Union Status" in the Decision to Enter the Local Government Job Queue." </w:t>
      </w:r>
      <w:r w:rsidRPr="002D2CB6">
        <w:rPr>
          <w:rFonts w:ascii="Times New Roman" w:hAnsi="Times New Roman"/>
          <w:i/>
          <w:spacing w:val="-3"/>
          <w:sz w:val="24"/>
        </w:rPr>
        <w:t>Applied Economics</w:t>
      </w:r>
      <w:r w:rsidRPr="002D2CB6">
        <w:rPr>
          <w:rFonts w:ascii="Times New Roman" w:hAnsi="Times New Roman"/>
          <w:spacing w:val="-3"/>
          <w:sz w:val="24"/>
        </w:rPr>
        <w:t>, 30 (1998): 1369-78.</w:t>
      </w:r>
    </w:p>
    <w:p w14:paraId="4822B1CF" w14:textId="1299F33E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  <w:u w:val="single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"Do U. S. Employers Discriminate Against Females When Hiring Their Employees?" </w:t>
      </w:r>
      <w:r w:rsidRPr="002D2CB6">
        <w:rPr>
          <w:rFonts w:ascii="Times New Roman" w:hAnsi="Times New Roman"/>
          <w:i/>
          <w:spacing w:val="-3"/>
          <w:sz w:val="24"/>
        </w:rPr>
        <w:t>Applied Economics</w:t>
      </w:r>
      <w:r w:rsidRPr="002D2CB6">
        <w:rPr>
          <w:rFonts w:ascii="Times New Roman" w:hAnsi="Times New Roman"/>
          <w:spacing w:val="-3"/>
          <w:sz w:val="24"/>
        </w:rPr>
        <w:t>, 30 (1998): 1471-82.</w:t>
      </w:r>
    </w:p>
    <w:p w14:paraId="4E44134F" w14:textId="371559D5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"Why Workers Queue for Local Government Jobs: the US Evidence." </w:t>
      </w:r>
      <w:r w:rsidRPr="002D2CB6">
        <w:rPr>
          <w:rFonts w:ascii="Times New Roman" w:hAnsi="Times New Roman"/>
          <w:i/>
          <w:spacing w:val="-3"/>
          <w:sz w:val="24"/>
        </w:rPr>
        <w:t>Applied Economics</w:t>
      </w:r>
      <w:r w:rsidRPr="002D2CB6">
        <w:rPr>
          <w:rFonts w:ascii="Times New Roman" w:hAnsi="Times New Roman"/>
          <w:spacing w:val="-3"/>
          <w:sz w:val="24"/>
        </w:rPr>
        <w:t xml:space="preserve"> </w:t>
      </w:r>
      <w:r w:rsidRPr="002D2CB6">
        <w:rPr>
          <w:rFonts w:ascii="Times New Roman" w:hAnsi="Times New Roman"/>
          <w:i/>
          <w:spacing w:val="-3"/>
          <w:sz w:val="24"/>
        </w:rPr>
        <w:t>Letter</w:t>
      </w:r>
      <w:r w:rsidRPr="002D2CB6">
        <w:rPr>
          <w:rFonts w:ascii="Times New Roman" w:hAnsi="Times New Roman"/>
          <w:spacing w:val="-3"/>
          <w:sz w:val="24"/>
        </w:rPr>
        <w:t>, Vol. 4 (1997): 1-6.</w:t>
      </w:r>
    </w:p>
    <w:p w14:paraId="01FDC06D" w14:textId="4923FEB8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gramStart"/>
      <w:r w:rsidRPr="002D2CB6">
        <w:rPr>
          <w:rFonts w:ascii="Times New Roman" w:hAnsi="Times New Roman"/>
          <w:spacing w:val="-3"/>
          <w:sz w:val="24"/>
        </w:rPr>
        <w:t xml:space="preserve">Finney, M., and M. </w:t>
      </w: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>.</w:t>
      </w:r>
      <w:proofErr w:type="gramEnd"/>
      <w:r w:rsidRPr="002D2CB6">
        <w:rPr>
          <w:rFonts w:ascii="Times New Roman" w:hAnsi="Times New Roman"/>
          <w:spacing w:val="-3"/>
          <w:sz w:val="24"/>
        </w:rPr>
        <w:t xml:space="preserve"> "Evidence on the Effect of Young Adults' Wage on Their College Attendance Decision." </w:t>
      </w:r>
      <w:r w:rsidRPr="002D2CB6">
        <w:rPr>
          <w:rFonts w:ascii="Times New Roman" w:hAnsi="Times New Roman"/>
          <w:i/>
          <w:spacing w:val="-3"/>
          <w:sz w:val="24"/>
        </w:rPr>
        <w:t>Applied Economics Letter</w:t>
      </w:r>
      <w:r w:rsidRPr="002D2CB6">
        <w:rPr>
          <w:rFonts w:ascii="Times New Roman" w:hAnsi="Times New Roman"/>
          <w:spacing w:val="-3"/>
          <w:sz w:val="24"/>
        </w:rPr>
        <w:t>, 4 (1997): 733-35.</w:t>
      </w:r>
    </w:p>
    <w:p w14:paraId="6B5AEAA9" w14:textId="04EFB77B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"Asymptotic Properties of the Two-Stage Bivariate </w:t>
      </w:r>
      <w:proofErr w:type="spellStart"/>
      <w:r w:rsidRPr="002D2CB6">
        <w:rPr>
          <w:rFonts w:ascii="Times New Roman" w:hAnsi="Times New Roman"/>
          <w:spacing w:val="-3"/>
          <w:sz w:val="24"/>
        </w:rPr>
        <w:t>Probit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 Estimator in the Presence of Partial </w:t>
      </w:r>
      <w:proofErr w:type="spellStart"/>
      <w:r w:rsidRPr="002D2CB6">
        <w:rPr>
          <w:rFonts w:ascii="Times New Roman" w:hAnsi="Times New Roman"/>
          <w:spacing w:val="-3"/>
          <w:sz w:val="24"/>
        </w:rPr>
        <w:t>Observability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." </w:t>
      </w:r>
      <w:r w:rsidRPr="002D2CB6">
        <w:rPr>
          <w:rFonts w:ascii="Times New Roman" w:hAnsi="Times New Roman"/>
          <w:i/>
          <w:spacing w:val="-3"/>
          <w:sz w:val="24"/>
        </w:rPr>
        <w:t>Journal of Quantitative Economics</w:t>
      </w:r>
      <w:r w:rsidRPr="002D2CB6">
        <w:rPr>
          <w:rFonts w:ascii="Times New Roman" w:hAnsi="Times New Roman"/>
          <w:spacing w:val="-3"/>
          <w:sz w:val="24"/>
        </w:rPr>
        <w:t>, 11 (1995): 101-25.</w:t>
      </w:r>
    </w:p>
    <w:p w14:paraId="24B140EC" w14:textId="7B5EACF7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r w:rsidRPr="002D2CB6">
        <w:rPr>
          <w:rFonts w:ascii="Times New Roman" w:hAnsi="Times New Roman"/>
          <w:spacing w:val="-3"/>
          <w:sz w:val="24"/>
        </w:rPr>
        <w:t xml:space="preserve">Heywood, J., and M. </w:t>
      </w: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. "Estimation of the Federal Job Queue in the Presence of Endogenous Union Queue." </w:t>
      </w:r>
      <w:proofErr w:type="spellStart"/>
      <w:r w:rsidRPr="002D2CB6">
        <w:rPr>
          <w:rFonts w:ascii="Times New Roman" w:hAnsi="Times New Roman"/>
          <w:i/>
          <w:spacing w:val="-3"/>
          <w:sz w:val="24"/>
        </w:rPr>
        <w:t>Economica</w:t>
      </w:r>
      <w:proofErr w:type="spellEnd"/>
      <w:r w:rsidRPr="002D2CB6">
        <w:rPr>
          <w:rFonts w:ascii="Times New Roman" w:hAnsi="Times New Roman"/>
          <w:spacing w:val="-3"/>
          <w:sz w:val="24"/>
        </w:rPr>
        <w:t>, 62 (1995): 479-93.</w:t>
      </w:r>
    </w:p>
    <w:p w14:paraId="0ADDE663" w14:textId="7A1E8447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gramStart"/>
      <w:r w:rsidRPr="002D2CB6">
        <w:rPr>
          <w:rFonts w:ascii="Times New Roman" w:hAnsi="Times New Roman"/>
          <w:spacing w:val="-3"/>
          <w:sz w:val="24"/>
        </w:rPr>
        <w:t xml:space="preserve">Larson, T. and M. </w:t>
      </w: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>.</w:t>
      </w:r>
      <w:proofErr w:type="gramEnd"/>
      <w:r w:rsidRPr="002D2CB6">
        <w:rPr>
          <w:rFonts w:ascii="Times New Roman" w:hAnsi="Times New Roman"/>
          <w:spacing w:val="-3"/>
          <w:sz w:val="24"/>
        </w:rPr>
        <w:t xml:space="preserve"> "Impact of the Worker's Employment Probability on Wage Rates." </w:t>
      </w:r>
      <w:r w:rsidRPr="002D2CB6">
        <w:rPr>
          <w:rFonts w:ascii="Times New Roman" w:hAnsi="Times New Roman"/>
          <w:i/>
          <w:spacing w:val="-3"/>
          <w:sz w:val="24"/>
        </w:rPr>
        <w:t>Applied Economics</w:t>
      </w:r>
      <w:r w:rsidRPr="002D2CB6">
        <w:rPr>
          <w:rFonts w:ascii="Times New Roman" w:hAnsi="Times New Roman"/>
          <w:spacing w:val="-3"/>
          <w:sz w:val="24"/>
        </w:rPr>
        <w:t xml:space="preserve">, 27 (1995): 225-30. </w:t>
      </w:r>
    </w:p>
    <w:p w14:paraId="7E318A97" w14:textId="545CA34D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"Union Premiums in Federal and Private Sectors: Alternative Evidence from Job Queues." </w:t>
      </w:r>
      <w:r w:rsidRPr="002D2CB6">
        <w:rPr>
          <w:rFonts w:ascii="Times New Roman" w:hAnsi="Times New Roman"/>
          <w:i/>
          <w:spacing w:val="-3"/>
          <w:sz w:val="24"/>
        </w:rPr>
        <w:t>Journal of Labor Research</w:t>
      </w:r>
      <w:r w:rsidRPr="002D2CB6">
        <w:rPr>
          <w:rFonts w:ascii="Times New Roman" w:hAnsi="Times New Roman"/>
          <w:spacing w:val="-3"/>
          <w:sz w:val="24"/>
        </w:rPr>
        <w:t>, 15 (1994): 73-81.</w:t>
      </w:r>
    </w:p>
    <w:p w14:paraId="60A7D16F" w14:textId="00F1AA07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r w:rsidRPr="002D2CB6">
        <w:rPr>
          <w:rFonts w:ascii="Times New Roman" w:hAnsi="Times New Roman"/>
          <w:spacing w:val="-3"/>
          <w:sz w:val="24"/>
        </w:rPr>
        <w:t xml:space="preserve">Heywood, J. and M. </w:t>
      </w: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>. "The Role of Employer and Workplace Size in the U. S. Federal Sector Job Queue."</w:t>
      </w:r>
      <w:r w:rsidRPr="002D2CB6">
        <w:rPr>
          <w:rFonts w:ascii="Times New Roman" w:hAnsi="Times New Roman"/>
          <w:i/>
          <w:spacing w:val="-3"/>
          <w:sz w:val="24"/>
        </w:rPr>
        <w:t xml:space="preserve"> Oxford Bulletin of Economics and Statistics</w:t>
      </w:r>
      <w:r w:rsidRPr="002D2CB6">
        <w:rPr>
          <w:rFonts w:ascii="Times New Roman" w:hAnsi="Times New Roman"/>
          <w:spacing w:val="-3"/>
          <w:sz w:val="24"/>
        </w:rPr>
        <w:t xml:space="preserve">, 56 (1994): 171-88. </w:t>
      </w:r>
    </w:p>
    <w:p w14:paraId="0EC55079" w14:textId="521474FB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r w:rsidRPr="002D2CB6">
        <w:rPr>
          <w:rFonts w:ascii="Times New Roman" w:hAnsi="Times New Roman"/>
          <w:spacing w:val="-3"/>
          <w:sz w:val="24"/>
        </w:rPr>
        <w:t xml:space="preserve">Heywood, J., and M. </w:t>
      </w: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. "Testing for State and Local Government Job Queues." </w:t>
      </w:r>
      <w:r w:rsidRPr="002D2CB6">
        <w:rPr>
          <w:rFonts w:ascii="Times New Roman" w:hAnsi="Times New Roman"/>
          <w:i/>
          <w:spacing w:val="-3"/>
          <w:sz w:val="24"/>
        </w:rPr>
        <w:t>Journal of Labor Research</w:t>
      </w:r>
      <w:r w:rsidRPr="002D2CB6">
        <w:rPr>
          <w:rFonts w:ascii="Times New Roman" w:hAnsi="Times New Roman"/>
          <w:spacing w:val="-3"/>
          <w:sz w:val="24"/>
        </w:rPr>
        <w:t>, 14 (1993): 455-67.</w:t>
      </w:r>
    </w:p>
    <w:p w14:paraId="00B664CC" w14:textId="515474EF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, M. "Federal and Union Job Queues: Further Evidence from the U. S. Labor Market." </w:t>
      </w:r>
      <w:r w:rsidRPr="002D2CB6">
        <w:rPr>
          <w:rFonts w:ascii="Times New Roman" w:hAnsi="Times New Roman"/>
          <w:i/>
          <w:spacing w:val="-3"/>
          <w:sz w:val="24"/>
        </w:rPr>
        <w:t>Applied Economics</w:t>
      </w:r>
      <w:r w:rsidRPr="002D2CB6">
        <w:rPr>
          <w:rFonts w:ascii="Times New Roman" w:hAnsi="Times New Roman"/>
          <w:spacing w:val="-3"/>
          <w:sz w:val="24"/>
        </w:rPr>
        <w:t>, 24 (1992): 1119-28.</w:t>
      </w:r>
    </w:p>
    <w:p w14:paraId="7045A2CC" w14:textId="77777777" w:rsidR="002D2CB6" w:rsidRPr="002D2CB6" w:rsidRDefault="002D2CB6" w:rsidP="002D2CB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4"/>
        </w:rPr>
      </w:pPr>
      <w:r w:rsidRPr="002D2CB6">
        <w:rPr>
          <w:rFonts w:ascii="Times New Roman" w:hAnsi="Times New Roman"/>
          <w:spacing w:val="-3"/>
          <w:sz w:val="24"/>
        </w:rPr>
        <w:t xml:space="preserve">Heywood, J., and M. </w:t>
      </w:r>
      <w:proofErr w:type="spellStart"/>
      <w:r w:rsidRPr="002D2CB6">
        <w:rPr>
          <w:rFonts w:ascii="Times New Roman" w:hAnsi="Times New Roman"/>
          <w:spacing w:val="-3"/>
          <w:sz w:val="24"/>
        </w:rPr>
        <w:t>Mohanty</w:t>
      </w:r>
      <w:proofErr w:type="spellEnd"/>
      <w:r w:rsidRPr="002D2CB6">
        <w:rPr>
          <w:rFonts w:ascii="Times New Roman" w:hAnsi="Times New Roman"/>
          <w:spacing w:val="-3"/>
          <w:sz w:val="24"/>
        </w:rPr>
        <w:t xml:space="preserve">. "Race and Employment in Federal Sector."  </w:t>
      </w:r>
      <w:r w:rsidRPr="002D2CB6">
        <w:rPr>
          <w:rFonts w:ascii="Times New Roman" w:hAnsi="Times New Roman"/>
          <w:i/>
          <w:spacing w:val="-3"/>
          <w:sz w:val="24"/>
        </w:rPr>
        <w:t>Economics Letters</w:t>
      </w:r>
      <w:r w:rsidRPr="002D2CB6">
        <w:rPr>
          <w:rFonts w:ascii="Times New Roman" w:hAnsi="Times New Roman"/>
          <w:spacing w:val="-3"/>
          <w:sz w:val="24"/>
        </w:rPr>
        <w:t>, 33 (1990): 179-83.</w:t>
      </w:r>
    </w:p>
    <w:p w14:paraId="36212E27" w14:textId="189B23AA" w:rsidR="00463E86" w:rsidRPr="002D2CB6" w:rsidRDefault="00463E86" w:rsidP="002D2CB6">
      <w:pPr>
        <w:tabs>
          <w:tab w:val="left" w:pos="-720"/>
        </w:tabs>
        <w:suppressAutoHyphens/>
        <w:ind w:left="3600" w:hanging="720"/>
        <w:jc w:val="both"/>
        <w:rPr>
          <w:rFonts w:ascii="Times New Roman" w:hAnsi="Times New Roman"/>
          <w:b/>
          <w:sz w:val="24"/>
          <w:szCs w:val="24"/>
        </w:rPr>
      </w:pPr>
    </w:p>
    <w:sectPr w:rsidR="00463E86" w:rsidRPr="002D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F4"/>
    <w:rsid w:val="001A6FF5"/>
    <w:rsid w:val="002D2CB6"/>
    <w:rsid w:val="002F5B4E"/>
    <w:rsid w:val="003628F4"/>
    <w:rsid w:val="00463E86"/>
    <w:rsid w:val="004846BF"/>
    <w:rsid w:val="004A58D7"/>
    <w:rsid w:val="00664922"/>
    <w:rsid w:val="006E794F"/>
    <w:rsid w:val="00994EE5"/>
    <w:rsid w:val="009E6A90"/>
    <w:rsid w:val="00C52AA5"/>
    <w:rsid w:val="00C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6081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BodyText">
    <w:name w:val="Body Text"/>
    <w:basedOn w:val="Normal"/>
    <w:link w:val="BodyTextChar"/>
    <w:rsid w:val="004846B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46BF"/>
    <w:rPr>
      <w:rFonts w:ascii="Times New Roman" w:eastAsia="Times New Roman" w:hAnsi="Times New Roman"/>
      <w:spacing w:val="-3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BodyText">
    <w:name w:val="Body Text"/>
    <w:basedOn w:val="Normal"/>
    <w:link w:val="BodyTextChar"/>
    <w:rsid w:val="004846B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46BF"/>
    <w:rPr>
      <w:rFonts w:ascii="Times New Roman" w:eastAsia="Times New Roman" w:hAnsi="Times New Roman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2434">
      <w:marLeft w:val="14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mmohant@calstatela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E6518-8417-EE48-9C55-8775ACF6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1011</Words>
  <Characters>5767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Madhu Mohanty</vt:lpstr>
    </vt:vector>
  </TitlesOfParts>
  <Company>Cal State L.A.</Company>
  <LinksUpToDate>false</LinksUpToDate>
  <CharactersWithSpaces>6765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http://www.calstatela.edu/sites/default/files/groups/DEPARTMENT OF ECONOMICS AND STATISTICS/moh_cv.pdf</vt:lpwstr>
      </vt:variant>
      <vt:variant>
        <vt:lpwstr/>
      </vt:variant>
      <vt:variant>
        <vt:i4>6029427</vt:i4>
      </vt:variant>
      <vt:variant>
        <vt:i4>0</vt:i4>
      </vt:variant>
      <vt:variant>
        <vt:i4>0</vt:i4>
      </vt:variant>
      <vt:variant>
        <vt:i4>5</vt:i4>
      </vt:variant>
      <vt:variant>
        <vt:lpwstr>mailto:mmohant@calstatela.edu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Madhu Mohanty</dc:title>
  <dc:creator>May Yee</dc:creator>
  <cp:lastModifiedBy>Adele</cp:lastModifiedBy>
  <cp:revision>7</cp:revision>
  <dcterms:created xsi:type="dcterms:W3CDTF">2016-09-23T20:29:00Z</dcterms:created>
  <dcterms:modified xsi:type="dcterms:W3CDTF">2016-09-26T17:29:00Z</dcterms:modified>
</cp:coreProperties>
</file>