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C5" w:rsidRPr="002F265B" w:rsidRDefault="00A93872" w:rsidP="002F265B">
      <w:pPr>
        <w:spacing w:after="0"/>
        <w:contextualSpacing/>
        <w:jc w:val="center"/>
        <w:rPr>
          <w:rFonts w:cstheme="minorHAnsi"/>
          <w:b/>
          <w:sz w:val="28"/>
        </w:rPr>
      </w:pPr>
      <w:proofErr w:type="gramStart"/>
      <w:r>
        <w:rPr>
          <w:rFonts w:cstheme="minorHAnsi"/>
          <w:b/>
          <w:sz w:val="28"/>
        </w:rPr>
        <w:t>Grad</w:t>
      </w:r>
      <w:proofErr w:type="gramEnd"/>
      <w:r>
        <w:rPr>
          <w:rFonts w:cstheme="minorHAnsi"/>
          <w:b/>
          <w:sz w:val="28"/>
        </w:rPr>
        <w:t xml:space="preserve"> Assessment Workshop</w:t>
      </w:r>
      <w:r w:rsidR="001F7AB6">
        <w:rPr>
          <w:rFonts w:cstheme="minorHAnsi"/>
          <w:b/>
          <w:sz w:val="28"/>
        </w:rPr>
        <w:t xml:space="preserve"> </w:t>
      </w:r>
      <w:r w:rsidR="0005235A" w:rsidRPr="002F265B">
        <w:rPr>
          <w:rFonts w:cstheme="minorHAnsi"/>
          <w:b/>
          <w:sz w:val="28"/>
        </w:rPr>
        <w:t>Activity</w:t>
      </w:r>
      <w:r w:rsidR="0088366B" w:rsidRPr="002F265B">
        <w:rPr>
          <w:rFonts w:cstheme="minorHAnsi"/>
          <w:b/>
          <w:sz w:val="28"/>
        </w:rPr>
        <w:t xml:space="preserve"> #1</w:t>
      </w:r>
      <w:r w:rsidR="00065CC5" w:rsidRPr="002F265B">
        <w:rPr>
          <w:rFonts w:cstheme="minorHAnsi"/>
          <w:b/>
          <w:sz w:val="28"/>
        </w:rPr>
        <w:t xml:space="preserve">: </w:t>
      </w:r>
    </w:p>
    <w:p w:rsidR="00065CC5" w:rsidRPr="002F265B" w:rsidRDefault="00A93872" w:rsidP="002F265B">
      <w:pPr>
        <w:spacing w:after="0"/>
        <w:contextualSpacing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Using the Degree Qualifications Profile (DQP) to Specify Graduate Learning Outcomes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235"/>
        <w:gridCol w:w="9990"/>
      </w:tblGrid>
      <w:tr w:rsidR="00065CC5" w:rsidTr="007F34AE">
        <w:tc>
          <w:tcPr>
            <w:tcW w:w="3235" w:type="dxa"/>
          </w:tcPr>
          <w:p w:rsidR="00065CC5" w:rsidRPr="00065CC5" w:rsidRDefault="00065CC5" w:rsidP="0005235A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065CC5">
              <w:rPr>
                <w:rFonts w:asciiTheme="minorHAnsi" w:hAnsiTheme="minorHAnsi" w:cs="Arial"/>
                <w:sz w:val="28"/>
                <w:szCs w:val="28"/>
              </w:rPr>
              <w:t>Question:</w:t>
            </w:r>
          </w:p>
        </w:tc>
        <w:tc>
          <w:tcPr>
            <w:tcW w:w="9990" w:type="dxa"/>
          </w:tcPr>
          <w:p w:rsidR="00065CC5" w:rsidRPr="00065CC5" w:rsidRDefault="00505DD9" w:rsidP="0005235A">
            <w:pPr>
              <w:rPr>
                <w:sz w:val="28"/>
              </w:rPr>
            </w:pPr>
            <w:r>
              <w:rPr>
                <w:sz w:val="28"/>
              </w:rPr>
              <w:t>Reflecti</w:t>
            </w:r>
            <w:r w:rsidR="00065CC5" w:rsidRPr="00065CC5">
              <w:rPr>
                <w:sz w:val="28"/>
              </w:rPr>
              <w:t>ons:</w:t>
            </w:r>
          </w:p>
        </w:tc>
      </w:tr>
      <w:tr w:rsidR="00065CC5" w:rsidTr="007F34AE">
        <w:trPr>
          <w:trHeight w:val="1061"/>
        </w:trPr>
        <w:tc>
          <w:tcPr>
            <w:tcW w:w="3235" w:type="dxa"/>
          </w:tcPr>
          <w:p w:rsidR="00A93872" w:rsidRPr="00421AA0" w:rsidRDefault="00A93872" w:rsidP="007F34AE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How could you use the DQP to help you differentiate expectations for Bachelor’s and Master’s degrees</w:t>
            </w:r>
            <w:r w:rsidR="00EF26CA" w:rsidRPr="00421AA0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</w:tc>
        <w:tc>
          <w:tcPr>
            <w:tcW w:w="9990" w:type="dxa"/>
          </w:tcPr>
          <w:p w:rsidR="00065CC5" w:rsidRDefault="00065CC5" w:rsidP="0005235A"/>
        </w:tc>
      </w:tr>
      <w:tr w:rsidR="00065CC5" w:rsidTr="007F34AE">
        <w:trPr>
          <w:trHeight w:val="1070"/>
        </w:trPr>
        <w:tc>
          <w:tcPr>
            <w:tcW w:w="3235" w:type="dxa"/>
          </w:tcPr>
          <w:p w:rsidR="00A93872" w:rsidRPr="00421AA0" w:rsidRDefault="00A93872" w:rsidP="007F34AE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How could you involve other faculty in the tuning process</w:t>
            </w:r>
            <w:r w:rsidR="007F34AE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</w:tc>
        <w:tc>
          <w:tcPr>
            <w:tcW w:w="9990" w:type="dxa"/>
          </w:tcPr>
          <w:p w:rsidR="00065CC5" w:rsidRDefault="00065CC5" w:rsidP="0005235A"/>
        </w:tc>
      </w:tr>
    </w:tbl>
    <w:p w:rsidR="00065CC5" w:rsidRDefault="00065CC5" w:rsidP="004860AE">
      <w:pPr>
        <w:jc w:val="center"/>
        <w:rPr>
          <w:rFonts w:ascii="Arial" w:hAnsi="Arial" w:cs="Arial"/>
          <w:b/>
        </w:rPr>
      </w:pPr>
    </w:p>
    <w:p w:rsidR="004860AE" w:rsidRPr="002F265B" w:rsidRDefault="00A93872" w:rsidP="007F503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Grad Assessment Workshop</w:t>
      </w:r>
      <w:r w:rsidR="007F5032" w:rsidRPr="002F265B">
        <w:rPr>
          <w:rFonts w:cstheme="minorHAnsi"/>
          <w:b/>
          <w:sz w:val="28"/>
        </w:rPr>
        <w:t xml:space="preserve"> Activity #2: </w:t>
      </w:r>
      <w:r w:rsidR="006610D9">
        <w:rPr>
          <w:rFonts w:cstheme="minorHAnsi"/>
          <w:b/>
          <w:sz w:val="28"/>
        </w:rPr>
        <w:t>Culminating experience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145"/>
        <w:gridCol w:w="10080"/>
      </w:tblGrid>
      <w:tr w:rsidR="007F5032" w:rsidRPr="002F265B" w:rsidTr="007F34AE">
        <w:tc>
          <w:tcPr>
            <w:tcW w:w="3145" w:type="dxa"/>
          </w:tcPr>
          <w:p w:rsidR="007F5032" w:rsidRPr="002F265B" w:rsidRDefault="006610D9" w:rsidP="007F5032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For culminating experience options</w:t>
            </w:r>
            <w:r w:rsidR="007F5032" w:rsidRPr="002F265B">
              <w:rPr>
                <w:rFonts w:cstheme="minorHAnsi"/>
                <w:sz w:val="28"/>
              </w:rPr>
              <w:t>:</w:t>
            </w:r>
          </w:p>
        </w:tc>
        <w:tc>
          <w:tcPr>
            <w:tcW w:w="10080" w:type="dxa"/>
          </w:tcPr>
          <w:p w:rsidR="007F5032" w:rsidRPr="002F265B" w:rsidRDefault="007F5032" w:rsidP="007F5032">
            <w:pPr>
              <w:rPr>
                <w:rFonts w:cstheme="minorHAnsi"/>
                <w:sz w:val="28"/>
              </w:rPr>
            </w:pPr>
            <w:r w:rsidRPr="002F265B">
              <w:rPr>
                <w:rFonts w:cstheme="minorHAnsi"/>
                <w:sz w:val="28"/>
              </w:rPr>
              <w:t>Reflections:</w:t>
            </w:r>
          </w:p>
        </w:tc>
      </w:tr>
      <w:tr w:rsidR="007F5032" w:rsidRPr="002F265B" w:rsidTr="007F34AE">
        <w:tc>
          <w:tcPr>
            <w:tcW w:w="3145" w:type="dxa"/>
          </w:tcPr>
          <w:p w:rsidR="00505DD9" w:rsidRPr="006610D9" w:rsidRDefault="0030504A" w:rsidP="00552EF3">
            <w:pPr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sz w:val="24"/>
              </w:rPr>
              <w:t xml:space="preserve">What are the learning outcomes measured? </w:t>
            </w:r>
          </w:p>
        </w:tc>
        <w:tc>
          <w:tcPr>
            <w:tcW w:w="10080" w:type="dxa"/>
          </w:tcPr>
          <w:p w:rsidR="007F5032" w:rsidRPr="002F265B" w:rsidRDefault="007F5032" w:rsidP="004860AE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552EF3" w:rsidRPr="002F265B" w:rsidTr="007F34AE">
        <w:tc>
          <w:tcPr>
            <w:tcW w:w="3145" w:type="dxa"/>
          </w:tcPr>
          <w:p w:rsidR="00552EF3" w:rsidRPr="006610D9" w:rsidRDefault="00552EF3" w:rsidP="00552EF3">
            <w:pPr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sz w:val="24"/>
              </w:rPr>
              <w:t xml:space="preserve">On what basis </w:t>
            </w:r>
            <w:proofErr w:type="gramStart"/>
            <w:r w:rsidRPr="006610D9">
              <w:rPr>
                <w:rFonts w:cstheme="minorHAnsi"/>
                <w:sz w:val="24"/>
              </w:rPr>
              <w:t>is it decided</w:t>
            </w:r>
            <w:proofErr w:type="gramEnd"/>
            <w:r w:rsidRPr="006610D9">
              <w:rPr>
                <w:rFonts w:cstheme="minorHAnsi"/>
                <w:sz w:val="24"/>
              </w:rPr>
              <w:t xml:space="preserve"> if performance is satisfactory? </w:t>
            </w:r>
          </w:p>
        </w:tc>
        <w:tc>
          <w:tcPr>
            <w:tcW w:w="10080" w:type="dxa"/>
          </w:tcPr>
          <w:p w:rsidR="00552EF3" w:rsidRPr="002F265B" w:rsidRDefault="00552EF3" w:rsidP="004860AE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552EF3" w:rsidRPr="002F265B" w:rsidTr="007F34AE">
        <w:tc>
          <w:tcPr>
            <w:tcW w:w="3145" w:type="dxa"/>
          </w:tcPr>
          <w:p w:rsidR="00552EF3" w:rsidRPr="006610D9" w:rsidRDefault="00552EF3" w:rsidP="00552EF3">
            <w:pPr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sz w:val="24"/>
              </w:rPr>
              <w:t xml:space="preserve">Do faculty (outside of the committee) regularly discuss student performance?  </w:t>
            </w:r>
          </w:p>
        </w:tc>
        <w:tc>
          <w:tcPr>
            <w:tcW w:w="10080" w:type="dxa"/>
          </w:tcPr>
          <w:p w:rsidR="00552EF3" w:rsidRPr="002F265B" w:rsidRDefault="00552EF3" w:rsidP="004860AE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7F5032" w:rsidRPr="002F265B" w:rsidTr="007F34AE">
        <w:tc>
          <w:tcPr>
            <w:tcW w:w="3145" w:type="dxa"/>
          </w:tcPr>
          <w:p w:rsidR="00505DD9" w:rsidRPr="002F265B" w:rsidRDefault="00552EF3" w:rsidP="006610D9">
            <w:pPr>
              <w:rPr>
                <w:rFonts w:cstheme="minorHAnsi"/>
                <w:sz w:val="28"/>
              </w:rPr>
            </w:pPr>
            <w:r w:rsidRPr="006610D9">
              <w:rPr>
                <w:rFonts w:cstheme="minorHAnsi"/>
                <w:sz w:val="24"/>
              </w:rPr>
              <w:t xml:space="preserve">How could you use a rubric to aid in the assessment of student performance? If you already use a rubric, how </w:t>
            </w:r>
            <w:proofErr w:type="gramStart"/>
            <w:r w:rsidRPr="006610D9">
              <w:rPr>
                <w:rFonts w:cstheme="minorHAnsi"/>
                <w:sz w:val="24"/>
              </w:rPr>
              <w:t xml:space="preserve">could </w:t>
            </w:r>
            <w:r w:rsidR="006610D9">
              <w:rPr>
                <w:rFonts w:cstheme="minorHAnsi"/>
                <w:sz w:val="24"/>
              </w:rPr>
              <w:t>it</w:t>
            </w:r>
            <w:r w:rsidRPr="006610D9">
              <w:rPr>
                <w:rFonts w:cstheme="minorHAnsi"/>
                <w:sz w:val="24"/>
              </w:rPr>
              <w:t xml:space="preserve"> be improved upon</w:t>
            </w:r>
            <w:proofErr w:type="gramEnd"/>
            <w:r w:rsidRPr="006610D9">
              <w:rPr>
                <w:rFonts w:cstheme="minorHAnsi"/>
                <w:sz w:val="24"/>
              </w:rPr>
              <w:t>?</w:t>
            </w:r>
          </w:p>
        </w:tc>
        <w:tc>
          <w:tcPr>
            <w:tcW w:w="10080" w:type="dxa"/>
          </w:tcPr>
          <w:p w:rsidR="007F5032" w:rsidRPr="002F265B" w:rsidRDefault="007F5032" w:rsidP="004860AE">
            <w:pPr>
              <w:jc w:val="center"/>
              <w:rPr>
                <w:rFonts w:cstheme="minorHAnsi"/>
                <w:sz w:val="32"/>
              </w:rPr>
            </w:pPr>
          </w:p>
        </w:tc>
      </w:tr>
    </w:tbl>
    <w:p w:rsidR="002F265B" w:rsidRDefault="00A93872" w:rsidP="002F265B">
      <w:pPr>
        <w:contextualSpacing/>
        <w:jc w:val="center"/>
        <w:rPr>
          <w:rFonts w:cstheme="minorHAnsi"/>
          <w:b/>
          <w:sz w:val="28"/>
        </w:rPr>
      </w:pPr>
      <w:proofErr w:type="gramStart"/>
      <w:r>
        <w:rPr>
          <w:rFonts w:cstheme="minorHAnsi"/>
          <w:b/>
          <w:sz w:val="28"/>
        </w:rPr>
        <w:lastRenderedPageBreak/>
        <w:t>Grad</w:t>
      </w:r>
      <w:proofErr w:type="gramEnd"/>
      <w:r>
        <w:rPr>
          <w:rFonts w:cstheme="minorHAnsi"/>
          <w:b/>
          <w:sz w:val="28"/>
        </w:rPr>
        <w:t xml:space="preserve"> Assessment Wor</w:t>
      </w:r>
      <w:r w:rsidR="006610D9">
        <w:rPr>
          <w:rFonts w:cstheme="minorHAnsi"/>
          <w:b/>
          <w:sz w:val="28"/>
        </w:rPr>
        <w:t>k</w:t>
      </w:r>
      <w:r>
        <w:rPr>
          <w:rFonts w:cstheme="minorHAnsi"/>
          <w:b/>
          <w:sz w:val="28"/>
        </w:rPr>
        <w:t>shop</w:t>
      </w:r>
      <w:r w:rsidR="002F265B" w:rsidRPr="002F265B">
        <w:rPr>
          <w:rFonts w:cstheme="minorHAnsi"/>
          <w:b/>
          <w:sz w:val="28"/>
        </w:rPr>
        <w:t xml:space="preserve"> Activity #3: </w:t>
      </w:r>
      <w:r w:rsidR="007F34AE">
        <w:rPr>
          <w:rFonts w:cstheme="minorHAnsi"/>
          <w:b/>
          <w:sz w:val="28"/>
        </w:rPr>
        <w:t>Assessment Plan</w:t>
      </w:r>
    </w:p>
    <w:tbl>
      <w:tblPr>
        <w:tblStyle w:val="TableGrid"/>
        <w:tblW w:w="13230" w:type="dxa"/>
        <w:tblInd w:w="-185" w:type="dxa"/>
        <w:tblLayout w:type="fixed"/>
        <w:tblLook w:val="0420" w:firstRow="1" w:lastRow="0" w:firstColumn="0" w:lastColumn="0" w:noHBand="0" w:noVBand="1"/>
      </w:tblPr>
      <w:tblGrid>
        <w:gridCol w:w="901"/>
        <w:gridCol w:w="1629"/>
        <w:gridCol w:w="1520"/>
        <w:gridCol w:w="1800"/>
        <w:gridCol w:w="1080"/>
        <w:gridCol w:w="1530"/>
        <w:gridCol w:w="1530"/>
        <w:gridCol w:w="1620"/>
        <w:gridCol w:w="1620"/>
      </w:tblGrid>
      <w:tr w:rsidR="0030504A" w:rsidRPr="006610D9" w:rsidTr="0030504A">
        <w:trPr>
          <w:trHeight w:val="1583"/>
        </w:trPr>
        <w:tc>
          <w:tcPr>
            <w:tcW w:w="901" w:type="dxa"/>
            <w:hideMark/>
          </w:tcPr>
          <w:p w:rsidR="006610D9" w:rsidRPr="006610D9" w:rsidRDefault="006610D9" w:rsidP="006610D9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PLO</w:t>
            </w:r>
          </w:p>
        </w:tc>
        <w:tc>
          <w:tcPr>
            <w:tcW w:w="1629" w:type="dxa"/>
            <w:hideMark/>
          </w:tcPr>
          <w:p w:rsidR="006610D9" w:rsidRPr="006610D9" w:rsidRDefault="006610D9" w:rsidP="006610D9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Course(s)</w:t>
            </w:r>
          </w:p>
          <w:p w:rsidR="006610D9" w:rsidRPr="006610D9" w:rsidRDefault="006610D9" w:rsidP="006610D9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where PLO is assessed</w:t>
            </w:r>
          </w:p>
        </w:tc>
        <w:tc>
          <w:tcPr>
            <w:tcW w:w="1520" w:type="dxa"/>
            <w:hideMark/>
          </w:tcPr>
          <w:p w:rsidR="006610D9" w:rsidRPr="006610D9" w:rsidRDefault="006610D9" w:rsidP="006610D9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Assessment activity/</w:t>
            </w:r>
          </w:p>
          <w:p w:rsidR="006610D9" w:rsidRPr="006610D9" w:rsidRDefault="006610D9" w:rsidP="006610D9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assignment used to measure PLO</w:t>
            </w:r>
          </w:p>
        </w:tc>
        <w:tc>
          <w:tcPr>
            <w:tcW w:w="1800" w:type="dxa"/>
            <w:hideMark/>
          </w:tcPr>
          <w:p w:rsidR="006610D9" w:rsidRPr="006610D9" w:rsidRDefault="006610D9" w:rsidP="006610D9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Assessment tool used to measure outcome success</w:t>
            </w:r>
          </w:p>
        </w:tc>
        <w:tc>
          <w:tcPr>
            <w:tcW w:w="1080" w:type="dxa"/>
            <w:hideMark/>
          </w:tcPr>
          <w:p w:rsidR="006610D9" w:rsidRPr="006610D9" w:rsidRDefault="006610D9" w:rsidP="006610D9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Criteria/benchmark</w:t>
            </w:r>
          </w:p>
        </w:tc>
        <w:tc>
          <w:tcPr>
            <w:tcW w:w="1530" w:type="dxa"/>
            <w:hideMark/>
          </w:tcPr>
          <w:p w:rsidR="006610D9" w:rsidRPr="006610D9" w:rsidRDefault="006610D9" w:rsidP="006610D9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Assessment schedule – how often SLOs will be assessed</w:t>
            </w:r>
          </w:p>
        </w:tc>
        <w:tc>
          <w:tcPr>
            <w:tcW w:w="1530" w:type="dxa"/>
            <w:hideMark/>
          </w:tcPr>
          <w:p w:rsidR="006610D9" w:rsidRPr="006610D9" w:rsidRDefault="006610D9" w:rsidP="006610D9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 xml:space="preserve">Designated personnel to collect, analyze, </w:t>
            </w:r>
            <w:r>
              <w:rPr>
                <w:rFonts w:cstheme="minorHAnsi"/>
                <w:bCs/>
                <w:sz w:val="24"/>
              </w:rPr>
              <w:t>etc.</w:t>
            </w:r>
          </w:p>
        </w:tc>
        <w:tc>
          <w:tcPr>
            <w:tcW w:w="1620" w:type="dxa"/>
            <w:hideMark/>
          </w:tcPr>
          <w:p w:rsidR="006610D9" w:rsidRPr="006610D9" w:rsidRDefault="006610D9" w:rsidP="006610D9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Program</w:t>
            </w:r>
          </w:p>
          <w:p w:rsidR="006610D9" w:rsidRPr="006610D9" w:rsidRDefault="006610D9" w:rsidP="006610D9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data/</w:t>
            </w:r>
          </w:p>
          <w:p w:rsidR="006610D9" w:rsidRPr="006610D9" w:rsidRDefault="006610D9" w:rsidP="006610D9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findings</w:t>
            </w:r>
          </w:p>
          <w:p w:rsidR="006610D9" w:rsidRPr="006610D9" w:rsidRDefault="006610D9" w:rsidP="006610D9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dissemination plan</w:t>
            </w:r>
          </w:p>
        </w:tc>
        <w:tc>
          <w:tcPr>
            <w:tcW w:w="1620" w:type="dxa"/>
            <w:hideMark/>
          </w:tcPr>
          <w:p w:rsidR="006610D9" w:rsidRPr="006610D9" w:rsidRDefault="006610D9" w:rsidP="006610D9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 xml:space="preserve">Possible actions based on results </w:t>
            </w:r>
          </w:p>
        </w:tc>
      </w:tr>
      <w:tr w:rsidR="0030504A" w:rsidRPr="006610D9" w:rsidTr="0030504A">
        <w:trPr>
          <w:trHeight w:val="2348"/>
        </w:trPr>
        <w:tc>
          <w:tcPr>
            <w:tcW w:w="901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9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20" w:type="dxa"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00" w:type="dxa"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80" w:type="dxa"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30" w:type="dxa"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30" w:type="dxa"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0" w:type="dxa"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0" w:type="dxa"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30504A" w:rsidRPr="006610D9" w:rsidTr="0030504A">
        <w:trPr>
          <w:trHeight w:val="2420"/>
        </w:trPr>
        <w:tc>
          <w:tcPr>
            <w:tcW w:w="901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9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20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00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80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30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30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0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0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30504A" w:rsidRPr="006610D9" w:rsidTr="0030504A">
        <w:trPr>
          <w:trHeight w:val="2510"/>
        </w:trPr>
        <w:tc>
          <w:tcPr>
            <w:tcW w:w="901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9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20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00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80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30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30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0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0" w:type="dxa"/>
            <w:hideMark/>
          </w:tcPr>
          <w:p w:rsidR="006610D9" w:rsidRPr="006610D9" w:rsidRDefault="006610D9" w:rsidP="006610D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30504A" w:rsidRPr="006610D9" w:rsidTr="0030504A">
        <w:tblPrEx>
          <w:tblLook w:val="04A0" w:firstRow="1" w:lastRow="0" w:firstColumn="1" w:lastColumn="0" w:noHBand="0" w:noVBand="1"/>
        </w:tblPrEx>
        <w:trPr>
          <w:trHeight w:val="1583"/>
        </w:trPr>
        <w:tc>
          <w:tcPr>
            <w:tcW w:w="901" w:type="dxa"/>
            <w:hideMark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lastRenderedPageBreak/>
              <w:t>PLO</w:t>
            </w:r>
          </w:p>
        </w:tc>
        <w:tc>
          <w:tcPr>
            <w:tcW w:w="1629" w:type="dxa"/>
            <w:hideMark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Course(s)</w:t>
            </w:r>
          </w:p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where PLO is assessed</w:t>
            </w:r>
          </w:p>
        </w:tc>
        <w:tc>
          <w:tcPr>
            <w:tcW w:w="1520" w:type="dxa"/>
            <w:hideMark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Assessment activity/</w:t>
            </w:r>
          </w:p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assignment used to measure PLO</w:t>
            </w:r>
          </w:p>
        </w:tc>
        <w:tc>
          <w:tcPr>
            <w:tcW w:w="1800" w:type="dxa"/>
            <w:hideMark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Assessment tool used to measure outcome success</w:t>
            </w:r>
          </w:p>
        </w:tc>
        <w:tc>
          <w:tcPr>
            <w:tcW w:w="1080" w:type="dxa"/>
            <w:hideMark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Criteria/benchmark</w:t>
            </w:r>
          </w:p>
        </w:tc>
        <w:tc>
          <w:tcPr>
            <w:tcW w:w="1530" w:type="dxa"/>
            <w:hideMark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Assessment schedule – how often SLOs will be assessed</w:t>
            </w:r>
          </w:p>
        </w:tc>
        <w:tc>
          <w:tcPr>
            <w:tcW w:w="1530" w:type="dxa"/>
            <w:hideMark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 xml:space="preserve">Designated personnel to collect, analyze, </w:t>
            </w:r>
            <w:r>
              <w:rPr>
                <w:rFonts w:cstheme="minorHAnsi"/>
                <w:bCs/>
                <w:sz w:val="24"/>
              </w:rPr>
              <w:t>etc.</w:t>
            </w:r>
          </w:p>
        </w:tc>
        <w:tc>
          <w:tcPr>
            <w:tcW w:w="1620" w:type="dxa"/>
            <w:hideMark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Program</w:t>
            </w:r>
          </w:p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data/</w:t>
            </w:r>
          </w:p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findings</w:t>
            </w:r>
          </w:p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>dissemination plan</w:t>
            </w:r>
          </w:p>
        </w:tc>
        <w:tc>
          <w:tcPr>
            <w:tcW w:w="1620" w:type="dxa"/>
            <w:hideMark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sz w:val="24"/>
              </w:rPr>
            </w:pPr>
            <w:r w:rsidRPr="006610D9">
              <w:rPr>
                <w:rFonts w:cstheme="minorHAnsi"/>
                <w:bCs/>
                <w:sz w:val="24"/>
              </w:rPr>
              <w:t xml:space="preserve">Possible actions based on results </w:t>
            </w:r>
          </w:p>
        </w:tc>
      </w:tr>
      <w:tr w:rsidR="0030504A" w:rsidRPr="006610D9" w:rsidTr="0030504A">
        <w:tblPrEx>
          <w:tblLook w:val="04A0" w:firstRow="1" w:lastRow="0" w:firstColumn="1" w:lastColumn="0" w:noHBand="0" w:noVBand="1"/>
        </w:tblPrEx>
        <w:trPr>
          <w:trHeight w:val="2348"/>
        </w:trPr>
        <w:tc>
          <w:tcPr>
            <w:tcW w:w="901" w:type="dxa"/>
            <w:hideMark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9" w:type="dxa"/>
            <w:hideMark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20" w:type="dxa"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00" w:type="dxa"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80" w:type="dxa"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30" w:type="dxa"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30" w:type="dxa"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0" w:type="dxa"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0" w:type="dxa"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30504A" w:rsidRPr="006610D9" w:rsidTr="0030504A">
        <w:tblPrEx>
          <w:tblLook w:val="04A0" w:firstRow="1" w:lastRow="0" w:firstColumn="1" w:lastColumn="0" w:noHBand="0" w:noVBand="1"/>
        </w:tblPrEx>
        <w:trPr>
          <w:trHeight w:val="2420"/>
        </w:trPr>
        <w:tc>
          <w:tcPr>
            <w:tcW w:w="901" w:type="dxa"/>
            <w:hideMark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9" w:type="dxa"/>
            <w:hideMark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20" w:type="dxa"/>
            <w:hideMark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00" w:type="dxa"/>
            <w:hideMark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80" w:type="dxa"/>
            <w:hideMark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30" w:type="dxa"/>
            <w:hideMark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30" w:type="dxa"/>
            <w:hideMark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0" w:type="dxa"/>
            <w:hideMark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0" w:type="dxa"/>
            <w:hideMark/>
          </w:tcPr>
          <w:p w:rsidR="0030504A" w:rsidRPr="006610D9" w:rsidRDefault="0030504A" w:rsidP="00156F8D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30504A" w:rsidRPr="006610D9" w:rsidTr="0030504A">
        <w:tblPrEx>
          <w:tblLook w:val="04A0" w:firstRow="1" w:lastRow="0" w:firstColumn="1" w:lastColumn="0" w:noHBand="0" w:noVBand="1"/>
        </w:tblPrEx>
        <w:trPr>
          <w:trHeight w:val="2420"/>
        </w:trPr>
        <w:tc>
          <w:tcPr>
            <w:tcW w:w="901" w:type="dxa"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b/>
                <w:sz w:val="24"/>
              </w:rPr>
            </w:pPr>
            <w:bookmarkStart w:id="0" w:name="_GoBack"/>
          </w:p>
        </w:tc>
        <w:tc>
          <w:tcPr>
            <w:tcW w:w="1629" w:type="dxa"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20" w:type="dxa"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00" w:type="dxa"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80" w:type="dxa"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30" w:type="dxa"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30" w:type="dxa"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0" w:type="dxa"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20" w:type="dxa"/>
          </w:tcPr>
          <w:p w:rsidR="0030504A" w:rsidRPr="006610D9" w:rsidRDefault="0030504A" w:rsidP="00156F8D">
            <w:pPr>
              <w:contextualSpacing/>
              <w:jc w:val="center"/>
              <w:rPr>
                <w:rFonts w:cstheme="minorHAnsi"/>
                <w:b/>
                <w:sz w:val="28"/>
              </w:rPr>
            </w:pPr>
          </w:p>
        </w:tc>
      </w:tr>
      <w:bookmarkEnd w:id="0"/>
    </w:tbl>
    <w:p w:rsidR="002F265B" w:rsidRDefault="002F265B" w:rsidP="0030504A">
      <w:pPr>
        <w:spacing w:after="0"/>
        <w:contextualSpacing/>
        <w:rPr>
          <w:rFonts w:ascii="Arial" w:hAnsi="Arial" w:cs="Arial"/>
          <w:b/>
        </w:rPr>
      </w:pPr>
    </w:p>
    <w:sectPr w:rsidR="002F265B" w:rsidSect="007F34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5E4"/>
    <w:multiLevelType w:val="hybridMultilevel"/>
    <w:tmpl w:val="EA08E038"/>
    <w:lvl w:ilvl="0" w:tplc="805C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0EE48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E9EA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E6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4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A9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0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6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731B6D"/>
    <w:multiLevelType w:val="hybridMultilevel"/>
    <w:tmpl w:val="D5E8D302"/>
    <w:lvl w:ilvl="0" w:tplc="79701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21464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8D4A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65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40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C1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4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E3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C13052"/>
    <w:multiLevelType w:val="hybridMultilevel"/>
    <w:tmpl w:val="84423776"/>
    <w:lvl w:ilvl="0" w:tplc="54FA86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301A8"/>
    <w:multiLevelType w:val="hybridMultilevel"/>
    <w:tmpl w:val="7DB4D376"/>
    <w:lvl w:ilvl="0" w:tplc="D0A4A0A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0C07B0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C654FA">
      <w:start w:val="78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08719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E046D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2669C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033D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E032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E4132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1586B2B"/>
    <w:multiLevelType w:val="hybridMultilevel"/>
    <w:tmpl w:val="321A89B4"/>
    <w:lvl w:ilvl="0" w:tplc="5992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6BC94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19CCE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0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05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A9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A5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46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3708A5"/>
    <w:multiLevelType w:val="hybridMultilevel"/>
    <w:tmpl w:val="B540CD3A"/>
    <w:lvl w:ilvl="0" w:tplc="EA18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4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65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64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22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A1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BF02B1"/>
    <w:multiLevelType w:val="hybridMultilevel"/>
    <w:tmpl w:val="E752FAD2"/>
    <w:lvl w:ilvl="0" w:tplc="FD868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EA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0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43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2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A6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5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C4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8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AA4941"/>
    <w:multiLevelType w:val="hybridMultilevel"/>
    <w:tmpl w:val="2442711E"/>
    <w:lvl w:ilvl="0" w:tplc="E93EB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4A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48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4A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4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A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EA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2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22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9F7215"/>
    <w:multiLevelType w:val="hybridMultilevel"/>
    <w:tmpl w:val="C0FE4EAC"/>
    <w:lvl w:ilvl="0" w:tplc="9B687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0B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0B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63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06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A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6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A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4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582246"/>
    <w:multiLevelType w:val="hybridMultilevel"/>
    <w:tmpl w:val="28FEE53E"/>
    <w:lvl w:ilvl="0" w:tplc="2EC24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6A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3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0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A4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C5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28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61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63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57186E"/>
    <w:multiLevelType w:val="hybridMultilevel"/>
    <w:tmpl w:val="D2EC37F8"/>
    <w:lvl w:ilvl="0" w:tplc="77A6B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A20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6B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62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AF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08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C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E9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3F3029"/>
    <w:multiLevelType w:val="hybridMultilevel"/>
    <w:tmpl w:val="AB3CC0CE"/>
    <w:lvl w:ilvl="0" w:tplc="16B0A0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5A"/>
    <w:rsid w:val="0005235A"/>
    <w:rsid w:val="00065CC5"/>
    <w:rsid w:val="00090CC6"/>
    <w:rsid w:val="000F02A0"/>
    <w:rsid w:val="00160FD4"/>
    <w:rsid w:val="001F7AB6"/>
    <w:rsid w:val="002855BB"/>
    <w:rsid w:val="002F265B"/>
    <w:rsid w:val="0030504A"/>
    <w:rsid w:val="00310891"/>
    <w:rsid w:val="003D461F"/>
    <w:rsid w:val="003F011A"/>
    <w:rsid w:val="00421AA0"/>
    <w:rsid w:val="004759D6"/>
    <w:rsid w:val="004819EF"/>
    <w:rsid w:val="004860AE"/>
    <w:rsid w:val="004E7272"/>
    <w:rsid w:val="00505DD9"/>
    <w:rsid w:val="00552EF3"/>
    <w:rsid w:val="006610D9"/>
    <w:rsid w:val="00694341"/>
    <w:rsid w:val="007F34AE"/>
    <w:rsid w:val="007F5032"/>
    <w:rsid w:val="0088366B"/>
    <w:rsid w:val="008B3AC2"/>
    <w:rsid w:val="008C1AE8"/>
    <w:rsid w:val="009A0A32"/>
    <w:rsid w:val="00A0339E"/>
    <w:rsid w:val="00A16263"/>
    <w:rsid w:val="00A312E4"/>
    <w:rsid w:val="00A93872"/>
    <w:rsid w:val="00B2182E"/>
    <w:rsid w:val="00D12980"/>
    <w:rsid w:val="00D21910"/>
    <w:rsid w:val="00DA7695"/>
    <w:rsid w:val="00DE1CF4"/>
    <w:rsid w:val="00DE7A51"/>
    <w:rsid w:val="00E0300B"/>
    <w:rsid w:val="00EF26CA"/>
    <w:rsid w:val="00F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5882"/>
  <w15:chartTrackingRefBased/>
  <w15:docId w15:val="{8DFCBE38-26B0-4ED8-974A-95A2A365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C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20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36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8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23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28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21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566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9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88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471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397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606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130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517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0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73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343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1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12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08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3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6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20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44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73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3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85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06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52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310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208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95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65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0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75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25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246</Words>
  <Characters>1287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Jessica Michele</dc:creator>
  <cp:keywords/>
  <dc:description/>
  <cp:lastModifiedBy>Dennis, Jessica Michele</cp:lastModifiedBy>
  <cp:revision>5</cp:revision>
  <dcterms:created xsi:type="dcterms:W3CDTF">2018-04-01T04:41:00Z</dcterms:created>
  <dcterms:modified xsi:type="dcterms:W3CDTF">2018-04-01T06:37:00Z</dcterms:modified>
</cp:coreProperties>
</file>