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A8" w:rsidRPr="004F4DA8" w:rsidRDefault="00004553">
      <w:pPr>
        <w:rPr>
          <w:rFonts w:ascii="Times New Roman" w:hAnsi="Times New Roman"/>
        </w:rPr>
      </w:pPr>
      <w:r>
        <w:rPr>
          <w:rFonts w:ascii="Times New Roman" w:hAnsi="Times New Roman"/>
        </w:rPr>
        <w:t>BIOL 3401-04</w:t>
      </w:r>
      <w:r w:rsidR="004F4DA8" w:rsidRPr="004F4DA8">
        <w:rPr>
          <w:rFonts w:ascii="Times New Roman" w:hAnsi="Times New Roman"/>
        </w:rPr>
        <w:t xml:space="preserve"> – </w:t>
      </w:r>
      <w:r w:rsidR="004F4DA8" w:rsidRPr="004F4DA8">
        <w:rPr>
          <w:rFonts w:ascii="Times New Roman" w:hAnsi="Times New Roman"/>
          <w:i/>
        </w:rPr>
        <w:t>Cell Biology and Genetics</w:t>
      </w:r>
      <w:r w:rsidR="004F4DA8" w:rsidRPr="004F4DA8">
        <w:rPr>
          <w:rFonts w:ascii="Times New Roman" w:hAnsi="Times New Roman"/>
        </w:rPr>
        <w:t xml:space="preserve"> Lab</w:t>
      </w:r>
    </w:p>
    <w:p w:rsidR="004F4DA8" w:rsidRPr="004F4DA8" w:rsidRDefault="00004553">
      <w:pPr>
        <w:rPr>
          <w:rFonts w:ascii="Times New Roman" w:hAnsi="Times New Roman"/>
        </w:rPr>
      </w:pPr>
      <w:r>
        <w:rPr>
          <w:rFonts w:ascii="Times New Roman" w:hAnsi="Times New Roman"/>
        </w:rPr>
        <w:t>Times: Tues</w:t>
      </w:r>
      <w:r w:rsidR="004F4DA8" w:rsidRPr="004F4D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Thurs,</w:t>
      </w:r>
      <w:r w:rsidR="004F4DA8" w:rsidRPr="004F4DA8">
        <w:rPr>
          <w:rFonts w:ascii="Times New Roman" w:hAnsi="Times New Roman"/>
        </w:rPr>
        <w:t xml:space="preserve"> 3</w:t>
      </w:r>
      <w:r w:rsidR="007712B5">
        <w:rPr>
          <w:rFonts w:ascii="Times New Roman" w:hAnsi="Times New Roman"/>
        </w:rPr>
        <w:t xml:space="preserve"> </w:t>
      </w:r>
      <w:r w:rsidR="004F4DA8" w:rsidRPr="004F4DA8">
        <w:rPr>
          <w:rFonts w:ascii="Times New Roman" w:hAnsi="Times New Roman"/>
        </w:rPr>
        <w:t>- 5:30 pm.</w:t>
      </w:r>
    </w:p>
    <w:p w:rsidR="004F4DA8" w:rsidRPr="004F4DA8" w:rsidRDefault="004F4DA8">
      <w:pPr>
        <w:rPr>
          <w:rFonts w:ascii="Times New Roman" w:hAnsi="Times New Roman"/>
        </w:rPr>
      </w:pPr>
      <w:r w:rsidRPr="004F4DA8">
        <w:rPr>
          <w:rFonts w:ascii="Times New Roman" w:hAnsi="Times New Roman"/>
        </w:rPr>
        <w:t>Location: ASCB 263</w:t>
      </w:r>
    </w:p>
    <w:p w:rsidR="004F4DA8" w:rsidRPr="004F4DA8" w:rsidRDefault="004F4DA8">
      <w:pPr>
        <w:rPr>
          <w:rFonts w:ascii="Times New Roman" w:hAnsi="Times New Roman"/>
        </w:rPr>
      </w:pPr>
    </w:p>
    <w:p w:rsidR="004F4DA8" w:rsidRPr="004F4DA8" w:rsidRDefault="004F4DA8">
      <w:pPr>
        <w:rPr>
          <w:rFonts w:ascii="Times New Roman" w:hAnsi="Times New Roman"/>
        </w:rPr>
      </w:pPr>
      <w:r w:rsidRPr="004F4DA8">
        <w:rPr>
          <w:rFonts w:ascii="Times New Roman" w:hAnsi="Times New Roman"/>
        </w:rPr>
        <w:t>Instructor: Michael Chen, Ph.D.</w:t>
      </w:r>
    </w:p>
    <w:p w:rsidR="00A14F2C" w:rsidRDefault="004F4DA8">
      <w:pPr>
        <w:rPr>
          <w:rFonts w:ascii="Times New Roman" w:hAnsi="Times New Roman"/>
        </w:rPr>
      </w:pPr>
      <w:r w:rsidRPr="004F4DA8">
        <w:rPr>
          <w:rFonts w:ascii="Times New Roman" w:hAnsi="Times New Roman"/>
        </w:rPr>
        <w:t xml:space="preserve">Office: BIOS 235; Office Hrs: </w:t>
      </w:r>
      <w:r w:rsidR="00004553">
        <w:rPr>
          <w:rFonts w:ascii="Times New Roman" w:hAnsi="Times New Roman"/>
        </w:rPr>
        <w:t>Tues, Thurs, 12:30 – 2:30 pm; Wed, 9:30 – 10:30 am</w:t>
      </w:r>
      <w:r w:rsidR="00A14F2C">
        <w:rPr>
          <w:rFonts w:ascii="Times New Roman" w:hAnsi="Times New Roman"/>
        </w:rPr>
        <w:t xml:space="preserve">; </w:t>
      </w:r>
    </w:p>
    <w:p w:rsidR="004F4DA8" w:rsidRPr="004F4DA8" w:rsidRDefault="00A14F2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Or by appointment.</w:t>
      </w:r>
      <w:proofErr w:type="gramEnd"/>
    </w:p>
    <w:p w:rsidR="004F4DA8" w:rsidRPr="004F4DA8" w:rsidRDefault="00E9391C">
      <w:pPr>
        <w:rPr>
          <w:rFonts w:ascii="Times New Roman" w:hAnsi="Times New Roman"/>
        </w:rPr>
      </w:pPr>
      <w:hyperlink r:id="rId4" w:history="1">
        <w:r w:rsidR="004F4DA8" w:rsidRPr="004F4DA8">
          <w:rPr>
            <w:rStyle w:val="Hyperlink"/>
            <w:rFonts w:ascii="Times New Roman" w:hAnsi="Times New Roman"/>
          </w:rPr>
          <w:t>mchen@calstatela.edu</w:t>
        </w:r>
      </w:hyperlink>
    </w:p>
    <w:p w:rsidR="004F4DA8" w:rsidRDefault="004F4DA8">
      <w:pPr>
        <w:rPr>
          <w:rFonts w:ascii="Times New Roman" w:hAnsi="Times New Roman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CB584A">
        <w:rPr>
          <w:rFonts w:ascii="Times New Roman" w:hAnsi="Times New Roman" w:cs="Times New Roman"/>
          <w:u w:val="single"/>
        </w:rPr>
        <w:t>Course Description</w:t>
      </w:r>
      <w:r>
        <w:rPr>
          <w:rFonts w:ascii="Times New Roman" w:hAnsi="Times New Roman" w:cs="Times New Roman"/>
          <w:u w:val="single"/>
        </w:rPr>
        <w:t>: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advanced undergraduate course designed to provide a firm foundation in Cellular</w:t>
      </w:r>
    </w:p>
    <w:p w:rsidR="00977003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Biology and Genetics and the application of this knowledge to a modern</w:t>
      </w:r>
      <w:r w:rsidR="00977003">
        <w:rPr>
          <w:rFonts w:ascii="Times New Roman" w:hAnsi="Times New Roman" w:cs="Times New Roman"/>
        </w:rPr>
        <w:t xml:space="preserve"> understanding of the eukaryotic c</w:t>
      </w:r>
      <w:r>
        <w:rPr>
          <w:rFonts w:ascii="Times New Roman" w:hAnsi="Times New Roman" w:cs="Times New Roman"/>
        </w:rPr>
        <w:t>ell.</w:t>
      </w:r>
      <w:proofErr w:type="gramEnd"/>
      <w:r>
        <w:rPr>
          <w:rFonts w:ascii="Times New Roman" w:hAnsi="Times New Roman" w:cs="Times New Roman"/>
        </w:rPr>
        <w:t xml:space="preserve"> Topics to be covered include: membranes and</w:t>
      </w:r>
      <w:r w:rsidR="00977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membrane transport; cell metabolism; respiration; photosynthesis; heredity;</w:t>
      </w:r>
      <w:r w:rsidR="00977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genetics; and techniques in cell biology and genetics.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Laboratory activities involve hands-on experience with techniques and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instrumentation</w:t>
      </w:r>
      <w:proofErr w:type="gramEnd"/>
      <w:r>
        <w:rPr>
          <w:rFonts w:ascii="Times New Roman" w:hAnsi="Times New Roman" w:cs="Times New Roman"/>
        </w:rPr>
        <w:t xml:space="preserve"> used in Cell Biology and Genetics research and builds upon the class</w:t>
      </w:r>
    </w:p>
    <w:p w:rsidR="00CB584A" w:rsidRDefault="00CB584A" w:rsidP="00CB584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lecture</w:t>
      </w:r>
      <w:proofErr w:type="gramEnd"/>
      <w:r>
        <w:rPr>
          <w:rFonts w:ascii="Times New Roman" w:hAnsi="Times New Roman" w:cs="Times New Roman"/>
        </w:rPr>
        <w:t xml:space="preserve"> material.</w:t>
      </w:r>
    </w:p>
    <w:p w:rsidR="00CB584A" w:rsidRDefault="00CB584A" w:rsidP="00CB584A">
      <w:pPr>
        <w:rPr>
          <w:rFonts w:ascii="Times New Roman" w:hAnsi="Times New Roman" w:cs="Times New Roman"/>
        </w:rPr>
      </w:pP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584A">
        <w:rPr>
          <w:rFonts w:ascii="Times New Roman" w:hAnsi="Times New Roman" w:cs="Times New Roman"/>
          <w:u w:val="single"/>
        </w:rPr>
        <w:t>Student Learning Objectives</w:t>
      </w:r>
      <w:r>
        <w:rPr>
          <w:rFonts w:ascii="Times New Roman" w:hAnsi="Times New Roman" w:cs="Times New Roman"/>
        </w:rPr>
        <w:t>: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informs students about the structural organization, function and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regulation</w:t>
      </w:r>
      <w:proofErr w:type="gramEnd"/>
      <w:r>
        <w:rPr>
          <w:rFonts w:ascii="Times New Roman" w:hAnsi="Times New Roman" w:cs="Times New Roman"/>
        </w:rPr>
        <w:t xml:space="preserve"> of major components of the eukaryotic cell as well as the processes of cell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genetics</w:t>
      </w:r>
      <w:proofErr w:type="gramEnd"/>
      <w:r>
        <w:rPr>
          <w:rFonts w:ascii="Times New Roman" w:hAnsi="Times New Roman" w:cs="Times New Roman"/>
        </w:rPr>
        <w:t xml:space="preserve"> and heredity. The lab will </w:t>
      </w:r>
      <w:proofErr w:type="gramStart"/>
      <w:r>
        <w:rPr>
          <w:rFonts w:ascii="Times New Roman" w:hAnsi="Times New Roman" w:cs="Times New Roman"/>
        </w:rPr>
        <w:t>emphasize techniques in spectrometry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cell</w:t>
      </w:r>
      <w:proofErr w:type="gramEnd"/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fractionation</w:t>
      </w:r>
      <w:proofErr w:type="gramEnd"/>
      <w:r>
        <w:rPr>
          <w:rFonts w:ascii="Times New Roman" w:hAnsi="Times New Roman" w:cs="Times New Roman"/>
        </w:rPr>
        <w:t>, centrifugation, photosynthesis, Drosophila growth and reproduction and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genetic</w:t>
      </w:r>
      <w:proofErr w:type="gramEnd"/>
      <w:r>
        <w:rPr>
          <w:rFonts w:ascii="Times New Roman" w:hAnsi="Times New Roman" w:cs="Times New Roman"/>
        </w:rPr>
        <w:t xml:space="preserve"> studies. An important component of the lab will be to write lab reports in a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concise</w:t>
      </w:r>
      <w:proofErr w:type="gramEnd"/>
      <w:r>
        <w:rPr>
          <w:rFonts w:ascii="Times New Roman" w:hAnsi="Times New Roman" w:cs="Times New Roman"/>
        </w:rPr>
        <w:t>, clearly written and well-organized format.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Outcomes: Upon completing this course, students will: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Become proficient in the theory, and use, of a number of Cell Biology/Genetic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instruments</w:t>
      </w:r>
      <w:proofErr w:type="gramEnd"/>
      <w:r>
        <w:rPr>
          <w:rFonts w:ascii="Times New Roman" w:hAnsi="Times New Roman" w:cs="Times New Roman"/>
        </w:rPr>
        <w:t xml:space="preserve"> and techniques.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Become proficient in handling and rearing laboratory fruit flies and tracing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their</w:t>
      </w:r>
      <w:proofErr w:type="gramEnd"/>
      <w:r>
        <w:rPr>
          <w:rFonts w:ascii="Times New Roman" w:hAnsi="Times New Roman" w:cs="Times New Roman"/>
        </w:rPr>
        <w:t xml:space="preserve"> genetic traits and histories.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Become proficient in taking laboratory notes and in writing a clear and concise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scientific</w:t>
      </w:r>
      <w:proofErr w:type="gramEnd"/>
      <w:r>
        <w:rPr>
          <w:rFonts w:ascii="Times New Roman" w:hAnsi="Times New Roman" w:cs="Times New Roman"/>
        </w:rPr>
        <w:t xml:space="preserve"> lab report.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584A">
        <w:rPr>
          <w:rFonts w:ascii="Times New Roman" w:hAnsi="Times New Roman" w:cs="Times New Roman"/>
          <w:b/>
        </w:rPr>
        <w:t>Lab Manual</w:t>
      </w:r>
      <w:r>
        <w:rPr>
          <w:rFonts w:ascii="Times New Roman" w:hAnsi="Times New Roman" w:cs="Times New Roman"/>
        </w:rPr>
        <w:t>: Provided on-line in the lab Canvas site. Best to read and print lab</w:t>
      </w:r>
    </w:p>
    <w:p w:rsidR="00CB584A" w:rsidRDefault="00CB584A" w:rsidP="00CB584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pages</w:t>
      </w:r>
      <w:proofErr w:type="gramEnd"/>
      <w:r>
        <w:rPr>
          <w:rFonts w:ascii="Times New Roman" w:hAnsi="Times New Roman" w:cs="Times New Roman"/>
        </w:rPr>
        <w:t xml:space="preserve"> before coming to lab.</w:t>
      </w:r>
    </w:p>
    <w:p w:rsidR="00CB584A" w:rsidRDefault="00CB584A" w:rsidP="00CB584A">
      <w:pPr>
        <w:rPr>
          <w:rFonts w:ascii="Times New Roman" w:hAnsi="Times New Roman" w:cs="Times New Roman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</w:rPr>
      </w:pPr>
      <w:r w:rsidRPr="00CB584A">
        <w:rPr>
          <w:rFonts w:ascii="Times New Roman" w:hAnsi="Times New Roman" w:cs="Times New Roman"/>
          <w:b/>
          <w:color w:val="000000"/>
          <w:szCs w:val="20"/>
        </w:rPr>
        <w:t>Attendance</w:t>
      </w:r>
      <w:r w:rsidRPr="00CB584A">
        <w:rPr>
          <w:rFonts w:ascii="Times New Roman" w:hAnsi="Times New Roman" w:cs="Times New Roman"/>
          <w:color w:val="000000"/>
          <w:szCs w:val="20"/>
        </w:rPr>
        <w:t>: Students are responsible for all material presented in lab, including announcements about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CB584A">
        <w:rPr>
          <w:rFonts w:ascii="Times New Roman" w:hAnsi="Times New Roman" w:cs="Times New Roman"/>
          <w:color w:val="000000"/>
          <w:szCs w:val="20"/>
        </w:rPr>
        <w:t>any changes in the course.</w:t>
      </w:r>
    </w:p>
    <w:p w:rsidR="00A14F2C" w:rsidRDefault="00A14F2C" w:rsidP="00CB584A">
      <w:pPr>
        <w:widowControl w:val="0"/>
        <w:autoSpaceDE w:val="0"/>
        <w:autoSpaceDN w:val="0"/>
        <w:adjustRightInd w:val="0"/>
        <w:rPr>
          <w:rFonts w:ascii="˝X≈'B8ˇøtΩ—" w:hAnsi="˝X≈'B8ˇøtΩ—" w:cs="˝X≈'B8ˇøtΩ—"/>
          <w:color w:val="000000"/>
          <w:szCs w:val="20"/>
        </w:rPr>
      </w:pPr>
    </w:p>
    <w:p w:rsidR="00A14F2C" w:rsidRDefault="00A14F2C" w:rsidP="00CB584A">
      <w:pPr>
        <w:widowControl w:val="0"/>
        <w:autoSpaceDE w:val="0"/>
        <w:autoSpaceDN w:val="0"/>
        <w:adjustRightInd w:val="0"/>
        <w:rPr>
          <w:rFonts w:ascii="˝X≈'B8ˇøtΩ—" w:hAnsi="˝X≈'B8ˇøtΩ—" w:cs="˝X≈'B8ˇøtΩ—"/>
          <w:color w:val="000000"/>
          <w:szCs w:val="20"/>
        </w:rPr>
      </w:pPr>
    </w:p>
    <w:p w:rsidR="00A14F2C" w:rsidRDefault="00A14F2C" w:rsidP="00CB584A">
      <w:pPr>
        <w:widowControl w:val="0"/>
        <w:autoSpaceDE w:val="0"/>
        <w:autoSpaceDN w:val="0"/>
        <w:adjustRightInd w:val="0"/>
        <w:rPr>
          <w:rFonts w:ascii="˝X≈'B8ˇøtΩ—" w:hAnsi="˝X≈'B8ˇøtΩ—" w:cs="˝X≈'B8ˇøtΩ—"/>
          <w:color w:val="000000"/>
          <w:szCs w:val="20"/>
        </w:rPr>
      </w:pPr>
    </w:p>
    <w:p w:rsidR="00A14F2C" w:rsidRDefault="00A14F2C" w:rsidP="00CB584A">
      <w:pPr>
        <w:widowControl w:val="0"/>
        <w:autoSpaceDE w:val="0"/>
        <w:autoSpaceDN w:val="0"/>
        <w:adjustRightInd w:val="0"/>
        <w:rPr>
          <w:rFonts w:ascii="˝X≈'B8ˇøtΩ—" w:hAnsi="˝X≈'B8ˇøtΩ—" w:cs="˝X≈'B8ˇøtΩ—"/>
          <w:color w:val="000000"/>
          <w:szCs w:val="20"/>
        </w:rPr>
      </w:pPr>
    </w:p>
    <w:p w:rsidR="00A14F2C" w:rsidRDefault="00A14F2C" w:rsidP="00CB584A">
      <w:pPr>
        <w:widowControl w:val="0"/>
        <w:autoSpaceDE w:val="0"/>
        <w:autoSpaceDN w:val="0"/>
        <w:adjustRightInd w:val="0"/>
        <w:rPr>
          <w:rFonts w:ascii="˝X≈'B8ˇøtΩ—" w:hAnsi="˝X≈'B8ˇøtΩ—" w:cs="˝X≈'B8ˇøtΩ—"/>
          <w:color w:val="000000"/>
          <w:szCs w:val="20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˝X≈'B8ˇøtΩ—" w:hAnsi="˝X≈'B8ˇøtΩ—" w:cs="˝X≈'B8ˇøtΩ—"/>
          <w:color w:val="000000"/>
          <w:szCs w:val="20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</w:rPr>
      </w:pPr>
      <w:r w:rsidRPr="00CB584A">
        <w:rPr>
          <w:rFonts w:ascii="Times New Roman" w:hAnsi="Times New Roman" w:cs="Times New Roman"/>
          <w:b/>
          <w:color w:val="000000"/>
          <w:szCs w:val="20"/>
        </w:rPr>
        <w:t>Course grades will be assigned as follows</w:t>
      </w:r>
      <w:r w:rsidRPr="00CB584A">
        <w:rPr>
          <w:rFonts w:ascii="Times New Roman" w:hAnsi="Times New Roman" w:cs="Times New Roman"/>
          <w:color w:val="000000"/>
          <w:szCs w:val="20"/>
        </w:rPr>
        <w:t>:</w:t>
      </w:r>
    </w:p>
    <w:p w:rsidR="001F2A83" w:rsidRDefault="001F2A83">
      <w:p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A:</w:t>
      </w:r>
      <w:r>
        <w:rPr>
          <w:rFonts w:ascii="Times New Roman" w:hAnsi="Times New Roman" w:cs="Times New Roman"/>
          <w:color w:val="000000"/>
          <w:szCs w:val="20"/>
        </w:rPr>
        <w:tab/>
        <w:t>93</w:t>
      </w:r>
      <w:r w:rsidR="00CB584A">
        <w:rPr>
          <w:rFonts w:ascii="Times New Roman" w:hAnsi="Times New Roman" w:cs="Times New Roman"/>
          <w:color w:val="000000"/>
          <w:szCs w:val="20"/>
        </w:rPr>
        <w:t xml:space="preserve"> – 100 %</w:t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  <w:t>B-:</w:t>
      </w:r>
      <w:r>
        <w:rPr>
          <w:rFonts w:ascii="Times New Roman" w:hAnsi="Times New Roman" w:cs="Times New Roman"/>
          <w:color w:val="000000"/>
          <w:szCs w:val="20"/>
        </w:rPr>
        <w:tab/>
        <w:t>80 – 81 %</w:t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  <w:t>F:</w:t>
      </w:r>
      <w:r>
        <w:rPr>
          <w:rFonts w:ascii="Times New Roman" w:hAnsi="Times New Roman" w:cs="Times New Roman"/>
          <w:color w:val="000000"/>
          <w:szCs w:val="20"/>
        </w:rPr>
        <w:tab/>
        <w:t>Below 60 %</w:t>
      </w:r>
    </w:p>
    <w:p w:rsidR="00CB584A" w:rsidRDefault="001F2A83">
      <w:p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A-:</w:t>
      </w:r>
      <w:r>
        <w:rPr>
          <w:rFonts w:ascii="Times New Roman" w:hAnsi="Times New Roman" w:cs="Times New Roman"/>
          <w:color w:val="000000"/>
          <w:szCs w:val="20"/>
        </w:rPr>
        <w:tab/>
        <w:t>90 – 92 %</w:t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  <w:t>C+:</w:t>
      </w:r>
      <w:r>
        <w:rPr>
          <w:rFonts w:ascii="Times New Roman" w:hAnsi="Times New Roman" w:cs="Times New Roman"/>
          <w:color w:val="000000"/>
          <w:szCs w:val="20"/>
        </w:rPr>
        <w:tab/>
        <w:t>77</w:t>
      </w:r>
      <w:r w:rsidR="00CB584A">
        <w:rPr>
          <w:rFonts w:ascii="Times New Roman" w:hAnsi="Times New Roman" w:cs="Times New Roman"/>
          <w:color w:val="000000"/>
          <w:szCs w:val="20"/>
        </w:rPr>
        <w:t xml:space="preserve"> – 79 %</w:t>
      </w:r>
    </w:p>
    <w:p w:rsidR="00CB584A" w:rsidRDefault="001F2A83">
      <w:p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B+:</w:t>
      </w:r>
      <w:r>
        <w:rPr>
          <w:rFonts w:ascii="Times New Roman" w:hAnsi="Times New Roman" w:cs="Times New Roman"/>
          <w:color w:val="000000"/>
          <w:szCs w:val="20"/>
        </w:rPr>
        <w:tab/>
        <w:t>87 – 89 %</w:t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  <w:t>C:</w:t>
      </w:r>
      <w:r>
        <w:rPr>
          <w:rFonts w:ascii="Times New Roman" w:hAnsi="Times New Roman" w:cs="Times New Roman"/>
          <w:color w:val="000000"/>
          <w:szCs w:val="20"/>
        </w:rPr>
        <w:tab/>
        <w:t>70 – 75</w:t>
      </w:r>
      <w:r w:rsidR="00CB584A">
        <w:rPr>
          <w:rFonts w:ascii="Times New Roman" w:hAnsi="Times New Roman" w:cs="Times New Roman"/>
          <w:color w:val="000000"/>
          <w:szCs w:val="20"/>
        </w:rPr>
        <w:t xml:space="preserve"> %</w:t>
      </w:r>
    </w:p>
    <w:p w:rsidR="00A14F2C" w:rsidRDefault="001F2A83">
      <w:p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B:</w:t>
      </w:r>
      <w:r>
        <w:rPr>
          <w:rFonts w:ascii="Times New Roman" w:hAnsi="Times New Roman" w:cs="Times New Roman"/>
          <w:color w:val="000000"/>
          <w:szCs w:val="20"/>
        </w:rPr>
        <w:tab/>
        <w:t>82 – 86 %</w:t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</w:r>
      <w:r>
        <w:rPr>
          <w:rFonts w:ascii="Times New Roman" w:hAnsi="Times New Roman" w:cs="Times New Roman"/>
          <w:color w:val="000000"/>
          <w:szCs w:val="20"/>
        </w:rPr>
        <w:tab/>
      </w:r>
      <w:r w:rsidR="00CB584A">
        <w:rPr>
          <w:rFonts w:ascii="Times New Roman" w:hAnsi="Times New Roman" w:cs="Times New Roman"/>
          <w:color w:val="000000"/>
          <w:szCs w:val="20"/>
        </w:rPr>
        <w:t>D:</w:t>
      </w:r>
      <w:r w:rsidR="00CB584A">
        <w:rPr>
          <w:rFonts w:ascii="Times New Roman" w:hAnsi="Times New Roman" w:cs="Times New Roman"/>
          <w:color w:val="000000"/>
          <w:szCs w:val="20"/>
        </w:rPr>
        <w:tab/>
        <w:t>60 – 69 %</w:t>
      </w:r>
    </w:p>
    <w:p w:rsidR="00CB584A" w:rsidRDefault="00CB584A">
      <w:pPr>
        <w:rPr>
          <w:rFonts w:ascii="Times New Roman" w:hAnsi="Times New Roman" w:cs="Times New Roman"/>
          <w:color w:val="000000"/>
          <w:szCs w:val="20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B584A">
        <w:rPr>
          <w:rFonts w:ascii="Times New Roman" w:hAnsi="Times New Roman" w:cs="Times New Roman"/>
          <w:b/>
          <w:color w:val="000000"/>
        </w:rPr>
        <w:t>Note: There wi</w:t>
      </w:r>
      <w:r>
        <w:rPr>
          <w:rFonts w:ascii="Times New Roman" w:hAnsi="Times New Roman" w:cs="Times New Roman"/>
          <w:b/>
          <w:color w:val="000000"/>
        </w:rPr>
        <w:t>ll be absolutely no make up lab</w:t>
      </w:r>
      <w:r w:rsidRPr="00CB584A">
        <w:rPr>
          <w:rFonts w:ascii="Times New Roman" w:hAnsi="Times New Roman" w:cs="Times New Roman"/>
          <w:b/>
          <w:color w:val="000000"/>
        </w:rPr>
        <w:t>s and no extra credit will be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proofErr w:type="gramStart"/>
      <w:r w:rsidRPr="00CB584A">
        <w:rPr>
          <w:rFonts w:ascii="Times New Roman" w:hAnsi="Times New Roman" w:cs="Times New Roman"/>
          <w:b/>
          <w:color w:val="000000"/>
        </w:rPr>
        <w:t>considered</w:t>
      </w:r>
      <w:proofErr w:type="gramEnd"/>
      <w:r w:rsidRPr="00CB584A">
        <w:rPr>
          <w:rFonts w:ascii="Times New Roman" w:hAnsi="Times New Roman" w:cs="Times New Roman"/>
          <w:b/>
          <w:color w:val="000000"/>
        </w:rPr>
        <w:t>.</w:t>
      </w: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</w:rPr>
      </w:pPr>
      <w:proofErr w:type="gramStart"/>
      <w:r w:rsidRPr="00CB584A">
        <w:rPr>
          <w:rFonts w:ascii="Times New Roman" w:hAnsi="Times New Roman" w:cs="Times New Roman"/>
          <w:color w:val="000000"/>
          <w:szCs w:val="20"/>
          <w:u w:val="single"/>
        </w:rPr>
        <w:t>Course Canvas Webpage</w:t>
      </w:r>
      <w:r>
        <w:rPr>
          <w:rFonts w:ascii="Times New Roman" w:hAnsi="Times New Roman" w:cs="Times New Roman"/>
          <w:color w:val="00000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CB584A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The Lab Manual, any quizzes and </w:t>
      </w:r>
      <w:r w:rsidRPr="00CB584A">
        <w:rPr>
          <w:rFonts w:ascii="Times New Roman" w:hAnsi="Times New Roman" w:cs="Times New Roman"/>
          <w:color w:val="000000"/>
          <w:szCs w:val="20"/>
        </w:rPr>
        <w:t>any Announcements for lab will be posted here. Please check the lab (</w:t>
      </w:r>
      <w:r>
        <w:rPr>
          <w:rFonts w:ascii="Times New Roman" w:hAnsi="Times New Roman" w:cs="Times New Roman"/>
          <w:color w:val="000000"/>
          <w:szCs w:val="20"/>
        </w:rPr>
        <w:t xml:space="preserve">and lecture, if enrolled) Canvas </w:t>
      </w:r>
      <w:r w:rsidRPr="00CB584A">
        <w:rPr>
          <w:rFonts w:ascii="Times New Roman" w:hAnsi="Times New Roman" w:cs="Times New Roman"/>
          <w:color w:val="000000"/>
          <w:szCs w:val="20"/>
        </w:rPr>
        <w:t>sites regularly for important information.</w:t>
      </w: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</w:rPr>
      </w:pP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  <w:u w:val="single"/>
        </w:rPr>
      </w:pPr>
      <w:r w:rsidRPr="00CB584A">
        <w:rPr>
          <w:rFonts w:ascii="Times New Roman" w:hAnsi="Times New Roman" w:cs="Times New Roman"/>
          <w:color w:val="000000"/>
          <w:szCs w:val="20"/>
          <w:u w:val="single"/>
        </w:rPr>
        <w:t>Course Policies</w:t>
      </w:r>
    </w:p>
    <w:p w:rsid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</w:rPr>
      </w:pPr>
      <w:r w:rsidRPr="00CB584A">
        <w:rPr>
          <w:rFonts w:ascii="Times New Roman" w:hAnsi="Times New Roman" w:cs="Times New Roman"/>
          <w:color w:val="000000"/>
          <w:szCs w:val="20"/>
        </w:rPr>
        <w:t xml:space="preserve">• Drop Policy—The drop policy established by the university will be strictly followed. After the </w:t>
      </w:r>
      <w:r>
        <w:rPr>
          <w:rFonts w:ascii="Times New Roman" w:hAnsi="Times New Roman" w:cs="Times New Roman"/>
          <w:color w:val="000000"/>
          <w:szCs w:val="20"/>
        </w:rPr>
        <w:t xml:space="preserve">no </w:t>
      </w:r>
      <w:r w:rsidRPr="00CB584A">
        <w:rPr>
          <w:rFonts w:ascii="Times New Roman" w:hAnsi="Times New Roman" w:cs="Times New Roman"/>
          <w:color w:val="000000"/>
          <w:szCs w:val="20"/>
        </w:rPr>
        <w:t>record drop deadline, students may drop a course only for “serious and compelling reasons”.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CB584A">
        <w:rPr>
          <w:rFonts w:ascii="Times New Roman" w:hAnsi="Times New Roman" w:cs="Times New Roman"/>
          <w:color w:val="000000"/>
          <w:szCs w:val="20"/>
        </w:rPr>
        <w:t>Failing a course is not an acceptable reason for withdrawal. Acceptable documentation is required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CB584A">
        <w:rPr>
          <w:rFonts w:ascii="Times New Roman" w:hAnsi="Times New Roman" w:cs="Times New Roman"/>
          <w:color w:val="000000"/>
          <w:szCs w:val="20"/>
        </w:rPr>
        <w:t>verifying the reason for the withdrawal. See the Schedule of Classes for information</w:t>
      </w:r>
      <w:r>
        <w:rPr>
          <w:rFonts w:ascii="Times New Roman" w:hAnsi="Times New Roman" w:cs="Times New Roman"/>
          <w:color w:val="000000"/>
          <w:szCs w:val="20"/>
        </w:rPr>
        <w:t>.</w:t>
      </w:r>
    </w:p>
    <w:p w:rsidR="00CB584A" w:rsidRPr="00CB584A" w:rsidRDefault="00CB584A" w:rsidP="00CB58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0"/>
        </w:rPr>
      </w:pPr>
    </w:p>
    <w:p w:rsidR="00331BCB" w:rsidRDefault="00CB584A" w:rsidP="00CB584A">
      <w:pPr>
        <w:rPr>
          <w:rFonts w:ascii="Times New Roman" w:hAnsi="Times New Roman" w:cs="Times New Roman"/>
          <w:color w:val="000000"/>
          <w:szCs w:val="20"/>
        </w:rPr>
      </w:pPr>
      <w:r w:rsidRPr="00CB584A">
        <w:rPr>
          <w:rFonts w:ascii="Times New Roman" w:hAnsi="Times New Roman" w:cs="Times New Roman"/>
          <w:color w:val="000000"/>
          <w:szCs w:val="20"/>
        </w:rPr>
        <w:t>• Credit by Exam—Credit by Exam is not offered for this course.</w:t>
      </w:r>
    </w:p>
    <w:p w:rsidR="00331BCB" w:rsidRDefault="00331BCB" w:rsidP="00CB584A">
      <w:pPr>
        <w:rPr>
          <w:rFonts w:ascii="Times New Roman" w:hAnsi="Times New Roman" w:cs="Times New Roman"/>
          <w:color w:val="000000"/>
          <w:szCs w:val="20"/>
        </w:rPr>
      </w:pP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331BCB">
        <w:rPr>
          <w:rFonts w:ascii="Times New Roman" w:hAnsi="Times New Roman" w:cs="Times New Roman"/>
          <w:b/>
          <w:szCs w:val="26"/>
        </w:rPr>
        <w:t>Tentative List of Laboratory Activities</w:t>
      </w:r>
      <w:r w:rsidRPr="00331BCB">
        <w:rPr>
          <w:rFonts w:ascii="Times New Roman" w:hAnsi="Times New Roman" w:cs="Times New Roman"/>
          <w:szCs w:val="26"/>
        </w:rPr>
        <w:t>:</w:t>
      </w:r>
    </w:p>
    <w:p w:rsid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1BCB">
        <w:rPr>
          <w:rFonts w:ascii="Times New Roman" w:hAnsi="Times New Roman" w:cs="Times New Roman"/>
        </w:rPr>
        <w:t>See Lab Manual for list of lab exercises. Note that changes may occur so stay in</w:t>
      </w: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4à'B8ˇøtΩ—"/>
        </w:rPr>
      </w:pPr>
      <w:proofErr w:type="gramStart"/>
      <w:r w:rsidRPr="00331BCB">
        <w:rPr>
          <w:rFonts w:ascii="Times New Roman" w:hAnsi="Times New Roman" w:cs="Times New Roman"/>
        </w:rPr>
        <w:t>touch</w:t>
      </w:r>
      <w:proofErr w:type="gramEnd"/>
      <w:r w:rsidRPr="00331BCB">
        <w:rPr>
          <w:rFonts w:ascii="Times New Roman" w:hAnsi="Times New Roman" w:cs="Times New Roman"/>
        </w:rPr>
        <w:t xml:space="preserve"> with the lab </w:t>
      </w:r>
      <w:r w:rsidRPr="00331BCB">
        <w:rPr>
          <w:rFonts w:ascii="Times New Roman" w:hAnsi="Times New Roman" w:cs="4à'B8ˇøtΩ—"/>
        </w:rPr>
        <w:t>and the Canvas site.</w:t>
      </w: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4à'B8ˇøtΩ—"/>
        </w:rPr>
      </w:pPr>
    </w:p>
    <w:p w:rsid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331BCB">
        <w:rPr>
          <w:rFonts w:ascii="Times New Roman" w:hAnsi="Times New Roman" w:cs="Times New Roman"/>
          <w:szCs w:val="28"/>
        </w:rPr>
        <w:t>Lab Grading based on the following components</w:t>
      </w:r>
      <w:r w:rsidRPr="00331BCB">
        <w:rPr>
          <w:rFonts w:ascii="Times New Roman" w:hAnsi="Times New Roman" w:cs="Times New Roman"/>
          <w:szCs w:val="22"/>
        </w:rPr>
        <w:t>:</w:t>
      </w: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1BCB">
        <w:rPr>
          <w:rFonts w:ascii="Times New Roman" w:hAnsi="Times New Roman" w:cs="Times New Roman"/>
        </w:rPr>
        <w:t>Lab Report write-ups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1BCB">
        <w:rPr>
          <w:rFonts w:ascii="Times New Roman" w:hAnsi="Times New Roman" w:cs="Times New Roman"/>
        </w:rPr>
        <w:t xml:space="preserve"> 4 x 25 = 100</w:t>
      </w:r>
    </w:p>
    <w:p w:rsidR="00AC2DB2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4à'B8ˇøtΩ—"/>
          <w:bCs/>
        </w:rPr>
      </w:pPr>
      <w:r w:rsidRPr="00331BCB">
        <w:rPr>
          <w:rFonts w:ascii="Times New Roman" w:hAnsi="Times New Roman" w:cs="Times New Roman"/>
        </w:rPr>
        <w:t>Lab At</w:t>
      </w:r>
      <w:r w:rsidR="00AC2DB2">
        <w:rPr>
          <w:rFonts w:ascii="Times New Roman" w:hAnsi="Times New Roman" w:cs="Times New Roman"/>
        </w:rPr>
        <w:t>tendance/</w:t>
      </w:r>
      <w:r>
        <w:rPr>
          <w:rFonts w:ascii="Times New Roman" w:hAnsi="Times New Roman" w:cs="Times New Roman"/>
        </w:rPr>
        <w:t xml:space="preserve">Participation </w:t>
      </w:r>
      <w:r>
        <w:rPr>
          <w:rFonts w:ascii="Times New Roman" w:hAnsi="Times New Roman" w:cs="Times New Roman"/>
        </w:rPr>
        <w:tab/>
      </w:r>
      <w:r w:rsidR="00AC2DB2">
        <w:rPr>
          <w:rFonts w:ascii="Times New Roman" w:hAnsi="Times New Roman" w:cs="Times New Roman"/>
        </w:rPr>
        <w:tab/>
      </w:r>
      <w:r w:rsidR="00AC2D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AC2DB2" w:rsidRPr="00AC2DB2">
        <w:rPr>
          <w:rFonts w:ascii="Times New Roman" w:hAnsi="Times New Roman" w:cs="4à'B8ˇøtΩ—"/>
          <w:bCs/>
        </w:rPr>
        <w:t>25</w:t>
      </w:r>
    </w:p>
    <w:p w:rsidR="00331BCB" w:rsidRPr="00331BCB" w:rsidRDefault="00AC2DB2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Quizzes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 x 5 = 25</w:t>
      </w:r>
    </w:p>
    <w:p w:rsidR="00331BCB" w:rsidRPr="00331BCB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Notebooks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331BCB">
        <w:rPr>
          <w:rFonts w:ascii="Times New Roman" w:hAnsi="Times New Roman" w:cs="Times New Roman"/>
        </w:rPr>
        <w:t>20</w:t>
      </w:r>
    </w:p>
    <w:p w:rsidR="00331BCB" w:rsidRPr="00AC2DB2" w:rsidRDefault="00331BCB" w:rsidP="00331B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C2DB2">
        <w:rPr>
          <w:rFonts w:ascii="Times New Roman" w:hAnsi="Times New Roman" w:cs="Times New Roman"/>
          <w:u w:val="single"/>
        </w:rPr>
        <w:t>Final Lab Exam</w:t>
      </w:r>
      <w:r w:rsidRPr="00AC2DB2">
        <w:rPr>
          <w:rFonts w:ascii="Times New Roman" w:hAnsi="Times New Roman" w:cs="Times New Roman"/>
          <w:u w:val="single"/>
        </w:rPr>
        <w:tab/>
      </w:r>
      <w:r w:rsidRPr="00AC2DB2">
        <w:rPr>
          <w:rFonts w:ascii="Times New Roman" w:hAnsi="Times New Roman" w:cs="Times New Roman"/>
          <w:u w:val="single"/>
        </w:rPr>
        <w:tab/>
      </w:r>
      <w:r w:rsidRPr="00AC2DB2">
        <w:rPr>
          <w:rFonts w:ascii="Times New Roman" w:hAnsi="Times New Roman" w:cs="Times New Roman"/>
          <w:u w:val="single"/>
        </w:rPr>
        <w:tab/>
      </w:r>
      <w:r w:rsidRPr="00AC2DB2">
        <w:rPr>
          <w:rFonts w:ascii="Times New Roman" w:hAnsi="Times New Roman" w:cs="Times New Roman"/>
          <w:u w:val="single"/>
        </w:rPr>
        <w:tab/>
      </w:r>
      <w:r w:rsidRPr="00AC2DB2">
        <w:rPr>
          <w:rFonts w:ascii="Times New Roman" w:hAnsi="Times New Roman" w:cs="Times New Roman"/>
          <w:u w:val="single"/>
        </w:rPr>
        <w:tab/>
        <w:t xml:space="preserve">     60</w:t>
      </w:r>
    </w:p>
    <w:p w:rsidR="007712B5" w:rsidRPr="00331BCB" w:rsidRDefault="00331BCB" w:rsidP="00331BCB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331BCB">
        <w:rPr>
          <w:rFonts w:ascii="Times New Roman" w:hAnsi="Times New Roman" w:cs="Times New Roman"/>
        </w:rPr>
        <w:t>2</w:t>
      </w:r>
      <w:r w:rsidR="00AC2DB2" w:rsidRPr="00AC2DB2">
        <w:rPr>
          <w:rFonts w:ascii="Times New Roman" w:hAnsi="Times New Roman" w:cs="4à'B8ˇøtΩ—"/>
          <w:bCs/>
        </w:rPr>
        <w:t>3</w:t>
      </w:r>
      <w:r w:rsidRPr="00AC2DB2">
        <w:rPr>
          <w:rFonts w:ascii="Times New Roman" w:hAnsi="Times New Roman" w:cs="Times New Roman"/>
        </w:rPr>
        <w:t xml:space="preserve">0 </w:t>
      </w:r>
      <w:r w:rsidRPr="00331BCB">
        <w:rPr>
          <w:rFonts w:ascii="Times New Roman" w:hAnsi="Times New Roman" w:cs="Times New Roman"/>
        </w:rPr>
        <w:t>pts</w:t>
      </w:r>
    </w:p>
    <w:sectPr w:rsidR="007712B5" w:rsidRPr="00331BCB" w:rsidSect="007712B5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˝X≈'B8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4à'B8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B5" w:rsidRDefault="00E9391C" w:rsidP="007712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12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2B5" w:rsidRDefault="007712B5" w:rsidP="00CB584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B5" w:rsidRDefault="00E9391C" w:rsidP="007712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12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F2C">
      <w:rPr>
        <w:rStyle w:val="PageNumber"/>
        <w:noProof/>
      </w:rPr>
      <w:t>1</w:t>
    </w:r>
    <w:r>
      <w:rPr>
        <w:rStyle w:val="PageNumber"/>
      </w:rPr>
      <w:fldChar w:fldCharType="end"/>
    </w:r>
  </w:p>
  <w:p w:rsidR="007712B5" w:rsidRDefault="007712B5" w:rsidP="00CB584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4DA8"/>
    <w:rsid w:val="00004553"/>
    <w:rsid w:val="001C7026"/>
    <w:rsid w:val="001F2A83"/>
    <w:rsid w:val="00331BCB"/>
    <w:rsid w:val="004F4DA8"/>
    <w:rsid w:val="007712B5"/>
    <w:rsid w:val="00977003"/>
    <w:rsid w:val="00A14F2C"/>
    <w:rsid w:val="00AC2DB2"/>
    <w:rsid w:val="00CB584A"/>
    <w:rsid w:val="00E9391C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58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84A"/>
  </w:style>
  <w:style w:type="character" w:styleId="PageNumber">
    <w:name w:val="page number"/>
    <w:basedOn w:val="DefaultParagraphFont"/>
    <w:uiPriority w:val="99"/>
    <w:semiHidden/>
    <w:unhideWhenUsed/>
    <w:rsid w:val="00CB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chen@calstatela.ed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475</Words>
  <Characters>2712</Characters>
  <Application>Microsoft Macintosh Word</Application>
  <DocSecurity>0</DocSecurity>
  <Lines>22</Lines>
  <Paragraphs>5</Paragraphs>
  <ScaleCrop>false</ScaleCrop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Chen</dc:creator>
  <cp:keywords/>
  <cp:lastModifiedBy>Michael Chen</cp:lastModifiedBy>
  <cp:revision>8</cp:revision>
  <cp:lastPrinted>2019-08-21T00:01:00Z</cp:lastPrinted>
  <dcterms:created xsi:type="dcterms:W3CDTF">2019-01-19T18:20:00Z</dcterms:created>
  <dcterms:modified xsi:type="dcterms:W3CDTF">2019-08-21T00:02:00Z</dcterms:modified>
</cp:coreProperties>
</file>