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1A1B7" w14:textId="14EFC0BB" w:rsidR="00E52E30" w:rsidRPr="00D769B7" w:rsidRDefault="00E52E30" w:rsidP="00D769B7">
      <w:pPr>
        <w:pStyle w:val="Heading1"/>
      </w:pPr>
      <w:r w:rsidRPr="00D769B7">
        <w:t>TASK 1: PLANNING COMMENTARY</w:t>
      </w:r>
    </w:p>
    <w:p w14:paraId="1115AD12" w14:textId="77777777" w:rsidR="000031D4" w:rsidRPr="00AC30D6" w:rsidRDefault="000031D4" w:rsidP="000031D4">
      <w:pPr>
        <w:pStyle w:val="TPACbox"/>
        <w:spacing w:before="0"/>
        <w:ind w:left="0"/>
        <w:rPr>
          <w:rFonts w:ascii="Arial Narrow" w:hAnsi="Arial Narrow"/>
          <w:b/>
          <w:sz w:val="20"/>
        </w:rPr>
      </w:pPr>
      <w:r w:rsidRPr="00AC30D6">
        <w:rPr>
          <w:rFonts w:ascii="Arial Narrow" w:hAnsi="Arial Narrow"/>
          <w:sz w:val="20"/>
        </w:rPr>
        <w:t>Respond to the prompts below (</w:t>
      </w:r>
      <w:r w:rsidRPr="00AC30D6">
        <w:rPr>
          <w:rFonts w:ascii="Arial Narrow" w:hAnsi="Arial Narrow"/>
          <w:b/>
          <w:sz w:val="20"/>
        </w:rPr>
        <w:t xml:space="preserve">no more than </w:t>
      </w:r>
      <w:r w:rsidRPr="00AC30D6">
        <w:rPr>
          <w:rFonts w:ascii="Arial Narrow" w:hAnsi="Arial Narrow"/>
          <w:b/>
          <w:sz w:val="20"/>
        </w:rPr>
        <w:fldChar w:fldCharType="begin"/>
      </w:r>
      <w:r w:rsidRPr="00AC30D6">
        <w:rPr>
          <w:rFonts w:ascii="Arial Narrow" w:hAnsi="Arial Narrow"/>
          <w:b/>
          <w:sz w:val="20"/>
        </w:rPr>
        <w:instrText xml:space="preserve"> COMMENTS   \* MERGEFORMAT </w:instrText>
      </w:r>
      <w:r w:rsidRPr="00AC30D6">
        <w:rPr>
          <w:rFonts w:ascii="Arial Narrow" w:hAnsi="Arial Narrow"/>
          <w:b/>
          <w:sz w:val="20"/>
        </w:rPr>
        <w:fldChar w:fldCharType="separate"/>
      </w:r>
      <w:r w:rsidR="00885E21">
        <w:rPr>
          <w:rFonts w:ascii="Arial Narrow" w:hAnsi="Arial Narrow"/>
          <w:b/>
          <w:sz w:val="20"/>
        </w:rPr>
        <w:t>9</w:t>
      </w:r>
      <w:r w:rsidRPr="00AC30D6">
        <w:rPr>
          <w:rFonts w:ascii="Arial Narrow" w:hAnsi="Arial Narrow"/>
          <w:b/>
          <w:sz w:val="20"/>
        </w:rPr>
        <w:fldChar w:fldCharType="end"/>
      </w:r>
      <w:r w:rsidRPr="00AC30D6">
        <w:rPr>
          <w:rFonts w:ascii="Arial Narrow" w:hAnsi="Arial Narrow"/>
          <w:b/>
          <w:sz w:val="20"/>
        </w:rPr>
        <w:t xml:space="preserve"> single-</w:t>
      </w:r>
      <w:proofErr w:type="gramStart"/>
      <w:r w:rsidRPr="00AC30D6">
        <w:rPr>
          <w:rFonts w:ascii="Arial Narrow" w:hAnsi="Arial Narrow"/>
          <w:b/>
          <w:sz w:val="20"/>
        </w:rPr>
        <w:t>spaced</w:t>
      </w:r>
      <w:proofErr w:type="gramEnd"/>
      <w:r w:rsidRPr="00AC30D6">
        <w:rPr>
          <w:rFonts w:ascii="Arial Narrow" w:hAnsi="Arial Narrow"/>
          <w:b/>
          <w:sz w:val="20"/>
        </w:rPr>
        <w:t xml:space="preserve"> pages, including prompts</w:t>
      </w:r>
      <w:r w:rsidRPr="00BA17AF">
        <w:rPr>
          <w:rFonts w:ascii="Arial Narrow" w:hAnsi="Arial Narrow"/>
          <w:sz w:val="20"/>
        </w:rPr>
        <w:t>)</w:t>
      </w:r>
      <w:r w:rsidRPr="00AC30D6">
        <w:rPr>
          <w:rFonts w:ascii="Arial Narrow" w:hAnsi="Arial Narrow"/>
          <w:sz w:val="20"/>
        </w:rPr>
        <w:t xml:space="preserve"> by typing your responses within the brackets. Do not delete or alter the prompts. Pages exceeding the maximum will not be scored.</w:t>
      </w:r>
    </w:p>
    <w:p w14:paraId="079D38E0" w14:textId="24A2F379" w:rsidR="00885E21" w:rsidRPr="00D769B7" w:rsidRDefault="00885E21" w:rsidP="00D769B7">
      <w:pPr>
        <w:pStyle w:val="Heading2"/>
      </w:pPr>
      <w:r w:rsidRPr="00D769B7">
        <w:t>1.</w:t>
      </w:r>
      <w:r w:rsidRPr="00D769B7">
        <w:tab/>
      </w:r>
      <w:r w:rsidR="000545A8">
        <w:t>Learning Segment Focus</w:t>
      </w:r>
    </w:p>
    <w:p w14:paraId="359B98BB" w14:textId="70F7F11C" w:rsidR="00885E21" w:rsidRDefault="7963A6C5" w:rsidP="00885E21">
      <w:pPr>
        <w:pStyle w:val="TPAClistlettered"/>
      </w:pPr>
      <w:r>
        <w:t>a.</w:t>
      </w:r>
      <w:r w:rsidR="00885E21">
        <w:tab/>
      </w:r>
      <w:r>
        <w:t xml:space="preserve">Describe the </w:t>
      </w:r>
      <w:r w:rsidRPr="3E99CD66">
        <w:rPr>
          <w:rStyle w:val="TPACtextbodyChar"/>
        </w:rPr>
        <w:t>central focus</w:t>
      </w:r>
      <w:r>
        <w:t xml:space="preserve"> and </w:t>
      </w:r>
      <w:r w:rsidR="166A57FA">
        <w:t>your</w:t>
      </w:r>
      <w:r w:rsidR="6CEFE904">
        <w:t xml:space="preserve"> literacy </w:t>
      </w:r>
      <w:r w:rsidR="02A3D748">
        <w:t>learning objectives for</w:t>
      </w:r>
      <w:r>
        <w:t xml:space="preserve"> the learning segment.</w:t>
      </w:r>
    </w:p>
    <w:p w14:paraId="2D3F0FFB" w14:textId="77777777" w:rsidR="00967A01" w:rsidRPr="00037A9E" w:rsidRDefault="27563569" w:rsidP="00967A01">
      <w:pPr>
        <w:pStyle w:val="Brackets"/>
      </w:pPr>
      <w:r>
        <w:t>[  ]</w:t>
      </w:r>
    </w:p>
    <w:p w14:paraId="6754E60D" w14:textId="6E7840E5" w:rsidR="00885E21" w:rsidRPr="00037A9E" w:rsidRDefault="7963A6C5" w:rsidP="00885E21">
      <w:pPr>
        <w:pStyle w:val="TPAClistlettered"/>
      </w:pPr>
      <w:r>
        <w:t>b.</w:t>
      </w:r>
      <w:r w:rsidR="00885E21">
        <w:tab/>
      </w:r>
      <w:r w:rsidR="4779C118">
        <w:t>Explain</w:t>
      </w:r>
      <w:r>
        <w:t xml:space="preserve"> how the standards and learning objectives within your learning segment address</w:t>
      </w:r>
      <w:r w:rsidR="6FF839AD">
        <w:t xml:space="preserve"> the following:</w:t>
      </w:r>
    </w:p>
    <w:p w14:paraId="7775F12C" w14:textId="326CCE6F" w:rsidR="3CA09EB7" w:rsidRDefault="00476640" w:rsidP="1729E524">
      <w:pPr>
        <w:pStyle w:val="TPAClistbullet1"/>
      </w:pPr>
      <w:r>
        <w:t>high-</w:t>
      </w:r>
      <w:r w:rsidR="596FB2B1">
        <w:t xml:space="preserve">quality, evidence-based literacy </w:t>
      </w:r>
      <w:r w:rsidR="727E2CAB">
        <w:t>instruction and</w:t>
      </w:r>
    </w:p>
    <w:p w14:paraId="24827901" w14:textId="03206058" w:rsidR="3CA09EB7" w:rsidRDefault="313D8057" w:rsidP="1729E524">
      <w:pPr>
        <w:pStyle w:val="TPAClistbullet1"/>
      </w:pPr>
      <w:r>
        <w:t>t</w:t>
      </w:r>
      <w:r w:rsidR="596FB2B1">
        <w:t>he development of foundational skills</w:t>
      </w:r>
    </w:p>
    <w:p w14:paraId="1B43310B" w14:textId="77777777" w:rsidR="00967A01" w:rsidRPr="00037A9E" w:rsidRDefault="27563569" w:rsidP="00967A01">
      <w:pPr>
        <w:pStyle w:val="Brackets"/>
      </w:pPr>
      <w:r>
        <w:t>[  ]</w:t>
      </w:r>
    </w:p>
    <w:p w14:paraId="7BBD2A84" w14:textId="038E2C91" w:rsidR="00885E21" w:rsidRDefault="7963A6C5" w:rsidP="00885E21">
      <w:pPr>
        <w:pStyle w:val="TPAClistlettered"/>
      </w:pPr>
      <w:r>
        <w:t>c.</w:t>
      </w:r>
      <w:r w:rsidR="00885E21">
        <w:tab/>
      </w:r>
      <w:r>
        <w:t xml:space="preserve">Explain how your plans build on each other to </w:t>
      </w:r>
      <w:r w:rsidR="4779C118">
        <w:t xml:space="preserve">support </w:t>
      </w:r>
      <w:r w:rsidR="0D0EB2EA">
        <w:t>literacy learning</w:t>
      </w:r>
      <w:r w:rsidR="4779C118">
        <w:t xml:space="preserve">. Be sure to address how </w:t>
      </w:r>
      <w:r w:rsidR="478F7651">
        <w:t xml:space="preserve">your </w:t>
      </w:r>
      <w:r w:rsidR="28B498F4">
        <w:t>plans</w:t>
      </w:r>
      <w:r w:rsidR="1E7E8698">
        <w:t xml:space="preserve"> </w:t>
      </w:r>
      <w:r w:rsidR="28B498F4">
        <w:t>consistently</w:t>
      </w:r>
      <w:r w:rsidR="4779C118">
        <w:t xml:space="preserve">: </w:t>
      </w:r>
    </w:p>
    <w:p w14:paraId="2E6F6007" w14:textId="78E94E5B" w:rsidR="420EBD2A" w:rsidRDefault="52DBF8F8" w:rsidP="3E99CD66">
      <w:pPr>
        <w:pStyle w:val="TPAClistbullet1"/>
      </w:pPr>
      <w:r>
        <w:t xml:space="preserve">are </w:t>
      </w:r>
      <w:r w:rsidR="420EBD2A">
        <w:t>high quality and evidence</w:t>
      </w:r>
      <w:r w:rsidR="00476640">
        <w:t xml:space="preserve"> </w:t>
      </w:r>
      <w:r w:rsidR="420EBD2A">
        <w:t>based</w:t>
      </w:r>
      <w:r w:rsidR="330A5D21">
        <w:t xml:space="preserve"> and</w:t>
      </w:r>
    </w:p>
    <w:p w14:paraId="15201543" w14:textId="08E00B15" w:rsidR="420EBD2A" w:rsidRDefault="420EBD2A" w:rsidP="3E99CD66">
      <w:pPr>
        <w:pStyle w:val="TPAClistbullet1"/>
      </w:pPr>
      <w:r>
        <w:t>support the development of foundational skills</w:t>
      </w:r>
    </w:p>
    <w:p w14:paraId="2314FAA6" w14:textId="60FB4694" w:rsidR="00967A01" w:rsidRDefault="00967A01" w:rsidP="00967A01">
      <w:pPr>
        <w:pStyle w:val="Brackets"/>
      </w:pPr>
      <w:r>
        <w:t>[  ]</w:t>
      </w:r>
    </w:p>
    <w:p w14:paraId="76E06CF8" w14:textId="310D194B" w:rsidR="00885E21" w:rsidRPr="00037A9E" w:rsidRDefault="7963A6C5" w:rsidP="00D769B7">
      <w:pPr>
        <w:pStyle w:val="Heading2"/>
      </w:pPr>
      <w:r>
        <w:t>2.</w:t>
      </w:r>
      <w:r w:rsidR="00885E21">
        <w:tab/>
      </w:r>
      <w:r>
        <w:t>Knowledge of Students</w:t>
      </w:r>
      <w:r w:rsidR="0108C8E2">
        <w:t xml:space="preserve"> and a </w:t>
      </w:r>
      <w:r w:rsidR="00476640">
        <w:t>Multi</w:t>
      </w:r>
      <w:r w:rsidR="0108C8E2">
        <w:t>-</w:t>
      </w:r>
      <w:r w:rsidR="00476640">
        <w:t>T</w:t>
      </w:r>
      <w:r w:rsidR="0108C8E2">
        <w:t xml:space="preserve">iered </w:t>
      </w:r>
      <w:r w:rsidR="00476640">
        <w:t>S</w:t>
      </w:r>
      <w:r w:rsidR="0108C8E2">
        <w:t xml:space="preserve">ystem of </w:t>
      </w:r>
      <w:r w:rsidR="00476640">
        <w:t>S</w:t>
      </w:r>
      <w:r w:rsidR="0108C8E2">
        <w:t>upports (MTSS)</w:t>
      </w:r>
      <w:r>
        <w:t xml:space="preserve"> to Inform Teaching</w:t>
      </w:r>
    </w:p>
    <w:p w14:paraId="09C8D490" w14:textId="4D22454E" w:rsidR="00885E21" w:rsidRPr="00037A9E" w:rsidRDefault="00885E21" w:rsidP="00967A01">
      <w:pPr>
        <w:pStyle w:val="TPACbox"/>
      </w:pPr>
      <w:r w:rsidRPr="00037A9E">
        <w:t>Consider the</w:t>
      </w:r>
      <w:r w:rsidRPr="00037A9E">
        <w:rPr>
          <w:color w:val="00CCFF"/>
        </w:rPr>
        <w:t xml:space="preserve"> </w:t>
      </w:r>
      <w:r w:rsidRPr="00885E21">
        <w:t>variety of learners</w:t>
      </w:r>
      <w:r w:rsidRPr="00037A9E">
        <w:t xml:space="preserve"> in your class who may require different strategies/support (e.g., students with IEPs</w:t>
      </w:r>
      <w:r>
        <w:t xml:space="preserve"> or 504 plans</w:t>
      </w:r>
      <w:r w:rsidRPr="00037A9E">
        <w:t xml:space="preserve">, </w:t>
      </w:r>
      <w:r w:rsidR="000545A8" w:rsidRPr="000545A8">
        <w:t xml:space="preserve">students at risk for and with dyslexia, </w:t>
      </w:r>
      <w:r w:rsidRPr="00037A9E">
        <w:t xml:space="preserve">English learners, </w:t>
      </w:r>
      <w:r w:rsidR="005F472D">
        <w:t>students who struggle with</w:t>
      </w:r>
      <w:r w:rsidRPr="00037A9E">
        <w:t xml:space="preserve"> read</w:t>
      </w:r>
      <w:r w:rsidR="005F472D">
        <w:t>ing</w:t>
      </w:r>
      <w:r w:rsidRPr="00037A9E">
        <w:t>, underperforming students or those with gaps in academic knowledge, and/or gifted students).</w:t>
      </w:r>
    </w:p>
    <w:p w14:paraId="5E9473B1" w14:textId="0A922F04" w:rsidR="7963A6C5" w:rsidRDefault="7963A6C5" w:rsidP="3E99CD66">
      <w:pPr>
        <w:pStyle w:val="TPAClistlettered"/>
        <w:rPr>
          <w:b/>
          <w:bCs/>
        </w:rPr>
      </w:pPr>
      <w:r>
        <w:t>a.</w:t>
      </w:r>
      <w:r w:rsidR="002B2DD9">
        <w:tab/>
      </w:r>
      <w:r w:rsidRPr="19D28433">
        <w:rPr>
          <w:b/>
          <w:bCs/>
        </w:rPr>
        <w:t xml:space="preserve">Cite evidence of </w:t>
      </w:r>
      <w:r w:rsidR="26126EAB" w:rsidRPr="19D28433">
        <w:rPr>
          <w:b/>
          <w:bCs/>
        </w:rPr>
        <w:t xml:space="preserve">how you use MTSS to support </w:t>
      </w:r>
      <w:r w:rsidR="01D7F113" w:rsidRPr="19D28433">
        <w:rPr>
          <w:b/>
          <w:bCs/>
        </w:rPr>
        <w:t xml:space="preserve">literacy </w:t>
      </w:r>
      <w:r w:rsidR="26126EAB" w:rsidRPr="19D28433">
        <w:rPr>
          <w:b/>
          <w:bCs/>
        </w:rPr>
        <w:t>learning</w:t>
      </w:r>
      <w:r w:rsidR="37CCEDF6" w:rsidRPr="19D28433">
        <w:rPr>
          <w:b/>
          <w:bCs/>
        </w:rPr>
        <w:t xml:space="preserve"> objectives</w:t>
      </w:r>
      <w:r w:rsidR="26126EAB" w:rsidRPr="19D28433">
        <w:rPr>
          <w:b/>
          <w:bCs/>
        </w:rPr>
        <w:t>.</w:t>
      </w:r>
      <w:r w:rsidR="5885AE68" w:rsidRPr="19D28433">
        <w:rPr>
          <w:b/>
          <w:bCs/>
        </w:rPr>
        <w:t xml:space="preserve"> </w:t>
      </w:r>
      <w:r w:rsidR="5885AE68">
        <w:t>Be sure to address</w:t>
      </w:r>
      <w:r w:rsidR="1C00E1DF">
        <w:t xml:space="preserve"> strategies used to identify and respond to characteristics</w:t>
      </w:r>
      <w:r w:rsidR="0F2E95EF">
        <w:t xml:space="preserve"> of</w:t>
      </w:r>
    </w:p>
    <w:p w14:paraId="7E0BDFBA" w14:textId="1623E70B" w:rsidR="1C00E1DF" w:rsidRDefault="1C00E1DF" w:rsidP="3E99CD66">
      <w:pPr>
        <w:pStyle w:val="TPAClistbullet1"/>
      </w:pPr>
      <w:r>
        <w:t>the class as a whole (Tier 1),</w:t>
      </w:r>
    </w:p>
    <w:p w14:paraId="0E474218" w14:textId="7FB490C7" w:rsidR="1C00E1DF" w:rsidRDefault="1C00E1DF" w:rsidP="3E99CD66">
      <w:pPr>
        <w:pStyle w:val="TPAClistbullet1"/>
      </w:pPr>
      <w:r>
        <w:t>groups with similar needs (Tier 2),</w:t>
      </w:r>
      <w:r w:rsidR="6FAE721D">
        <w:t xml:space="preserve"> and</w:t>
      </w:r>
    </w:p>
    <w:p w14:paraId="2C6E1702" w14:textId="79AAF85B" w:rsidR="1C00E1DF" w:rsidRDefault="1C00E1DF" w:rsidP="3E99CD66">
      <w:pPr>
        <w:pStyle w:val="TPAClistbullet1"/>
      </w:pPr>
      <w:r>
        <w:t>specific individuals (Tier 3)</w:t>
      </w:r>
      <w:r w:rsidR="00476640">
        <w:t>.</w:t>
      </w:r>
    </w:p>
    <w:p w14:paraId="2C58762F" w14:textId="77777777" w:rsidR="00967A01" w:rsidRPr="00037A9E" w:rsidRDefault="00967A01" w:rsidP="00967A01">
      <w:pPr>
        <w:pStyle w:val="Brackets"/>
      </w:pPr>
      <w:r>
        <w:t>[  ]</w:t>
      </w:r>
    </w:p>
    <w:p w14:paraId="58BAC6A9" w14:textId="7CF3E1CD" w:rsidR="00885E21" w:rsidRDefault="7963A6C5" w:rsidP="3E99CD66">
      <w:pPr>
        <w:pStyle w:val="TPAClistlettered"/>
      </w:pPr>
      <w:r>
        <w:t>b.</w:t>
      </w:r>
      <w:r w:rsidR="00885E21">
        <w:tab/>
      </w:r>
      <w:r w:rsidR="5EE1D824">
        <w:t>Explain how your plans are reflective of social and emotional or trauma-informed prac</w:t>
      </w:r>
      <w:r w:rsidR="2BF476D4">
        <w:t>tices.</w:t>
      </w:r>
    </w:p>
    <w:p w14:paraId="10641637" w14:textId="77777777" w:rsidR="00967A01" w:rsidRPr="00037A9E" w:rsidRDefault="00967A01" w:rsidP="00967A01">
      <w:pPr>
        <w:pStyle w:val="Brackets"/>
      </w:pPr>
      <w:r>
        <w:t>[  ]</w:t>
      </w:r>
    </w:p>
    <w:p w14:paraId="6AB50722" w14:textId="77777777" w:rsidR="00885E21" w:rsidRPr="00037A9E" w:rsidRDefault="00885E21" w:rsidP="00D769B7">
      <w:pPr>
        <w:pStyle w:val="Heading2"/>
      </w:pPr>
      <w:r w:rsidRPr="00037A9E">
        <w:t>3.</w:t>
      </w:r>
      <w:r w:rsidRPr="00037A9E">
        <w:tab/>
        <w:t>Supporting Students’ Literacy Learning</w:t>
      </w:r>
    </w:p>
    <w:p w14:paraId="3DDF844F" w14:textId="4B7B1AF7" w:rsidR="00885E21" w:rsidRPr="00456446" w:rsidRDefault="7963A6C5" w:rsidP="3E99CD66">
      <w:pPr>
        <w:pStyle w:val="TPACtextbody"/>
        <w:tabs>
          <w:tab w:val="left" w:pos="360"/>
          <w:tab w:val="left" w:pos="1080"/>
          <w:tab w:val="left" w:pos="1440"/>
          <w:tab w:val="left" w:pos="1800"/>
        </w:tabs>
        <w:spacing w:before="120" w:after="120"/>
        <w:rPr>
          <w:rFonts w:cs="Arial"/>
          <w:b/>
          <w:bCs/>
        </w:rPr>
      </w:pPr>
      <w:r w:rsidRPr="5D1A5BF8">
        <w:rPr>
          <w:rFonts w:cs="Arial"/>
        </w:rPr>
        <w:t xml:space="preserve">To support your justifications, refer to the instructional materials and lesson plans you have included as part of Literacy Planning Task 1. </w:t>
      </w:r>
      <w:r w:rsidRPr="5D1A5BF8">
        <w:rPr>
          <w:rFonts w:cs="Arial"/>
          <w:b/>
          <w:bCs/>
        </w:rPr>
        <w:t>In addition,</w:t>
      </w:r>
      <w:r w:rsidRPr="5D1A5BF8">
        <w:rPr>
          <w:rFonts w:cs="Arial"/>
        </w:rPr>
        <w:t xml:space="preserve"> </w:t>
      </w:r>
      <w:r w:rsidRPr="5D1A5BF8">
        <w:rPr>
          <w:rFonts w:cs="Arial"/>
          <w:b/>
          <w:bCs/>
        </w:rPr>
        <w:t>use principles from research and/or theory to support your justifications</w:t>
      </w:r>
      <w:r w:rsidRPr="5D1A5BF8">
        <w:rPr>
          <w:rFonts w:cs="Arial"/>
        </w:rPr>
        <w:t>.</w:t>
      </w:r>
    </w:p>
    <w:p w14:paraId="320B76EB" w14:textId="25226AF2" w:rsidR="00967A01" w:rsidRPr="00037A9E" w:rsidRDefault="7963A6C5" w:rsidP="3E99CD66">
      <w:pPr>
        <w:pStyle w:val="TPAClistlettered"/>
      </w:pPr>
      <w:r>
        <w:t>a.</w:t>
      </w:r>
      <w:r w:rsidR="00967A01">
        <w:tab/>
      </w:r>
      <w:r w:rsidR="78C5AA2A">
        <w:t>Characteristics of the class</w:t>
      </w:r>
      <w:r w:rsidR="6B1E781C">
        <w:t>—What do you know about your students’</w:t>
      </w:r>
    </w:p>
    <w:p w14:paraId="044645BE" w14:textId="6A88C6C4" w:rsidR="00967A01" w:rsidRPr="00037A9E" w:rsidRDefault="6B1E781C" w:rsidP="002B2DD9">
      <w:pPr>
        <w:pStyle w:val="TPAClistlettered"/>
        <w:numPr>
          <w:ilvl w:val="0"/>
          <w:numId w:val="37"/>
        </w:numPr>
        <w:ind w:left="1260"/>
      </w:pPr>
      <w:r>
        <w:t xml:space="preserve">everyday </w:t>
      </w:r>
      <w:r w:rsidR="2654806A">
        <w:t xml:space="preserve">personal </w:t>
      </w:r>
      <w:r>
        <w:t xml:space="preserve">experiences, </w:t>
      </w:r>
    </w:p>
    <w:p w14:paraId="41227804" w14:textId="69CC305A" w:rsidR="00967A01" w:rsidRPr="00037A9E" w:rsidRDefault="6B1E781C" w:rsidP="002B2DD9">
      <w:pPr>
        <w:pStyle w:val="TPAClistlettered"/>
        <w:numPr>
          <w:ilvl w:val="0"/>
          <w:numId w:val="37"/>
        </w:numPr>
        <w:ind w:left="1260"/>
      </w:pPr>
      <w:r>
        <w:lastRenderedPageBreak/>
        <w:t>cultural and linguistic backgrounds</w:t>
      </w:r>
      <w:r w:rsidR="699DBA36">
        <w:t>,</w:t>
      </w:r>
      <w:r>
        <w:t xml:space="preserve"> and </w:t>
      </w:r>
    </w:p>
    <w:p w14:paraId="611D874A" w14:textId="05C75EC6" w:rsidR="00967A01" w:rsidRPr="00037A9E" w:rsidRDefault="5F64B013" w:rsidP="002B2DD9">
      <w:pPr>
        <w:pStyle w:val="TPAClistlettered"/>
        <w:numPr>
          <w:ilvl w:val="0"/>
          <w:numId w:val="37"/>
        </w:numPr>
        <w:ind w:left="1260"/>
      </w:pPr>
      <w:r>
        <w:t>community</w:t>
      </w:r>
      <w:r w:rsidR="6B1E781C">
        <w:t xml:space="preserve">? </w:t>
      </w:r>
    </w:p>
    <w:p w14:paraId="326B50F6" w14:textId="386424AA" w:rsidR="00967A01" w:rsidRPr="00037A9E" w:rsidRDefault="27563569" w:rsidP="00476640">
      <w:pPr>
        <w:pStyle w:val="Brackets"/>
      </w:pPr>
      <w:r>
        <w:t>[  ]</w:t>
      </w:r>
    </w:p>
    <w:p w14:paraId="4626447A" w14:textId="346D8C1F" w:rsidR="00885E21" w:rsidRDefault="7963A6C5" w:rsidP="00885E21">
      <w:pPr>
        <w:pStyle w:val="TPAClistlettered"/>
      </w:pPr>
      <w:r>
        <w:t>b.</w:t>
      </w:r>
      <w:r w:rsidR="3688FCDD">
        <w:t xml:space="preserve"> </w:t>
      </w:r>
      <w:r w:rsidR="002B2DD9">
        <w:tab/>
      </w:r>
      <w:r w:rsidR="20853303">
        <w:t>Justify how knowledge of your students</w:t>
      </w:r>
      <w:r w:rsidR="20853303" w:rsidRPr="3E99CD66">
        <w:rPr>
          <w:color w:val="000000" w:themeColor="text1"/>
        </w:rPr>
        <w:t xml:space="preserve"> </w:t>
      </w:r>
      <w:r w:rsidR="20853303">
        <w:t>guided your choice or adaptation of learning tasks and materials. Be explicit about the connections between the learning tasks and students’</w:t>
      </w:r>
      <w:r w:rsidR="4229979B">
        <w:t>:</w:t>
      </w:r>
    </w:p>
    <w:p w14:paraId="0FE77EBB" w14:textId="3F2549F9" w:rsidR="00885E21" w:rsidRDefault="20853303" w:rsidP="002B2DD9">
      <w:pPr>
        <w:pStyle w:val="TPAClistlettered"/>
        <w:numPr>
          <w:ilvl w:val="0"/>
          <w:numId w:val="36"/>
        </w:numPr>
        <w:ind w:left="1170"/>
      </w:pPr>
      <w:r>
        <w:t>prior academic learning and</w:t>
      </w:r>
      <w:r w:rsidR="00997AB5">
        <w:t xml:space="preserve"> prerequisite skills</w:t>
      </w:r>
    </w:p>
    <w:p w14:paraId="333577B1" w14:textId="14BD40C5" w:rsidR="00885E21" w:rsidRDefault="20853303" w:rsidP="002B2DD9">
      <w:pPr>
        <w:pStyle w:val="TPAClistlettered"/>
        <w:numPr>
          <w:ilvl w:val="0"/>
          <w:numId w:val="36"/>
        </w:numPr>
        <w:ind w:left="1170"/>
      </w:pPr>
      <w:r>
        <w:t>strengths (personal, cultural, linguistic, or community)</w:t>
      </w:r>
    </w:p>
    <w:p w14:paraId="0DF619BE" w14:textId="77777777" w:rsidR="00476640" w:rsidRPr="00037A9E" w:rsidRDefault="00476640" w:rsidP="00476640">
      <w:pPr>
        <w:pStyle w:val="Brackets"/>
      </w:pPr>
      <w:r>
        <w:t>[  ]</w:t>
      </w:r>
    </w:p>
    <w:p w14:paraId="06AE7255" w14:textId="60CEC6D1" w:rsidR="00885E21" w:rsidRDefault="52F8A379" w:rsidP="19D28433">
      <w:pPr>
        <w:pStyle w:val="TPAClistlettered"/>
        <w:rPr>
          <w:rFonts w:cs="Arial"/>
        </w:rPr>
      </w:pPr>
      <w:r>
        <w:t xml:space="preserve">c. </w:t>
      </w:r>
      <w:r>
        <w:tab/>
      </w:r>
      <w:r w:rsidR="7963A6C5">
        <w:t xml:space="preserve">Describe and justify why your instructional strategies and planned supports are appropriate </w:t>
      </w:r>
      <w:r w:rsidR="7963A6C5" w:rsidRPr="3837653D">
        <w:rPr>
          <w:rFonts w:cs="Arial"/>
        </w:rPr>
        <w:t xml:space="preserve">for </w:t>
      </w:r>
    </w:p>
    <w:p w14:paraId="1113EB1E" w14:textId="79A13712" w:rsidR="00885E21" w:rsidRDefault="7963A6C5" w:rsidP="002B2DD9">
      <w:pPr>
        <w:pStyle w:val="TPAClistlettered"/>
        <w:numPr>
          <w:ilvl w:val="0"/>
          <w:numId w:val="35"/>
        </w:numPr>
        <w:ind w:left="1170"/>
        <w:rPr>
          <w:rFonts w:cs="Arial"/>
        </w:rPr>
      </w:pPr>
      <w:r w:rsidRPr="19D28433">
        <w:rPr>
          <w:rFonts w:cs="Arial"/>
          <w:b/>
          <w:bCs/>
        </w:rPr>
        <w:t xml:space="preserve">the whole class, </w:t>
      </w:r>
    </w:p>
    <w:p w14:paraId="14CE4218" w14:textId="581F4E9D" w:rsidR="00885E21" w:rsidRDefault="57264A09" w:rsidP="002B2DD9">
      <w:pPr>
        <w:pStyle w:val="TPAClistlettered"/>
        <w:numPr>
          <w:ilvl w:val="0"/>
          <w:numId w:val="35"/>
        </w:numPr>
        <w:ind w:left="1170"/>
        <w:rPr>
          <w:rFonts w:cs="Arial"/>
        </w:rPr>
      </w:pPr>
      <w:r w:rsidRPr="19D28433">
        <w:rPr>
          <w:rFonts w:cs="Arial"/>
          <w:b/>
          <w:bCs/>
        </w:rPr>
        <w:t xml:space="preserve">groups of students, </w:t>
      </w:r>
    </w:p>
    <w:p w14:paraId="5A0DB8D2" w14:textId="025C23AD" w:rsidR="00885E21" w:rsidRDefault="57264A09" w:rsidP="002B2DD9">
      <w:pPr>
        <w:pStyle w:val="TPAClistlettered"/>
        <w:numPr>
          <w:ilvl w:val="0"/>
          <w:numId w:val="35"/>
        </w:numPr>
        <w:ind w:left="1170"/>
        <w:rPr>
          <w:rFonts w:cs="Arial"/>
        </w:rPr>
      </w:pPr>
      <w:r w:rsidRPr="3837653D">
        <w:rPr>
          <w:rFonts w:cs="Arial"/>
          <w:b/>
          <w:bCs/>
        </w:rPr>
        <w:t xml:space="preserve">and </w:t>
      </w:r>
      <w:r w:rsidR="7963A6C5" w:rsidRPr="3837653D">
        <w:rPr>
          <w:rFonts w:cs="Arial"/>
          <w:b/>
          <w:bCs/>
        </w:rPr>
        <w:t>individuals with specific learning needs</w:t>
      </w:r>
      <w:r w:rsidR="7963A6C5" w:rsidRPr="3837653D">
        <w:rPr>
          <w:rFonts w:cs="Arial"/>
        </w:rPr>
        <w:t>.</w:t>
      </w:r>
    </w:p>
    <w:p w14:paraId="5B7826C1" w14:textId="07D2AEF0" w:rsidR="00885E21" w:rsidRDefault="00885E21" w:rsidP="00967A01">
      <w:pPr>
        <w:pStyle w:val="StyleTPACboxLeft102"/>
        <w:ind w:left="720"/>
      </w:pPr>
      <w:r w:rsidRPr="00037A9E">
        <w:t xml:space="preserve">Consider </w:t>
      </w:r>
      <w:r>
        <w:t xml:space="preserve">the variety of learners in your class who may require different strategies/support (e.g., </w:t>
      </w:r>
      <w:r w:rsidRPr="00037A9E">
        <w:t>students with IEPs</w:t>
      </w:r>
      <w:r>
        <w:t xml:space="preserve"> or 504 plans</w:t>
      </w:r>
      <w:r w:rsidRPr="00037A9E">
        <w:t xml:space="preserve">, </w:t>
      </w:r>
      <w:r w:rsidR="00DD01EF">
        <w:t xml:space="preserve">students at risk for and with dyslexia, </w:t>
      </w:r>
      <w:r w:rsidRPr="00037A9E">
        <w:t xml:space="preserve">English learners, </w:t>
      </w:r>
      <w:r w:rsidR="005F472D">
        <w:t>students who struggle with reading</w:t>
      </w:r>
      <w:r w:rsidRPr="00037A9E">
        <w:t>, underperforming students or those with gaps in academic knowledge, and/or gifted students</w:t>
      </w:r>
      <w:r>
        <w:t>)</w:t>
      </w:r>
      <w:r w:rsidRPr="00037A9E">
        <w:t>.</w:t>
      </w:r>
    </w:p>
    <w:p w14:paraId="2B73AB7B" w14:textId="77777777" w:rsidR="00967A01" w:rsidRPr="00037A9E" w:rsidRDefault="00967A01" w:rsidP="00967A01">
      <w:pPr>
        <w:pStyle w:val="Brackets"/>
      </w:pPr>
      <w:r>
        <w:t>[  ]</w:t>
      </w:r>
    </w:p>
    <w:p w14:paraId="68BC1F08" w14:textId="036287C3" w:rsidR="00885E21" w:rsidRDefault="7963A6C5" w:rsidP="00D769B7">
      <w:pPr>
        <w:pStyle w:val="Heading2"/>
      </w:pPr>
      <w:r>
        <w:t>4.</w:t>
      </w:r>
      <w:r w:rsidR="00885E21">
        <w:tab/>
      </w:r>
      <w:r w:rsidR="11B38634">
        <w:t xml:space="preserve">Identifying and </w:t>
      </w:r>
      <w:r>
        <w:t xml:space="preserve">Supporting </w:t>
      </w:r>
      <w:r w:rsidR="4B94FC01">
        <w:t>L</w:t>
      </w:r>
      <w:r w:rsidR="1825E3DB">
        <w:t xml:space="preserve">anguage </w:t>
      </w:r>
      <w:r>
        <w:t>Development</w:t>
      </w:r>
    </w:p>
    <w:p w14:paraId="13FF6EC5" w14:textId="5E5F2F55" w:rsidR="00885E21" w:rsidRPr="003100D5" w:rsidRDefault="00885E21" w:rsidP="00967A01">
      <w:pPr>
        <w:pStyle w:val="TPACbox"/>
      </w:pPr>
      <w:r>
        <w:t>As you respond to prompts 4a–</w:t>
      </w:r>
      <w:r w:rsidR="76617002">
        <w:t>b</w:t>
      </w:r>
      <w:r>
        <w:t xml:space="preserve">, consider the range of students’ language assets and needs—what do students already know, what are they struggling with, and/or what is new to them? </w:t>
      </w:r>
    </w:p>
    <w:p w14:paraId="0232790B" w14:textId="22D02A1C" w:rsidR="7963A6C5" w:rsidRDefault="7963A6C5" w:rsidP="00476640">
      <w:pPr>
        <w:pStyle w:val="TPAClistlettered"/>
        <w:ind w:left="360" w:firstLine="0"/>
      </w:pPr>
      <w:r w:rsidRPr="3E99CD66">
        <w:rPr>
          <w:b/>
          <w:bCs/>
        </w:rPr>
        <w:t xml:space="preserve">Language </w:t>
      </w:r>
      <w:r w:rsidR="005B119B">
        <w:rPr>
          <w:b/>
          <w:bCs/>
        </w:rPr>
        <w:t xml:space="preserve">Development </w:t>
      </w:r>
      <w:r w:rsidR="60AE0CA3" w:rsidRPr="3E99CD66">
        <w:rPr>
          <w:b/>
          <w:bCs/>
        </w:rPr>
        <w:t>Supports</w:t>
      </w:r>
      <w:r w:rsidRPr="3E99CD66">
        <w:rPr>
          <w:b/>
          <w:bCs/>
        </w:rPr>
        <w:t xml:space="preserve">. </w:t>
      </w:r>
      <w:r w:rsidR="4DC159DF">
        <w:t xml:space="preserve">Refer to your lesson plans and instructional materials as needed in your response to the prompt. </w:t>
      </w:r>
    </w:p>
    <w:p w14:paraId="599CFB4D" w14:textId="7782B853" w:rsidR="6A04C794" w:rsidRDefault="7963A6C5" w:rsidP="002B2DD9">
      <w:pPr>
        <w:pStyle w:val="TPAClistlettered"/>
        <w:numPr>
          <w:ilvl w:val="0"/>
          <w:numId w:val="33"/>
        </w:numPr>
      </w:pPr>
      <w:r>
        <w:t xml:space="preserve">Using information about your students’ language assets and needs, identify </w:t>
      </w:r>
      <w:r w:rsidR="58424651">
        <w:t>and describe the planned instructional supports (during and/or prior to the learning task) to help students understand, develop, and use</w:t>
      </w:r>
      <w:r w:rsidR="30F20195">
        <w:t xml:space="preserve"> at least three of the following</w:t>
      </w:r>
      <w:r w:rsidR="58424651">
        <w:t>:</w:t>
      </w:r>
    </w:p>
    <w:p w14:paraId="0DFDEECB" w14:textId="701623BB" w:rsidR="58424651" w:rsidRDefault="58424651" w:rsidP="002B2DD9">
      <w:pPr>
        <w:pStyle w:val="TPAClistlettered"/>
        <w:numPr>
          <w:ilvl w:val="0"/>
          <w:numId w:val="34"/>
        </w:numPr>
        <w:ind w:left="1260"/>
      </w:pPr>
      <w:r>
        <w:t>function</w:t>
      </w:r>
    </w:p>
    <w:p w14:paraId="50616512" w14:textId="70A87369" w:rsidR="58424651" w:rsidRDefault="58424651" w:rsidP="002B2DD9">
      <w:pPr>
        <w:pStyle w:val="TPAClistlettered"/>
        <w:numPr>
          <w:ilvl w:val="0"/>
          <w:numId w:val="34"/>
        </w:numPr>
        <w:ind w:left="1260"/>
      </w:pPr>
      <w:r>
        <w:t>vocabulary</w:t>
      </w:r>
      <w:r w:rsidR="6347F5B4">
        <w:t>/symbols</w:t>
      </w:r>
    </w:p>
    <w:p w14:paraId="392F72BA" w14:textId="776165A5" w:rsidR="2C439D12" w:rsidRDefault="2C439D12" w:rsidP="002B2DD9">
      <w:pPr>
        <w:pStyle w:val="TPAClistlettered"/>
        <w:numPr>
          <w:ilvl w:val="0"/>
          <w:numId w:val="34"/>
        </w:numPr>
        <w:ind w:left="1260"/>
      </w:pPr>
      <w:r>
        <w:t>active listening</w:t>
      </w:r>
    </w:p>
    <w:p w14:paraId="6C5FFC2F" w14:textId="3C6DB2B9" w:rsidR="2C439D12" w:rsidRDefault="2C439D12" w:rsidP="002B2DD9">
      <w:pPr>
        <w:pStyle w:val="TPAClistlettered"/>
        <w:numPr>
          <w:ilvl w:val="0"/>
          <w:numId w:val="34"/>
        </w:numPr>
        <w:ind w:left="1260"/>
      </w:pPr>
      <w:r>
        <w:t>grammatical structure</w:t>
      </w:r>
      <w:r w:rsidR="046A9A5D">
        <w:t>s</w:t>
      </w:r>
    </w:p>
    <w:p w14:paraId="29DE1919" w14:textId="14E6B42D" w:rsidR="2C439D12" w:rsidRDefault="046A9A5D" w:rsidP="002B2DD9">
      <w:pPr>
        <w:pStyle w:val="TPAClistlettered"/>
        <w:numPr>
          <w:ilvl w:val="0"/>
          <w:numId w:val="34"/>
        </w:numPr>
        <w:ind w:left="1260"/>
      </w:pPr>
      <w:r>
        <w:t>w</w:t>
      </w:r>
      <w:r w:rsidR="2C439D12">
        <w:t>ritten, visual, or verbal communication</w:t>
      </w:r>
    </w:p>
    <w:p w14:paraId="42C4775F" w14:textId="77777777" w:rsidR="009238DD" w:rsidRPr="00037A9E" w:rsidRDefault="009238DD" w:rsidP="009238DD">
      <w:pPr>
        <w:pStyle w:val="Brackets"/>
      </w:pPr>
      <w:r>
        <w:t>[  ]</w:t>
      </w:r>
    </w:p>
    <w:p w14:paraId="79DC087E" w14:textId="54959CDB" w:rsidR="00885E21" w:rsidRDefault="7963A6C5" w:rsidP="00885E21">
      <w:pPr>
        <w:pStyle w:val="TPAClistlettered"/>
      </w:pPr>
      <w:r>
        <w:t>b.</w:t>
      </w:r>
      <w:r w:rsidR="00885E21">
        <w:tab/>
      </w:r>
      <w:r w:rsidR="2BBFFAA3">
        <w:t xml:space="preserve">Describe </w:t>
      </w:r>
      <w:r w:rsidR="7DF99688" w:rsidRPr="3E99CD66">
        <w:rPr>
          <w:rFonts w:cs="Arial"/>
        </w:rPr>
        <w:t>a key learning task where</w:t>
      </w:r>
      <w:r w:rsidR="7DF99688">
        <w:t xml:space="preserve"> </w:t>
      </w:r>
      <w:r w:rsidR="2BBFFAA3">
        <w:t xml:space="preserve">language </w:t>
      </w:r>
      <w:r w:rsidR="005B119B">
        <w:t xml:space="preserve">development </w:t>
      </w:r>
      <w:r w:rsidR="2BBFFAA3">
        <w:t xml:space="preserve">supports </w:t>
      </w:r>
      <w:r w:rsidR="3699F54A" w:rsidRPr="3E99CD66">
        <w:rPr>
          <w:rFonts w:cs="Arial"/>
        </w:rPr>
        <w:t xml:space="preserve">are differentiated for individual students or </w:t>
      </w:r>
      <w:r w:rsidR="2BBFFAA3">
        <w:t xml:space="preserve">accepts and encourages translanguaging. </w:t>
      </w:r>
    </w:p>
    <w:p w14:paraId="5CE786BF" w14:textId="03F951C7" w:rsidR="00885E21" w:rsidRDefault="6200CEAB" w:rsidP="3E99CD66">
      <w:pPr>
        <w:pStyle w:val="TPAClistlettered"/>
        <w:rPr>
          <w:rFonts w:cs="Arial"/>
        </w:rPr>
      </w:pPr>
      <w:r w:rsidRPr="5D1A5BF8">
        <w:rPr>
          <w:rFonts w:cs="Arial"/>
        </w:rPr>
        <w:t xml:space="preserve">   </w:t>
      </w:r>
      <w:r w:rsidR="7963A6C5" w:rsidRPr="5D1A5BF8">
        <w:rPr>
          <w:rFonts w:cs="Arial"/>
        </w:rPr>
        <w:t xml:space="preserve"> </w:t>
      </w:r>
      <w:r w:rsidR="002B2DD9">
        <w:rPr>
          <w:rFonts w:cs="Arial"/>
        </w:rPr>
        <w:tab/>
      </w:r>
      <w:r w:rsidR="7963A6C5" w:rsidRPr="5D1A5BF8">
        <w:rPr>
          <w:rFonts w:cs="Arial"/>
        </w:rPr>
        <w:t>Identify the lesson in which the learning task occurs (</w:t>
      </w:r>
      <w:r w:rsidR="00476640">
        <w:rPr>
          <w:rFonts w:cs="Arial"/>
        </w:rPr>
        <w:t>provide</w:t>
      </w:r>
      <w:r w:rsidR="7963A6C5" w:rsidRPr="5D1A5BF8">
        <w:rPr>
          <w:rFonts w:cs="Arial"/>
        </w:rPr>
        <w:t xml:space="preserve"> lesson day/number)</w:t>
      </w:r>
      <w:r w:rsidR="00476640">
        <w:rPr>
          <w:rFonts w:cs="Arial"/>
        </w:rPr>
        <w:t>.</w:t>
      </w:r>
      <w:r w:rsidR="7963A6C5" w:rsidRPr="5D1A5BF8">
        <w:rPr>
          <w:rFonts w:cs="Arial"/>
        </w:rPr>
        <w:t xml:space="preserve"> </w:t>
      </w:r>
      <w:r w:rsidR="48706E62" w:rsidRPr="5D1A5BF8">
        <w:rPr>
          <w:rFonts w:cs="Arial"/>
        </w:rPr>
        <w:t xml:space="preserve"> </w:t>
      </w:r>
    </w:p>
    <w:p w14:paraId="39294100" w14:textId="77777777" w:rsidR="00967A01" w:rsidRPr="00037A9E" w:rsidRDefault="27563569" w:rsidP="00967A01">
      <w:pPr>
        <w:pStyle w:val="Brackets"/>
      </w:pPr>
      <w:r>
        <w:t>[  ]</w:t>
      </w:r>
    </w:p>
    <w:p w14:paraId="173FB6AA" w14:textId="77777777" w:rsidR="00885E21" w:rsidRPr="00037A9E" w:rsidRDefault="00885E21" w:rsidP="00D769B7">
      <w:pPr>
        <w:pStyle w:val="Heading2"/>
      </w:pPr>
      <w:r w:rsidRPr="00037A9E">
        <w:lastRenderedPageBreak/>
        <w:t>5.</w:t>
      </w:r>
      <w:r w:rsidRPr="00037A9E">
        <w:tab/>
        <w:t xml:space="preserve">Monitoring Student Learning </w:t>
      </w:r>
    </w:p>
    <w:p w14:paraId="024F57AD" w14:textId="77777777" w:rsidR="00885E21" w:rsidRPr="00456446" w:rsidRDefault="00885E21" w:rsidP="00967A01">
      <w:pPr>
        <w:pStyle w:val="TPACtextbody"/>
        <w:rPr>
          <w:rFonts w:cs="Arial"/>
          <w:b/>
          <w:szCs w:val="22"/>
        </w:rPr>
      </w:pPr>
      <w:r w:rsidRPr="00223DB8">
        <w:rPr>
          <w:rFonts w:cs="Arial"/>
          <w:szCs w:val="22"/>
        </w:rPr>
        <w:t>In response to the prompts below,</w:t>
      </w:r>
      <w:r w:rsidRPr="006F420D">
        <w:rPr>
          <w:rFonts w:cs="Arial"/>
          <w:szCs w:val="22"/>
        </w:rPr>
        <w:t xml:space="preserve"> refer</w:t>
      </w:r>
      <w:r w:rsidRPr="00456446">
        <w:rPr>
          <w:rFonts w:cs="Arial"/>
          <w:szCs w:val="22"/>
        </w:rPr>
        <w:t xml:space="preserve"> to the assessments you will submit as part of the materials for </w:t>
      </w:r>
      <w:r>
        <w:rPr>
          <w:rFonts w:cs="Arial"/>
          <w:szCs w:val="22"/>
        </w:rPr>
        <w:t xml:space="preserve">Literacy Planning </w:t>
      </w:r>
      <w:r w:rsidRPr="00456446">
        <w:rPr>
          <w:rFonts w:cs="Arial"/>
          <w:szCs w:val="22"/>
        </w:rPr>
        <w:t>Task 1.</w:t>
      </w:r>
    </w:p>
    <w:p w14:paraId="38E33900" w14:textId="069E2A5F" w:rsidR="00885E21" w:rsidRDefault="7963A6C5" w:rsidP="00432ED3">
      <w:pPr>
        <w:pStyle w:val="TPAClistlettered"/>
        <w:numPr>
          <w:ilvl w:val="0"/>
          <w:numId w:val="31"/>
        </w:numPr>
        <w:tabs>
          <w:tab w:val="clear" w:pos="1440"/>
          <w:tab w:val="left" w:pos="720"/>
        </w:tabs>
      </w:pPr>
      <w:r>
        <w:t>Describe how your planned formal and informal assessments will provide direct evidence that students</w:t>
      </w:r>
      <w:r w:rsidRPr="3E99CD66">
        <w:rPr>
          <w:color w:val="000000" w:themeColor="text1"/>
        </w:rPr>
        <w:t xml:space="preserve"> </w:t>
      </w:r>
      <w:r w:rsidR="5F4032CA" w:rsidRPr="3E99CD66">
        <w:rPr>
          <w:color w:val="000000" w:themeColor="text1"/>
        </w:rPr>
        <w:t>understand literacy learning that supports the development of foundational skills</w:t>
      </w:r>
      <w:r w:rsidRPr="3E99CD66">
        <w:rPr>
          <w:color w:val="000000" w:themeColor="text1"/>
        </w:rPr>
        <w:t xml:space="preserve"> </w:t>
      </w:r>
      <w:r w:rsidRPr="3E99CD66">
        <w:rPr>
          <w:b/>
          <w:bCs/>
        </w:rPr>
        <w:t>throughout</w:t>
      </w:r>
      <w:r>
        <w:t xml:space="preserve"> the learning segment. </w:t>
      </w:r>
    </w:p>
    <w:p w14:paraId="000E94D7" w14:textId="77777777" w:rsidR="00432ED3" w:rsidRPr="00037A9E" w:rsidRDefault="00432ED3" w:rsidP="00432ED3">
      <w:pPr>
        <w:pStyle w:val="Brackets"/>
      </w:pPr>
      <w:r>
        <w:t>[  ]</w:t>
      </w:r>
    </w:p>
    <w:p w14:paraId="4A70AC6F" w14:textId="7DA5997D" w:rsidR="00885E21" w:rsidRPr="00037A9E" w:rsidRDefault="00885E21" w:rsidP="00885E21">
      <w:pPr>
        <w:pStyle w:val="TPAClistlettered"/>
      </w:pPr>
      <w:r>
        <w:t>b.</w:t>
      </w:r>
      <w:r>
        <w:tab/>
        <w:t>Explain how the design or adaptation of your planned assessments allows students with specific needs</w:t>
      </w:r>
      <w:r w:rsidR="5E0A487A">
        <w:t xml:space="preserve"> listed in your Context for Learning</w:t>
      </w:r>
      <w:r>
        <w:t xml:space="preserve"> to demonstrate their learning</w:t>
      </w:r>
      <w:r w:rsidR="00AB2341">
        <w:t>.</w:t>
      </w:r>
      <w:r w:rsidR="274D0138">
        <w:t xml:space="preserve"> </w:t>
      </w:r>
      <w:r w:rsidR="00AB2341">
        <w:br/>
      </w:r>
      <w:r w:rsidR="178DA2B7" w:rsidRPr="00AB2341">
        <w:rPr>
          <w:b/>
          <w:bCs/>
        </w:rPr>
        <w:t>N</w:t>
      </w:r>
      <w:r w:rsidR="00800071" w:rsidRPr="00AB2341">
        <w:rPr>
          <w:b/>
          <w:bCs/>
        </w:rPr>
        <w:t>OTE</w:t>
      </w:r>
      <w:r w:rsidR="178DA2B7" w:rsidRPr="00AB2341">
        <w:rPr>
          <w:b/>
          <w:bCs/>
        </w:rPr>
        <w:t>:</w:t>
      </w:r>
      <w:r w:rsidR="178DA2B7">
        <w:t xml:space="preserve"> </w:t>
      </w:r>
      <w:r w:rsidR="00800071">
        <w:t>T</w:t>
      </w:r>
      <w:r w:rsidR="274D0138">
        <w:t xml:space="preserve">his should be reflected in your </w:t>
      </w:r>
      <w:r w:rsidR="350DBFAD">
        <w:t>lesson plans</w:t>
      </w:r>
      <w:r>
        <w:t>.</w:t>
      </w:r>
    </w:p>
    <w:p w14:paraId="5F93FE3B" w14:textId="5204050B" w:rsidR="00885E21" w:rsidRDefault="00885E21" w:rsidP="00967A01">
      <w:pPr>
        <w:pStyle w:val="TPACbox"/>
        <w:ind w:left="720"/>
      </w:pPr>
      <w:r w:rsidRPr="00037A9E">
        <w:t xml:space="preserve">Consider </w:t>
      </w:r>
      <w:r>
        <w:t xml:space="preserve">the variety of learners in your class who may require different strategies/support (e.g., </w:t>
      </w:r>
      <w:r w:rsidRPr="00037A9E">
        <w:t>students with IEPs</w:t>
      </w:r>
      <w:r>
        <w:t xml:space="preserve"> or 504 plans</w:t>
      </w:r>
      <w:r w:rsidRPr="00037A9E">
        <w:t xml:space="preserve">, </w:t>
      </w:r>
      <w:r w:rsidR="00DD01EF">
        <w:t xml:space="preserve">students at risk for and with dyslexia, </w:t>
      </w:r>
      <w:r w:rsidRPr="00037A9E">
        <w:t xml:space="preserve">English learners, </w:t>
      </w:r>
      <w:r w:rsidR="005F472D">
        <w:t>students who struggle with reading</w:t>
      </w:r>
      <w:r w:rsidRPr="00037A9E">
        <w:t>, underperforming students or those with gaps in academic knowledge, and/or gifted students</w:t>
      </w:r>
      <w:r w:rsidR="00CE7662">
        <w:t xml:space="preserve"> </w:t>
      </w:r>
      <w:r w:rsidR="00CE7662" w:rsidRPr="00CE7662">
        <w:t>needing greater support or challenge</w:t>
      </w:r>
      <w:r>
        <w:t>)</w:t>
      </w:r>
      <w:r w:rsidRPr="00037A9E">
        <w:t>.</w:t>
      </w:r>
    </w:p>
    <w:p w14:paraId="4B8D1817" w14:textId="77777777" w:rsidR="00432ED3" w:rsidRPr="00037A9E" w:rsidRDefault="00432ED3" w:rsidP="00432ED3">
      <w:pPr>
        <w:pStyle w:val="Brackets"/>
      </w:pPr>
      <w:r>
        <w:t>[  ]</w:t>
      </w:r>
    </w:p>
    <w:sectPr w:rsidR="00432ED3" w:rsidRPr="00037A9E" w:rsidSect="00282C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4A3C8" w14:textId="77777777" w:rsidR="00723B0E" w:rsidRDefault="00723B0E">
      <w:r>
        <w:separator/>
      </w:r>
    </w:p>
    <w:p w14:paraId="394C0FA4" w14:textId="77777777" w:rsidR="00723B0E" w:rsidRDefault="00723B0E"/>
    <w:p w14:paraId="3600D434" w14:textId="77777777" w:rsidR="00723B0E" w:rsidRDefault="00723B0E"/>
  </w:endnote>
  <w:endnote w:type="continuationSeparator" w:id="0">
    <w:p w14:paraId="323353B5" w14:textId="77777777" w:rsidR="00723B0E" w:rsidRDefault="00723B0E">
      <w:r>
        <w:continuationSeparator/>
      </w:r>
    </w:p>
    <w:p w14:paraId="761F24A3" w14:textId="77777777" w:rsidR="00723B0E" w:rsidRDefault="00723B0E"/>
    <w:p w14:paraId="23CD71E9" w14:textId="77777777" w:rsidR="00723B0E" w:rsidRDefault="00723B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40F56" w14:textId="77777777" w:rsidR="003E2A76" w:rsidRDefault="003E2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13F6F" w14:textId="17602B2A" w:rsidR="00AC4362" w:rsidRPr="00691A8F" w:rsidRDefault="00AC4362" w:rsidP="0099318F">
    <w:pPr>
      <w:pStyle w:val="TPANormal"/>
      <w:tabs>
        <w:tab w:val="right" w:pos="9360"/>
      </w:tabs>
      <w:rPr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 xml:space="preserve">Copyright © </w:t>
    </w:r>
    <w:r w:rsidR="002B2DD9" w:rsidRPr="000B54FD">
      <w:rPr>
        <w:rFonts w:ascii="Arial Narrow" w:hAnsi="Arial Narrow"/>
        <w:color w:val="808080"/>
        <w:sz w:val="18"/>
        <w:szCs w:val="18"/>
      </w:rPr>
      <w:t>20</w:t>
    </w:r>
    <w:r w:rsidR="002B2DD9">
      <w:rPr>
        <w:rFonts w:ascii="Arial Narrow" w:hAnsi="Arial Narrow"/>
        <w:color w:val="808080"/>
        <w:sz w:val="18"/>
        <w:szCs w:val="18"/>
      </w:rPr>
      <w:t>25</w:t>
    </w:r>
    <w:r w:rsidR="002B2DD9" w:rsidRPr="000B54FD">
      <w:rPr>
        <w:rFonts w:ascii="Arial Narrow" w:hAnsi="Arial Narrow"/>
        <w:color w:val="808080"/>
        <w:sz w:val="18"/>
        <w:szCs w:val="18"/>
      </w:rPr>
      <w:t xml:space="preserve"> </w:t>
    </w:r>
    <w:r w:rsidRPr="000B54FD">
      <w:rPr>
        <w:rFonts w:ascii="Arial Narrow" w:hAnsi="Arial Narrow"/>
        <w:color w:val="808080"/>
        <w:sz w:val="18"/>
        <w:szCs w:val="18"/>
      </w:rPr>
      <w:t>Board of Trustees of the Leland Stanford Junior University.</w:t>
    </w:r>
    <w:r w:rsidRPr="000B54FD">
      <w:rPr>
        <w:color w:val="808080"/>
        <w:sz w:val="18"/>
        <w:szCs w:val="18"/>
      </w:rPr>
      <w:t> </w:t>
    </w:r>
    <w:r w:rsidRPr="00691A8F">
      <w:rPr>
        <w:color w:val="808080"/>
        <w:sz w:val="18"/>
        <w:szCs w:val="18"/>
      </w:rPr>
      <w:tab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PAGE </w:instrTex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C44F75">
      <w:rPr>
        <w:rStyle w:val="PageNumber"/>
        <w:rFonts w:ascii="Arial Narrow" w:hAnsi="Arial Narrow"/>
        <w:b/>
        <w:noProof/>
        <w:color w:val="991D20"/>
        <w:sz w:val="18"/>
        <w:szCs w:val="18"/>
      </w:rPr>
      <w:t>3</w: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of</w:t>
    </w:r>
    <w:r w:rsidRPr="00B550C6">
      <w:rPr>
        <w:rStyle w:val="PageNumber"/>
        <w:rFonts w:ascii="Arial Narrow" w:hAnsi="Arial Narrow"/>
        <w:b/>
        <w:color w:val="991D20"/>
        <w:sz w:val="18"/>
        <w:szCs w:val="18"/>
      </w:rPr>
      <w:t xml:space="preserve"> </w:t>
    </w:r>
    <w:r w:rsidR="00B550C6" w:rsidRPr="00B550C6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="00B550C6" w:rsidRPr="00B550C6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NUMPAGES </w:instrText>
    </w:r>
    <w:r w:rsidR="00B550C6" w:rsidRPr="00B550C6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C44F75">
      <w:rPr>
        <w:rStyle w:val="PageNumber"/>
        <w:rFonts w:ascii="Arial Narrow" w:hAnsi="Arial Narrow"/>
        <w:b/>
        <w:noProof/>
        <w:color w:val="991D20"/>
        <w:sz w:val="18"/>
        <w:szCs w:val="18"/>
      </w:rPr>
      <w:t>3</w:t>
    </w:r>
    <w:r w:rsidR="00B550C6" w:rsidRPr="00B550C6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B550C6">
      <w:rPr>
        <w:rStyle w:val="PageNumber"/>
        <w:rFonts w:ascii="Arial Narrow" w:hAnsi="Arial Narrow"/>
        <w:b/>
        <w:color w:val="991D20"/>
        <w:sz w:val="18"/>
        <w:szCs w:val="18"/>
      </w:rPr>
      <w:t xml:space="preserve"> </w:t>
    </w:r>
    <w:r>
      <w:rPr>
        <w:rStyle w:val="PageNumber"/>
        <w:rFonts w:ascii="Arial Narrow" w:hAnsi="Arial Narrow"/>
        <w:b/>
        <w:color w:val="991D20"/>
        <w:sz w:val="18"/>
        <w:szCs w:val="18"/>
      </w:rPr>
      <w:t xml:space="preserve">| </w:t>
    </w:r>
    <w:r w:rsidR="00FA12E0">
      <w:rPr>
        <w:rStyle w:val="TPApgcountChar"/>
      </w:rPr>
      <w:fldChar w:fldCharType="begin"/>
    </w:r>
    <w:r w:rsidR="00FA12E0">
      <w:rPr>
        <w:rStyle w:val="TPApgcountChar"/>
      </w:rPr>
      <w:instrText xml:space="preserve"> COMMENTS   \* MERGEFORMAT </w:instrText>
    </w:r>
    <w:r w:rsidR="00FA12E0">
      <w:rPr>
        <w:rStyle w:val="TPApgcountChar"/>
      </w:rPr>
      <w:fldChar w:fldCharType="separate"/>
    </w:r>
    <w:r w:rsidR="00432ED3">
      <w:rPr>
        <w:rStyle w:val="TPApgcountChar"/>
      </w:rPr>
      <w:t>9</w:t>
    </w:r>
    <w:r w:rsidR="00FA12E0">
      <w:rPr>
        <w:rStyle w:val="TPApgcountChar"/>
      </w:rPr>
      <w:fldChar w:fldCharType="end"/>
    </w:r>
    <w:r w:rsidRPr="00AC4362">
      <w:rPr>
        <w:rStyle w:val="TPApgcountChar"/>
      </w:rPr>
      <w:t xml:space="preserve"> pages maximum</w:t>
    </w:r>
  </w:p>
  <w:p w14:paraId="1EDB3BB9" w14:textId="499A12FA" w:rsidR="0099318F" w:rsidRDefault="00AC4362" w:rsidP="0099318F">
    <w:pPr>
      <w:pStyle w:val="TPANormal"/>
      <w:tabs>
        <w:tab w:val="right" w:pos="9360"/>
      </w:tabs>
      <w:rPr>
        <w:rFonts w:ascii="Arial Narrow" w:hAnsi="Arial Narrow"/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>All rights reserved</w:t>
    </w:r>
    <w:r>
      <w:rPr>
        <w:rFonts w:ascii="Arial Narrow" w:hAnsi="Arial Narrow"/>
        <w:color w:val="808080"/>
        <w:sz w:val="18"/>
        <w:szCs w:val="18"/>
      </w:rPr>
      <w:t>.</w:t>
    </w:r>
    <w:r w:rsidR="000A2A8E">
      <w:rPr>
        <w:rFonts w:ascii="Arial Narrow" w:hAnsi="Arial Narrow"/>
        <w:color w:val="808080"/>
        <w:sz w:val="18"/>
        <w:szCs w:val="18"/>
      </w:rPr>
      <w:tab/>
    </w:r>
    <w:r w:rsidR="000545A8">
      <w:rPr>
        <w:rFonts w:ascii="Arial Narrow" w:hAnsi="Arial Narrow"/>
        <w:color w:val="808080"/>
        <w:sz w:val="18"/>
        <w:szCs w:val="18"/>
      </w:rPr>
      <w:t>V</w:t>
    </w:r>
    <w:r w:rsidR="00800071">
      <w:rPr>
        <w:rFonts w:ascii="Arial Narrow" w:hAnsi="Arial Narrow"/>
        <w:color w:val="808080"/>
        <w:sz w:val="18"/>
        <w:szCs w:val="18"/>
      </w:rPr>
      <w:t>01</w:t>
    </w:r>
  </w:p>
  <w:p w14:paraId="5B8EFD19" w14:textId="77777777" w:rsidR="005F257B" w:rsidRPr="000C355C" w:rsidRDefault="005F257B" w:rsidP="005F257B">
    <w:pPr>
      <w:spacing w:before="0" w:after="0" w:line="240" w:lineRule="auto"/>
      <w:ind w:left="0"/>
      <w:rPr>
        <w:rFonts w:ascii="Arial Narrow" w:hAnsi="Arial Narrow"/>
        <w:color w:val="808080"/>
        <w:sz w:val="18"/>
        <w:szCs w:val="18"/>
      </w:rPr>
    </w:pPr>
    <w:r w:rsidRPr="000C355C">
      <w:rPr>
        <w:rFonts w:ascii="Arial Narrow" w:hAnsi="Arial Narrow"/>
        <w:color w:val="808080"/>
        <w:sz w:val="18"/>
        <w:szCs w:val="18"/>
      </w:rPr>
      <w:t xml:space="preserve">The </w:t>
    </w:r>
    <w:proofErr w:type="spellStart"/>
    <w:r w:rsidRPr="000C355C">
      <w:rPr>
        <w:rFonts w:ascii="Arial Narrow" w:hAnsi="Arial Narrow"/>
        <w:color w:val="808080"/>
        <w:sz w:val="18"/>
        <w:szCs w:val="18"/>
      </w:rPr>
      <w:t>edTPA</w:t>
    </w:r>
    <w:proofErr w:type="spellEnd"/>
    <w:r w:rsidRPr="000C355C">
      <w:rPr>
        <w:rFonts w:ascii="Arial Narrow" w:hAnsi="Arial Narrow"/>
        <w:color w:val="808080"/>
        <w:sz w:val="18"/>
        <w:szCs w:val="18"/>
      </w:rPr>
      <w:t xml:space="preserve"> trademarks are owned by The Board of Trustees of the </w:t>
    </w:r>
    <w:smartTag w:uri="urn:schemas-microsoft-com:office:smarttags" w:element="place"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Leland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Stanford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Junior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Type">
        <w:r w:rsidRPr="000C355C">
          <w:rPr>
            <w:rFonts w:ascii="Arial Narrow" w:hAnsi="Arial Narrow"/>
            <w:color w:val="808080"/>
            <w:sz w:val="18"/>
            <w:szCs w:val="18"/>
          </w:rPr>
          <w:t>University</w:t>
        </w:r>
      </w:smartTag>
    </w:smartTag>
    <w:r w:rsidRPr="000C355C">
      <w:rPr>
        <w:rFonts w:ascii="Arial Narrow" w:hAnsi="Arial Narrow"/>
        <w:color w:val="808080"/>
        <w:sz w:val="18"/>
        <w:szCs w:val="18"/>
      </w:rPr>
      <w:t>.</w:t>
    </w:r>
    <w:r>
      <w:rPr>
        <w:rFonts w:ascii="Arial Narrow" w:hAnsi="Arial Narrow"/>
        <w:color w:val="808080"/>
        <w:sz w:val="18"/>
        <w:szCs w:val="18"/>
      </w:rPr>
      <w:t xml:space="preserve"> </w:t>
    </w:r>
    <w:r w:rsidRPr="000C355C">
      <w:rPr>
        <w:rFonts w:ascii="Arial Narrow" w:hAnsi="Arial Narrow"/>
        <w:color w:val="808080"/>
        <w:sz w:val="18"/>
        <w:szCs w:val="18"/>
      </w:rPr>
      <w:t xml:space="preserve">Use of the </w:t>
    </w:r>
    <w:proofErr w:type="spellStart"/>
    <w:r w:rsidRPr="000C355C">
      <w:rPr>
        <w:rFonts w:ascii="Arial Narrow" w:hAnsi="Arial Narrow"/>
        <w:color w:val="808080"/>
        <w:sz w:val="18"/>
        <w:szCs w:val="18"/>
      </w:rPr>
      <w:t>edTPA</w:t>
    </w:r>
    <w:proofErr w:type="spellEnd"/>
    <w:r w:rsidRPr="000C355C">
      <w:rPr>
        <w:rFonts w:ascii="Arial Narrow" w:hAnsi="Arial Narrow"/>
        <w:color w:val="808080"/>
        <w:sz w:val="18"/>
        <w:szCs w:val="18"/>
      </w:rPr>
      <w:t xml:space="preserve"> trademarks is permitted only pursuant to the terms of a written license agreement.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04825" w14:textId="77777777" w:rsidR="002556B8" w:rsidRPr="00691A8F" w:rsidRDefault="002556B8" w:rsidP="002556B8">
    <w:pPr>
      <w:pStyle w:val="TPAFooter"/>
    </w:pPr>
    <w:r w:rsidRPr="000B54FD">
      <w:t>Copyright © 201</w:t>
    </w:r>
    <w:r>
      <w:t>2</w:t>
    </w:r>
    <w:r w:rsidRPr="000B54FD">
      <w:t xml:space="preserve"> Board of Trustees of the </w:t>
    </w:r>
    <w:smartTag w:uri="urn:schemas-microsoft-com:office:smarttags" w:element="place">
      <w:smartTag w:uri="urn:schemas-microsoft-com:office:smarttags" w:element="PlaceName">
        <w:r w:rsidRPr="000B54FD">
          <w:t>Leland</w:t>
        </w:r>
      </w:smartTag>
      <w:r w:rsidRPr="000B54FD">
        <w:t xml:space="preserve"> </w:t>
      </w:r>
      <w:smartTag w:uri="urn:schemas-microsoft-com:office:smarttags" w:element="PlaceName">
        <w:r w:rsidRPr="000B54FD">
          <w:t>Stanford</w:t>
        </w:r>
      </w:smartTag>
      <w:r w:rsidRPr="000B54FD">
        <w:t xml:space="preserve"> </w:t>
      </w:r>
      <w:smartTag w:uri="urn:schemas-microsoft-com:office:smarttags" w:element="PlaceName">
        <w:r w:rsidRPr="000B54FD">
          <w:t>Junior</w:t>
        </w:r>
      </w:smartTag>
      <w:r w:rsidRPr="000B54FD">
        <w:t xml:space="preserve"> </w:t>
      </w:r>
      <w:smartTag w:uri="urn:schemas-microsoft-com:office:smarttags" w:element="PlaceType">
        <w:r w:rsidRPr="000B54FD">
          <w:t>University</w:t>
        </w:r>
      </w:smartTag>
    </w:smartTag>
    <w:r w:rsidRPr="000B54FD">
      <w:t>. </w:t>
    </w:r>
    <w:r w:rsidRPr="00691A8F">
      <w:tab/>
    </w:r>
    <w:r w:rsidRPr="00691A8F">
      <w:rPr>
        <w:rStyle w:val="PageNumber"/>
      </w:rPr>
      <w:fldChar w:fldCharType="begin"/>
    </w:r>
    <w:r w:rsidRPr="00691A8F">
      <w:rPr>
        <w:rStyle w:val="PageNumber"/>
      </w:rPr>
      <w:instrText xml:space="preserve"> PAGE </w:instrText>
    </w:r>
    <w:r w:rsidRPr="00691A8F">
      <w:rPr>
        <w:rStyle w:val="PageNumber"/>
      </w:rPr>
      <w:fldChar w:fldCharType="separate"/>
    </w:r>
    <w:r w:rsidR="00282C83">
      <w:rPr>
        <w:rStyle w:val="PageNumber"/>
        <w:noProof/>
      </w:rPr>
      <w:t>1</w:t>
    </w:r>
    <w:r w:rsidRPr="00691A8F">
      <w:rPr>
        <w:rStyle w:val="PageNumber"/>
      </w:rPr>
      <w:fldChar w:fldCharType="end"/>
    </w:r>
    <w:r>
      <w:rPr>
        <w:rStyle w:val="PageNumber"/>
      </w:rPr>
      <w:t xml:space="preserve"> of XX</w:t>
    </w:r>
  </w:p>
  <w:p w14:paraId="6C0C6A49" w14:textId="77777777" w:rsidR="002556B8" w:rsidRPr="00356C92" w:rsidRDefault="002556B8" w:rsidP="00356C92">
    <w:pPr>
      <w:pStyle w:val="TPAFooterWide"/>
      <w:rPr>
        <w:rStyle w:val="PageNumber"/>
      </w:rPr>
    </w:pPr>
    <w:r w:rsidRPr="000B54FD">
      <w:t>All rights reserved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21174" w14:textId="77777777" w:rsidR="00723B0E" w:rsidRDefault="00723B0E" w:rsidP="0012137E">
      <w:pPr>
        <w:spacing w:before="0" w:line="240" w:lineRule="auto"/>
      </w:pPr>
      <w:r>
        <w:separator/>
      </w:r>
    </w:p>
  </w:footnote>
  <w:footnote w:type="continuationSeparator" w:id="0">
    <w:p w14:paraId="2C5FF8DB" w14:textId="77777777" w:rsidR="00723B0E" w:rsidRDefault="00723B0E">
      <w:r>
        <w:continuationSeparator/>
      </w:r>
    </w:p>
    <w:p w14:paraId="78DAB455" w14:textId="77777777" w:rsidR="00723B0E" w:rsidRDefault="00723B0E"/>
    <w:p w14:paraId="79452BB8" w14:textId="77777777" w:rsidR="00723B0E" w:rsidRDefault="00723B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B96B0" w14:textId="5AED4753" w:rsidR="003E2A76" w:rsidRDefault="003E2A76">
    <w:pPr>
      <w:pStyle w:val="Header"/>
    </w:pPr>
    <w:r>
      <w:rPr>
        <w:noProof/>
      </w:rPr>
      <w:pict w14:anchorId="08F285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57751" o:spid="_x0000_s56322" type="#_x0000_t136" style="position:absolute;left:0;text-align:left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08985" w14:textId="654A71BD" w:rsidR="0099318F" w:rsidRPr="000031D4" w:rsidRDefault="003E2A76" w:rsidP="0099318F">
    <w:pPr>
      <w:pStyle w:val="Header"/>
      <w:tabs>
        <w:tab w:val="right" w:pos="9360"/>
      </w:tabs>
      <w:jc w:val="left"/>
      <w:rPr>
        <w:sz w:val="20"/>
        <w:szCs w:val="20"/>
      </w:rPr>
    </w:pPr>
    <w:r>
      <w:rPr>
        <w:noProof/>
      </w:rPr>
      <w:pict w14:anchorId="7EAA45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57752" o:spid="_x0000_s56323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  <w:r w:rsidR="00FF6BB8">
      <w:rPr>
        <w:noProof/>
      </w:rPr>
      <w:drawing>
        <wp:inline distT="0" distB="0" distL="0" distR="0" wp14:anchorId="0EF0CF30" wp14:editId="4749270C">
          <wp:extent cx="944880" cy="243840"/>
          <wp:effectExtent l="0" t="0" r="0" b="0"/>
          <wp:docPr id="1" name="Picture 1" descr="Brandmark of edT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mark of edT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318F">
      <w:tab/>
    </w:r>
    <w:r w:rsidR="0099141E">
      <w:rPr>
        <w:sz w:val="20"/>
        <w:szCs w:val="20"/>
      </w:rPr>
      <w:t>Multiple Subject, Literacy</w:t>
    </w:r>
    <w:r w:rsidR="0099141E">
      <w:rPr>
        <w:szCs w:val="22"/>
      </w:rPr>
      <w:t xml:space="preserve"> </w:t>
    </w:r>
    <w:r w:rsidR="0099141E">
      <w:rPr>
        <w:sz w:val="20"/>
        <w:szCs w:val="20"/>
      </w:rPr>
      <w:t>with Mathematics</w:t>
    </w:r>
  </w:p>
  <w:p w14:paraId="1AC880B8" w14:textId="77777777" w:rsidR="00282C83" w:rsidRPr="000031D4" w:rsidRDefault="000031D4" w:rsidP="00282C83">
    <w:pPr>
      <w:pStyle w:val="Header"/>
      <w:tabs>
        <w:tab w:val="right" w:pos="9360"/>
      </w:tabs>
      <w:rPr>
        <w:sz w:val="20"/>
        <w:szCs w:val="20"/>
      </w:rPr>
    </w:pPr>
    <w:r>
      <w:rPr>
        <w:sz w:val="20"/>
        <w:szCs w:val="20"/>
      </w:rPr>
      <w:t xml:space="preserve">Task 1: </w:t>
    </w:r>
    <w:r w:rsidR="00282C83" w:rsidRPr="000031D4">
      <w:rPr>
        <w:sz w:val="20"/>
        <w:szCs w:val="20"/>
      </w:rPr>
      <w:t>Planning Commentary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CB784" w14:textId="43ED933B" w:rsidR="00282C83" w:rsidRDefault="003E2A76" w:rsidP="00282C83">
    <w:pPr>
      <w:pStyle w:val="Header"/>
      <w:tabs>
        <w:tab w:val="right" w:pos="9360"/>
      </w:tabs>
      <w:jc w:val="left"/>
      <w:rPr>
        <w:sz w:val="24"/>
        <w:szCs w:val="24"/>
      </w:rPr>
    </w:pPr>
    <w:r>
      <w:rPr>
        <w:noProof/>
      </w:rPr>
      <w:pict w14:anchorId="6B1948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57750" o:spid="_x0000_s56321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  <w:r w:rsidR="00FF6BB8">
      <w:rPr>
        <w:noProof/>
      </w:rPr>
      <w:drawing>
        <wp:inline distT="0" distB="0" distL="0" distR="0" wp14:anchorId="5C6BE38E" wp14:editId="3205A384">
          <wp:extent cx="937260" cy="251460"/>
          <wp:effectExtent l="0" t="0" r="0" b="0"/>
          <wp:docPr id="2" name="Picture 2" descr="edTPA_logo_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dTPA_logo_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2C83">
      <w:tab/>
    </w:r>
    <w:r w:rsidR="00282C83" w:rsidRPr="00723602">
      <w:rPr>
        <w:sz w:val="22"/>
        <w:szCs w:val="22"/>
      </w:rPr>
      <w:t>Secondary English-Language Arts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2E53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284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5E39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B2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269B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3487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3E93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DC6F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7D1215"/>
    <w:multiLevelType w:val="hybridMultilevel"/>
    <w:tmpl w:val="EEA25B02"/>
    <w:lvl w:ilvl="0" w:tplc="EC66BB38">
      <w:start w:val="1"/>
      <w:numFmt w:val="bullet"/>
      <w:pStyle w:val="Rubric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5221901"/>
    <w:multiLevelType w:val="hybridMultilevel"/>
    <w:tmpl w:val="E6841C42"/>
    <w:lvl w:ilvl="0" w:tplc="5824B2A0">
      <w:start w:val="1"/>
      <w:numFmt w:val="bullet"/>
      <w:lvlText w:val=""/>
      <w:lvlJc w:val="left"/>
      <w:pPr>
        <w:ind w:left="1080" w:hanging="360"/>
      </w:pPr>
      <w:rPr>
        <w:rFonts w:ascii="Wingdings 2" w:hAnsi="Wingdings 2" w:hint="default"/>
        <w:color w:val="BF690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7811A03"/>
    <w:multiLevelType w:val="hybridMultilevel"/>
    <w:tmpl w:val="071041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D64E9D"/>
    <w:multiLevelType w:val="hybridMultilevel"/>
    <w:tmpl w:val="B9DE257E"/>
    <w:lvl w:ilvl="0" w:tplc="B92A2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44F7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3283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F0E8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B83F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20AE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CC4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D4E1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9AD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A004CE"/>
    <w:multiLevelType w:val="hybridMultilevel"/>
    <w:tmpl w:val="E4AE6332"/>
    <w:lvl w:ilvl="0" w:tplc="D7206F26">
      <w:start w:val="1"/>
      <w:numFmt w:val="bullet"/>
      <w:lvlText w:val=""/>
      <w:lvlJc w:val="left"/>
      <w:pPr>
        <w:ind w:left="1800" w:hanging="360"/>
      </w:pPr>
      <w:rPr>
        <w:rFonts w:ascii="Wingdings 2" w:hAnsi="Wingdings 2" w:hint="default"/>
        <w:color w:val="BF6900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0CC10C0D"/>
    <w:multiLevelType w:val="hybridMultilevel"/>
    <w:tmpl w:val="28743F4A"/>
    <w:lvl w:ilvl="0" w:tplc="8CA872BE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0EC6668A"/>
    <w:multiLevelType w:val="hybridMultilevel"/>
    <w:tmpl w:val="AEEC2544"/>
    <w:lvl w:ilvl="0" w:tplc="D7206F26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BF6900"/>
        <w:sz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7B19B6"/>
    <w:multiLevelType w:val="hybridMultilevel"/>
    <w:tmpl w:val="9FE8F176"/>
    <w:lvl w:ilvl="0" w:tplc="D7206F26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BF6900"/>
        <w:sz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6D4823"/>
    <w:multiLevelType w:val="hybridMultilevel"/>
    <w:tmpl w:val="F2565726"/>
    <w:lvl w:ilvl="0" w:tplc="E244D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6E56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70D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984C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7ED8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4499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6C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001F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68F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2B2AC5"/>
    <w:multiLevelType w:val="hybridMultilevel"/>
    <w:tmpl w:val="C9A8AEE4"/>
    <w:lvl w:ilvl="0" w:tplc="D7206F26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BF6900"/>
        <w:sz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7F187D"/>
    <w:multiLevelType w:val="hybridMultilevel"/>
    <w:tmpl w:val="7F98590A"/>
    <w:lvl w:ilvl="0" w:tplc="735E3E4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24C35D4A"/>
    <w:multiLevelType w:val="hybridMultilevel"/>
    <w:tmpl w:val="861A3BF8"/>
    <w:lvl w:ilvl="0" w:tplc="ECBCA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BA65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584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2843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26D7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2C60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BAD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1606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A6E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486E8B"/>
    <w:multiLevelType w:val="hybridMultilevel"/>
    <w:tmpl w:val="20AE3E98"/>
    <w:lvl w:ilvl="0" w:tplc="D7206F26">
      <w:start w:val="1"/>
      <w:numFmt w:val="bullet"/>
      <w:lvlText w:val=""/>
      <w:lvlJc w:val="left"/>
      <w:pPr>
        <w:ind w:left="2880" w:hanging="360"/>
      </w:pPr>
      <w:rPr>
        <w:rFonts w:ascii="Wingdings 2" w:hAnsi="Wingdings 2" w:hint="default"/>
        <w:color w:val="BF6900"/>
        <w:sz w:val="24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274A09D9"/>
    <w:multiLevelType w:val="hybridMultilevel"/>
    <w:tmpl w:val="E6841C42"/>
    <w:lvl w:ilvl="0" w:tplc="5824B2A0">
      <w:start w:val="1"/>
      <w:numFmt w:val="bullet"/>
      <w:lvlText w:val=""/>
      <w:lvlJc w:val="left"/>
      <w:pPr>
        <w:ind w:left="735" w:hanging="360"/>
      </w:pPr>
      <w:rPr>
        <w:rFonts w:ascii="Wingdings 2" w:hAnsi="Wingdings 2" w:hint="default"/>
        <w:color w:val="BF690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3" w15:restartNumberingAfterBreak="0">
    <w:nsid w:val="2A8601F1"/>
    <w:multiLevelType w:val="hybridMultilevel"/>
    <w:tmpl w:val="37EE1D36"/>
    <w:lvl w:ilvl="0" w:tplc="4476DE68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Bold" w:hAnsi="Arial Bold" w:cs="Wingdings" w:hint="default"/>
        <w:b/>
        <w:i w:val="0"/>
        <w:color w:val="000000"/>
        <w:sz w:val="20"/>
      </w:rPr>
    </w:lvl>
    <w:lvl w:ilvl="3" w:tplc="0409000F">
      <w:start w:val="1"/>
      <w:numFmt w:val="decimal"/>
      <w:pStyle w:val="TPAClistnumbered2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000000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B04CB9"/>
    <w:multiLevelType w:val="hybridMultilevel"/>
    <w:tmpl w:val="3A02B41E"/>
    <w:lvl w:ilvl="0" w:tplc="C5DE8A2C">
      <w:start w:val="1"/>
      <w:numFmt w:val="bullet"/>
      <w:pStyle w:val="TPACtablebullet1"/>
      <w:lvlText w:val=""/>
      <w:lvlJc w:val="left"/>
      <w:pPr>
        <w:tabs>
          <w:tab w:val="num" w:pos="461"/>
        </w:tabs>
        <w:ind w:left="461" w:hanging="303"/>
      </w:pPr>
      <w:rPr>
        <w:rFonts w:ascii="Wingdings 2" w:hAnsi="Wingdings 2" w:hint="default"/>
        <w:b w:val="0"/>
        <w:i w:val="0"/>
        <w:color w:val="BF69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8A48BA"/>
    <w:multiLevelType w:val="hybridMultilevel"/>
    <w:tmpl w:val="A59842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90A5AB"/>
    <w:multiLevelType w:val="hybridMultilevel"/>
    <w:tmpl w:val="D4B6C4B0"/>
    <w:lvl w:ilvl="0" w:tplc="140ED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9861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86AB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56E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228C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AAAA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E0B4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728C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966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FD7BE0"/>
    <w:multiLevelType w:val="hybridMultilevel"/>
    <w:tmpl w:val="CDF606CA"/>
    <w:lvl w:ilvl="0" w:tplc="D7206F26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BF6900"/>
        <w:sz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1C3063"/>
    <w:multiLevelType w:val="hybridMultilevel"/>
    <w:tmpl w:val="9DCC3374"/>
    <w:lvl w:ilvl="0" w:tplc="6088C6CC">
      <w:start w:val="1"/>
      <w:numFmt w:val="bullet"/>
      <w:pStyle w:val="H4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BF6900"/>
        <w:sz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8F2BA1"/>
    <w:multiLevelType w:val="hybridMultilevel"/>
    <w:tmpl w:val="14EABCF6"/>
    <w:lvl w:ilvl="0" w:tplc="DED8BE74">
      <w:start w:val="1"/>
      <w:numFmt w:val="bullet"/>
      <w:lvlText w:val=""/>
      <w:lvlJc w:val="left"/>
      <w:pPr>
        <w:ind w:left="2520" w:hanging="360"/>
      </w:pPr>
      <w:rPr>
        <w:rFonts w:ascii="Wingdings 2" w:hAnsi="Wingdings 2" w:hint="default"/>
        <w:color w:val="BF6900"/>
        <w:sz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1587453"/>
    <w:multiLevelType w:val="hybridMultilevel"/>
    <w:tmpl w:val="57D03366"/>
    <w:lvl w:ilvl="0" w:tplc="D7206F26">
      <w:start w:val="1"/>
      <w:numFmt w:val="bullet"/>
      <w:pStyle w:val="TPAClistcheckbox1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i w:val="0"/>
        <w:color w:val="918873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000000"/>
        <w:sz w:val="21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1BC7102"/>
    <w:multiLevelType w:val="multilevel"/>
    <w:tmpl w:val="FFFFFFFF"/>
    <w:lvl w:ilvl="0">
      <w:start w:val="1"/>
      <w:numFmt w:val="bullet"/>
      <w:lvlText w:val="◼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BF690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 w15:restartNumberingAfterBreak="0">
    <w:nsid w:val="6A673B7D"/>
    <w:multiLevelType w:val="hybridMultilevel"/>
    <w:tmpl w:val="9452BB14"/>
    <w:lvl w:ilvl="0" w:tplc="FFFFFFFF">
      <w:start w:val="1"/>
      <w:numFmt w:val="bullet"/>
      <w:pStyle w:val="TPAClistbullet1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BF6900"/>
        <w:sz w:val="24"/>
      </w:rPr>
    </w:lvl>
    <w:lvl w:ilvl="1" w:tplc="76A05DA6">
      <w:start w:val="1"/>
      <w:numFmt w:val="lowerLetter"/>
      <w:lvlText w:val="%2."/>
      <w:lvlJc w:val="left"/>
      <w:pPr>
        <w:ind w:left="1800" w:hanging="360"/>
      </w:pPr>
      <w:rPr>
        <w:rFonts w:hint="default"/>
        <w:color w:val="BF6900"/>
        <w:sz w:val="24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D7274A"/>
    <w:multiLevelType w:val="hybridMultilevel"/>
    <w:tmpl w:val="0F9C1638"/>
    <w:lvl w:ilvl="0" w:tplc="D6643488">
      <w:start w:val="1"/>
      <w:numFmt w:val="bullet"/>
      <w:pStyle w:val="StyleTPAClistbullet1Bold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/>
        <w:i w:val="0"/>
        <w:color w:val="BF6900"/>
        <w:sz w:val="24"/>
      </w:rPr>
    </w:lvl>
    <w:lvl w:ilvl="1" w:tplc="4476DE68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74A9FDA"/>
    <w:multiLevelType w:val="hybridMultilevel"/>
    <w:tmpl w:val="08EA6F28"/>
    <w:lvl w:ilvl="0" w:tplc="CFBCE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D8CB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9071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C1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24E4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0A19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8A9A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D67E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3403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067914">
    <w:abstractNumId w:val="26"/>
  </w:num>
  <w:num w:numId="2" w16cid:durableId="577176917">
    <w:abstractNumId w:val="17"/>
  </w:num>
  <w:num w:numId="3" w16cid:durableId="1038967763">
    <w:abstractNumId w:val="34"/>
  </w:num>
  <w:num w:numId="4" w16cid:durableId="1817409906">
    <w:abstractNumId w:val="20"/>
  </w:num>
  <w:num w:numId="5" w16cid:durableId="1136098082">
    <w:abstractNumId w:val="12"/>
  </w:num>
  <w:num w:numId="6" w16cid:durableId="1952396789">
    <w:abstractNumId w:val="28"/>
  </w:num>
  <w:num w:numId="7" w16cid:durableId="1341658739">
    <w:abstractNumId w:val="9"/>
  </w:num>
  <w:num w:numId="8" w16cid:durableId="1918316991">
    <w:abstractNumId w:val="32"/>
  </w:num>
  <w:num w:numId="9" w16cid:durableId="1050155791">
    <w:abstractNumId w:val="30"/>
  </w:num>
  <w:num w:numId="10" w16cid:durableId="1312321864">
    <w:abstractNumId w:val="23"/>
  </w:num>
  <w:num w:numId="11" w16cid:durableId="629677122">
    <w:abstractNumId w:val="24"/>
  </w:num>
  <w:num w:numId="12" w16cid:durableId="1141967321">
    <w:abstractNumId w:val="8"/>
  </w:num>
  <w:num w:numId="13" w16cid:durableId="466970144">
    <w:abstractNumId w:val="7"/>
  </w:num>
  <w:num w:numId="14" w16cid:durableId="931934232">
    <w:abstractNumId w:val="6"/>
  </w:num>
  <w:num w:numId="15" w16cid:durableId="458884610">
    <w:abstractNumId w:val="5"/>
  </w:num>
  <w:num w:numId="16" w16cid:durableId="1555115256">
    <w:abstractNumId w:val="4"/>
  </w:num>
  <w:num w:numId="17" w16cid:durableId="2124954145">
    <w:abstractNumId w:val="3"/>
  </w:num>
  <w:num w:numId="18" w16cid:durableId="897014308">
    <w:abstractNumId w:val="2"/>
  </w:num>
  <w:num w:numId="19" w16cid:durableId="983316242">
    <w:abstractNumId w:val="1"/>
  </w:num>
  <w:num w:numId="20" w16cid:durableId="1835339615">
    <w:abstractNumId w:val="0"/>
  </w:num>
  <w:num w:numId="21" w16cid:durableId="365452845">
    <w:abstractNumId w:val="29"/>
  </w:num>
  <w:num w:numId="22" w16cid:durableId="1854807694">
    <w:abstractNumId w:val="21"/>
  </w:num>
  <w:num w:numId="23" w16cid:durableId="2066293917">
    <w:abstractNumId w:val="13"/>
  </w:num>
  <w:num w:numId="24" w16cid:durableId="2110351223">
    <w:abstractNumId w:val="33"/>
  </w:num>
  <w:num w:numId="25" w16cid:durableId="682169894">
    <w:abstractNumId w:val="32"/>
  </w:num>
  <w:num w:numId="26" w16cid:durableId="472991519">
    <w:abstractNumId w:val="14"/>
  </w:num>
  <w:num w:numId="27" w16cid:durableId="1597210180">
    <w:abstractNumId w:val="19"/>
  </w:num>
  <w:num w:numId="28" w16cid:durableId="205802488">
    <w:abstractNumId w:val="22"/>
  </w:num>
  <w:num w:numId="29" w16cid:durableId="851921815">
    <w:abstractNumId w:val="10"/>
  </w:num>
  <w:num w:numId="30" w16cid:durableId="811410037">
    <w:abstractNumId w:val="32"/>
  </w:num>
  <w:num w:numId="31" w16cid:durableId="144904759">
    <w:abstractNumId w:val="11"/>
  </w:num>
  <w:num w:numId="32" w16cid:durableId="1036006109">
    <w:abstractNumId w:val="31"/>
  </w:num>
  <w:num w:numId="33" w16cid:durableId="169225697">
    <w:abstractNumId w:val="25"/>
  </w:num>
  <w:num w:numId="34" w16cid:durableId="2073430946">
    <w:abstractNumId w:val="18"/>
  </w:num>
  <w:num w:numId="35" w16cid:durableId="354969105">
    <w:abstractNumId w:val="27"/>
  </w:num>
  <w:num w:numId="36" w16cid:durableId="244610614">
    <w:abstractNumId w:val="15"/>
  </w:num>
  <w:num w:numId="37" w16cid:durableId="4017798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56324"/>
    <o:shapelayout v:ext="edit">
      <o:idmap v:ext="edit" data="5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2DC"/>
    <w:rsid w:val="000031D4"/>
    <w:rsid w:val="00004944"/>
    <w:rsid w:val="0000748C"/>
    <w:rsid w:val="00013FD4"/>
    <w:rsid w:val="00027A8B"/>
    <w:rsid w:val="00042CA5"/>
    <w:rsid w:val="00046C4D"/>
    <w:rsid w:val="00047286"/>
    <w:rsid w:val="00047479"/>
    <w:rsid w:val="000545A8"/>
    <w:rsid w:val="000664AE"/>
    <w:rsid w:val="00074DCE"/>
    <w:rsid w:val="00076B02"/>
    <w:rsid w:val="00077381"/>
    <w:rsid w:val="0008325F"/>
    <w:rsid w:val="000A2A8E"/>
    <w:rsid w:val="000A3ADA"/>
    <w:rsid w:val="000F0E79"/>
    <w:rsid w:val="000F1121"/>
    <w:rsid w:val="001077E6"/>
    <w:rsid w:val="00107EF9"/>
    <w:rsid w:val="00113150"/>
    <w:rsid w:val="00114A37"/>
    <w:rsid w:val="0012137E"/>
    <w:rsid w:val="00133BBA"/>
    <w:rsid w:val="00143B7E"/>
    <w:rsid w:val="001551D9"/>
    <w:rsid w:val="001638E0"/>
    <w:rsid w:val="001736FC"/>
    <w:rsid w:val="0017709D"/>
    <w:rsid w:val="0017779D"/>
    <w:rsid w:val="001836A3"/>
    <w:rsid w:val="001B0049"/>
    <w:rsid w:val="001B4109"/>
    <w:rsid w:val="001B4750"/>
    <w:rsid w:val="002070AA"/>
    <w:rsid w:val="00215672"/>
    <w:rsid w:val="00222B87"/>
    <w:rsid w:val="002234BC"/>
    <w:rsid w:val="00252147"/>
    <w:rsid w:val="002556B8"/>
    <w:rsid w:val="00276A7C"/>
    <w:rsid w:val="00282C83"/>
    <w:rsid w:val="002B2DD9"/>
    <w:rsid w:val="002C420E"/>
    <w:rsid w:val="002C54F1"/>
    <w:rsid w:val="002D1CB7"/>
    <w:rsid w:val="002E488D"/>
    <w:rsid w:val="002E7676"/>
    <w:rsid w:val="002F6E85"/>
    <w:rsid w:val="00300FFC"/>
    <w:rsid w:val="00301D11"/>
    <w:rsid w:val="0030326D"/>
    <w:rsid w:val="003035FB"/>
    <w:rsid w:val="0030539B"/>
    <w:rsid w:val="00307F5E"/>
    <w:rsid w:val="003153B3"/>
    <w:rsid w:val="00333D62"/>
    <w:rsid w:val="00356C92"/>
    <w:rsid w:val="00360CF4"/>
    <w:rsid w:val="003713B6"/>
    <w:rsid w:val="00374FB6"/>
    <w:rsid w:val="003930D0"/>
    <w:rsid w:val="00394AE6"/>
    <w:rsid w:val="003A1747"/>
    <w:rsid w:val="003A7AFB"/>
    <w:rsid w:val="003C246D"/>
    <w:rsid w:val="003C3ADB"/>
    <w:rsid w:val="003D4A06"/>
    <w:rsid w:val="003E2A76"/>
    <w:rsid w:val="003E5E3A"/>
    <w:rsid w:val="00402D23"/>
    <w:rsid w:val="00425698"/>
    <w:rsid w:val="00432ED3"/>
    <w:rsid w:val="00455C8B"/>
    <w:rsid w:val="0045646F"/>
    <w:rsid w:val="00473785"/>
    <w:rsid w:val="00476640"/>
    <w:rsid w:val="00491348"/>
    <w:rsid w:val="004938CC"/>
    <w:rsid w:val="004A4F14"/>
    <w:rsid w:val="004B5086"/>
    <w:rsid w:val="004C59FA"/>
    <w:rsid w:val="004C79F0"/>
    <w:rsid w:val="004E7EB8"/>
    <w:rsid w:val="005202E4"/>
    <w:rsid w:val="005230D0"/>
    <w:rsid w:val="00527ECB"/>
    <w:rsid w:val="00532DB5"/>
    <w:rsid w:val="00540419"/>
    <w:rsid w:val="0057313F"/>
    <w:rsid w:val="005A13B3"/>
    <w:rsid w:val="005B119B"/>
    <w:rsid w:val="005B1384"/>
    <w:rsid w:val="005B58A5"/>
    <w:rsid w:val="005D62C5"/>
    <w:rsid w:val="005F168E"/>
    <w:rsid w:val="005F257B"/>
    <w:rsid w:val="005F472D"/>
    <w:rsid w:val="00607BD2"/>
    <w:rsid w:val="0061037E"/>
    <w:rsid w:val="00631B40"/>
    <w:rsid w:val="0065776B"/>
    <w:rsid w:val="00665F41"/>
    <w:rsid w:val="00685E4B"/>
    <w:rsid w:val="006865D2"/>
    <w:rsid w:val="00687A86"/>
    <w:rsid w:val="0069242A"/>
    <w:rsid w:val="00694B21"/>
    <w:rsid w:val="00696D6C"/>
    <w:rsid w:val="006C12D2"/>
    <w:rsid w:val="006D265D"/>
    <w:rsid w:val="006F67BC"/>
    <w:rsid w:val="00702D88"/>
    <w:rsid w:val="00706B68"/>
    <w:rsid w:val="00723B0E"/>
    <w:rsid w:val="0072477A"/>
    <w:rsid w:val="007265BD"/>
    <w:rsid w:val="00744A6A"/>
    <w:rsid w:val="00754744"/>
    <w:rsid w:val="00774884"/>
    <w:rsid w:val="007C3DB4"/>
    <w:rsid w:val="00800071"/>
    <w:rsid w:val="00816FD1"/>
    <w:rsid w:val="00826C30"/>
    <w:rsid w:val="008406A3"/>
    <w:rsid w:val="00867E14"/>
    <w:rsid w:val="0087016C"/>
    <w:rsid w:val="0087758F"/>
    <w:rsid w:val="00880B73"/>
    <w:rsid w:val="008813BB"/>
    <w:rsid w:val="00885E21"/>
    <w:rsid w:val="008B036E"/>
    <w:rsid w:val="008C258B"/>
    <w:rsid w:val="008C582B"/>
    <w:rsid w:val="008C7246"/>
    <w:rsid w:val="008E0419"/>
    <w:rsid w:val="008F0A3F"/>
    <w:rsid w:val="008F6D9A"/>
    <w:rsid w:val="00901A5A"/>
    <w:rsid w:val="009203BB"/>
    <w:rsid w:val="00922A0D"/>
    <w:rsid w:val="009238DD"/>
    <w:rsid w:val="0093257B"/>
    <w:rsid w:val="00967A01"/>
    <w:rsid w:val="009702A0"/>
    <w:rsid w:val="00971E9E"/>
    <w:rsid w:val="00972CDB"/>
    <w:rsid w:val="00977E13"/>
    <w:rsid w:val="0098326F"/>
    <w:rsid w:val="00983E46"/>
    <w:rsid w:val="0099141E"/>
    <w:rsid w:val="0099318F"/>
    <w:rsid w:val="0099397A"/>
    <w:rsid w:val="00997AB5"/>
    <w:rsid w:val="009C2EAB"/>
    <w:rsid w:val="009E455F"/>
    <w:rsid w:val="009F32B1"/>
    <w:rsid w:val="009F4D5F"/>
    <w:rsid w:val="00A0733A"/>
    <w:rsid w:val="00A30D60"/>
    <w:rsid w:val="00A33666"/>
    <w:rsid w:val="00A402A2"/>
    <w:rsid w:val="00A5662C"/>
    <w:rsid w:val="00A64D30"/>
    <w:rsid w:val="00AA0292"/>
    <w:rsid w:val="00AB13A5"/>
    <w:rsid w:val="00AB2341"/>
    <w:rsid w:val="00AB2364"/>
    <w:rsid w:val="00AC30D6"/>
    <w:rsid w:val="00AC4362"/>
    <w:rsid w:val="00AC6AE6"/>
    <w:rsid w:val="00AE0F69"/>
    <w:rsid w:val="00B05B05"/>
    <w:rsid w:val="00B23207"/>
    <w:rsid w:val="00B3117A"/>
    <w:rsid w:val="00B51A11"/>
    <w:rsid w:val="00B550C6"/>
    <w:rsid w:val="00B7022F"/>
    <w:rsid w:val="00B80E70"/>
    <w:rsid w:val="00BA17AF"/>
    <w:rsid w:val="00BB43B1"/>
    <w:rsid w:val="00BD51C9"/>
    <w:rsid w:val="00BD6456"/>
    <w:rsid w:val="00BD74A5"/>
    <w:rsid w:val="00C0045E"/>
    <w:rsid w:val="00C44F75"/>
    <w:rsid w:val="00C63A1C"/>
    <w:rsid w:val="00C85496"/>
    <w:rsid w:val="00C93BFE"/>
    <w:rsid w:val="00CB7947"/>
    <w:rsid w:val="00CC3911"/>
    <w:rsid w:val="00CE62DC"/>
    <w:rsid w:val="00CE7662"/>
    <w:rsid w:val="00D15BD2"/>
    <w:rsid w:val="00D376F4"/>
    <w:rsid w:val="00D4015A"/>
    <w:rsid w:val="00D50862"/>
    <w:rsid w:val="00D5169E"/>
    <w:rsid w:val="00D60F30"/>
    <w:rsid w:val="00D61D41"/>
    <w:rsid w:val="00D750D9"/>
    <w:rsid w:val="00D769B7"/>
    <w:rsid w:val="00D9352D"/>
    <w:rsid w:val="00D94A2C"/>
    <w:rsid w:val="00DA39E3"/>
    <w:rsid w:val="00DB4284"/>
    <w:rsid w:val="00DC1E89"/>
    <w:rsid w:val="00DD01EF"/>
    <w:rsid w:val="00DE1A76"/>
    <w:rsid w:val="00DE6CA6"/>
    <w:rsid w:val="00DF1E55"/>
    <w:rsid w:val="00E135A9"/>
    <w:rsid w:val="00E275C4"/>
    <w:rsid w:val="00E472E3"/>
    <w:rsid w:val="00E52E30"/>
    <w:rsid w:val="00E7154F"/>
    <w:rsid w:val="00E7349C"/>
    <w:rsid w:val="00E75667"/>
    <w:rsid w:val="00E835DD"/>
    <w:rsid w:val="00E84C34"/>
    <w:rsid w:val="00EA481A"/>
    <w:rsid w:val="00EC3A3B"/>
    <w:rsid w:val="00EC4500"/>
    <w:rsid w:val="00ED00F5"/>
    <w:rsid w:val="00ED0B07"/>
    <w:rsid w:val="00EE3B15"/>
    <w:rsid w:val="00EE637A"/>
    <w:rsid w:val="00EF2958"/>
    <w:rsid w:val="00F04122"/>
    <w:rsid w:val="00F17015"/>
    <w:rsid w:val="00F22C76"/>
    <w:rsid w:val="00F475EC"/>
    <w:rsid w:val="00F53B63"/>
    <w:rsid w:val="00F77096"/>
    <w:rsid w:val="00FA026B"/>
    <w:rsid w:val="00FA12E0"/>
    <w:rsid w:val="00FA160F"/>
    <w:rsid w:val="00FA3BFB"/>
    <w:rsid w:val="00FA4CE2"/>
    <w:rsid w:val="00FA666F"/>
    <w:rsid w:val="00FB5293"/>
    <w:rsid w:val="00FE0DA2"/>
    <w:rsid w:val="00FE73E5"/>
    <w:rsid w:val="00FF132B"/>
    <w:rsid w:val="00FF610C"/>
    <w:rsid w:val="00FF6BB8"/>
    <w:rsid w:val="0108C8E2"/>
    <w:rsid w:val="01D7F113"/>
    <w:rsid w:val="02A3D748"/>
    <w:rsid w:val="02A69EAC"/>
    <w:rsid w:val="02EFBC7E"/>
    <w:rsid w:val="03BBB6F4"/>
    <w:rsid w:val="046A9A5D"/>
    <w:rsid w:val="049A6328"/>
    <w:rsid w:val="049F5C44"/>
    <w:rsid w:val="05858E37"/>
    <w:rsid w:val="060FC877"/>
    <w:rsid w:val="0644E9FA"/>
    <w:rsid w:val="0688E8D4"/>
    <w:rsid w:val="069ACF3A"/>
    <w:rsid w:val="07B717A1"/>
    <w:rsid w:val="082F06F5"/>
    <w:rsid w:val="0834A864"/>
    <w:rsid w:val="083CA1B7"/>
    <w:rsid w:val="09DEAC21"/>
    <w:rsid w:val="0B9938E1"/>
    <w:rsid w:val="0C861306"/>
    <w:rsid w:val="0D0EB2EA"/>
    <w:rsid w:val="0D5BDBCD"/>
    <w:rsid w:val="0D8332B5"/>
    <w:rsid w:val="0E7072CA"/>
    <w:rsid w:val="0F2E95EF"/>
    <w:rsid w:val="0FE8EA37"/>
    <w:rsid w:val="1027DCB1"/>
    <w:rsid w:val="1078A26A"/>
    <w:rsid w:val="11B38634"/>
    <w:rsid w:val="1210BC58"/>
    <w:rsid w:val="1220D8F7"/>
    <w:rsid w:val="1243296D"/>
    <w:rsid w:val="1246B2FB"/>
    <w:rsid w:val="12AA5160"/>
    <w:rsid w:val="12DBF6DF"/>
    <w:rsid w:val="146419F5"/>
    <w:rsid w:val="15D381E8"/>
    <w:rsid w:val="16262407"/>
    <w:rsid w:val="1637548A"/>
    <w:rsid w:val="166A57FA"/>
    <w:rsid w:val="16EF51F6"/>
    <w:rsid w:val="16F11D65"/>
    <w:rsid w:val="1729E524"/>
    <w:rsid w:val="178DA2B7"/>
    <w:rsid w:val="17DA64FE"/>
    <w:rsid w:val="1825E3DB"/>
    <w:rsid w:val="18826F49"/>
    <w:rsid w:val="18B02DE2"/>
    <w:rsid w:val="199DF893"/>
    <w:rsid w:val="19D28433"/>
    <w:rsid w:val="1A8B67D7"/>
    <w:rsid w:val="1B4C93CA"/>
    <w:rsid w:val="1C00E1DF"/>
    <w:rsid w:val="1D5E0EE9"/>
    <w:rsid w:val="1D7F86DA"/>
    <w:rsid w:val="1E786A8D"/>
    <w:rsid w:val="1E7E8698"/>
    <w:rsid w:val="20853303"/>
    <w:rsid w:val="223BED1E"/>
    <w:rsid w:val="234302A8"/>
    <w:rsid w:val="25502B3A"/>
    <w:rsid w:val="25FAD821"/>
    <w:rsid w:val="26126EAB"/>
    <w:rsid w:val="261DD157"/>
    <w:rsid w:val="2654806A"/>
    <w:rsid w:val="27179B2E"/>
    <w:rsid w:val="274D0138"/>
    <w:rsid w:val="27563569"/>
    <w:rsid w:val="2781157A"/>
    <w:rsid w:val="27CEFE4C"/>
    <w:rsid w:val="2853961D"/>
    <w:rsid w:val="28B498F4"/>
    <w:rsid w:val="2A6BDD48"/>
    <w:rsid w:val="2AB937F4"/>
    <w:rsid w:val="2ACAE90E"/>
    <w:rsid w:val="2AE033B1"/>
    <w:rsid w:val="2AF017F9"/>
    <w:rsid w:val="2B21BD09"/>
    <w:rsid w:val="2B778BAB"/>
    <w:rsid w:val="2BBFFAA3"/>
    <w:rsid w:val="2BF476D4"/>
    <w:rsid w:val="2C03FAD2"/>
    <w:rsid w:val="2C439D12"/>
    <w:rsid w:val="2D9D6ADB"/>
    <w:rsid w:val="2F67082D"/>
    <w:rsid w:val="2F8C5AF4"/>
    <w:rsid w:val="30F20195"/>
    <w:rsid w:val="313D8057"/>
    <w:rsid w:val="3183FFA7"/>
    <w:rsid w:val="31F79258"/>
    <w:rsid w:val="330A5D21"/>
    <w:rsid w:val="3322928D"/>
    <w:rsid w:val="34EC3BFC"/>
    <w:rsid w:val="350DBFAD"/>
    <w:rsid w:val="35312246"/>
    <w:rsid w:val="35BBD1CF"/>
    <w:rsid w:val="3688FCDD"/>
    <w:rsid w:val="3699F54A"/>
    <w:rsid w:val="375F7B11"/>
    <w:rsid w:val="37CCEDF6"/>
    <w:rsid w:val="3837653D"/>
    <w:rsid w:val="389EE2C9"/>
    <w:rsid w:val="3A0206B1"/>
    <w:rsid w:val="3CA09EB7"/>
    <w:rsid w:val="3E99CD66"/>
    <w:rsid w:val="3F895FB2"/>
    <w:rsid w:val="413409B0"/>
    <w:rsid w:val="417ECD78"/>
    <w:rsid w:val="420EBD2A"/>
    <w:rsid w:val="4229979B"/>
    <w:rsid w:val="464F6A8A"/>
    <w:rsid w:val="4661C85F"/>
    <w:rsid w:val="467E11CB"/>
    <w:rsid w:val="46EC6362"/>
    <w:rsid w:val="4779C118"/>
    <w:rsid w:val="478A5191"/>
    <w:rsid w:val="478F7651"/>
    <w:rsid w:val="48706E62"/>
    <w:rsid w:val="48B62377"/>
    <w:rsid w:val="48D14E07"/>
    <w:rsid w:val="4B94FC01"/>
    <w:rsid w:val="4CFC814A"/>
    <w:rsid w:val="4DB942AE"/>
    <w:rsid w:val="4DC159DF"/>
    <w:rsid w:val="4E44CF52"/>
    <w:rsid w:val="4EF7C3E6"/>
    <w:rsid w:val="5026C95D"/>
    <w:rsid w:val="50DB5744"/>
    <w:rsid w:val="52A7E23C"/>
    <w:rsid w:val="52DBF8F8"/>
    <w:rsid w:val="52F8A379"/>
    <w:rsid w:val="54838E89"/>
    <w:rsid w:val="57264A09"/>
    <w:rsid w:val="583608E6"/>
    <w:rsid w:val="58424651"/>
    <w:rsid w:val="5885AE68"/>
    <w:rsid w:val="59267CA8"/>
    <w:rsid w:val="596FB2B1"/>
    <w:rsid w:val="5A53CE41"/>
    <w:rsid w:val="5B75E808"/>
    <w:rsid w:val="5D1A5BF8"/>
    <w:rsid w:val="5D4143F7"/>
    <w:rsid w:val="5DB05DC2"/>
    <w:rsid w:val="5E0633BE"/>
    <w:rsid w:val="5E0A487A"/>
    <w:rsid w:val="5EE1D824"/>
    <w:rsid w:val="5F4032CA"/>
    <w:rsid w:val="5F64B013"/>
    <w:rsid w:val="60620F40"/>
    <w:rsid w:val="60AE0CA3"/>
    <w:rsid w:val="60B5CA6D"/>
    <w:rsid w:val="614E0A22"/>
    <w:rsid w:val="6187A826"/>
    <w:rsid w:val="6200CEAB"/>
    <w:rsid w:val="6347F5B4"/>
    <w:rsid w:val="636CB042"/>
    <w:rsid w:val="657BCB93"/>
    <w:rsid w:val="66C59CC1"/>
    <w:rsid w:val="66F13D3A"/>
    <w:rsid w:val="67963F20"/>
    <w:rsid w:val="699DBA36"/>
    <w:rsid w:val="6A04C794"/>
    <w:rsid w:val="6B1E781C"/>
    <w:rsid w:val="6B7645CD"/>
    <w:rsid w:val="6B7A05BD"/>
    <w:rsid w:val="6CEFE904"/>
    <w:rsid w:val="6DCAED38"/>
    <w:rsid w:val="6E287CD2"/>
    <w:rsid w:val="6EDA0A19"/>
    <w:rsid w:val="6F5DE010"/>
    <w:rsid w:val="6FAE721D"/>
    <w:rsid w:val="6FF839AD"/>
    <w:rsid w:val="708EADEA"/>
    <w:rsid w:val="70B8DAAD"/>
    <w:rsid w:val="70E314FD"/>
    <w:rsid w:val="715D69DA"/>
    <w:rsid w:val="727E2CAB"/>
    <w:rsid w:val="73E2138B"/>
    <w:rsid w:val="752901ED"/>
    <w:rsid w:val="753D9866"/>
    <w:rsid w:val="75EF0B0C"/>
    <w:rsid w:val="76617002"/>
    <w:rsid w:val="78C5AA2A"/>
    <w:rsid w:val="7963A6C5"/>
    <w:rsid w:val="7AE26B8E"/>
    <w:rsid w:val="7C8ABF28"/>
    <w:rsid w:val="7CC9D674"/>
    <w:rsid w:val="7D523D2A"/>
    <w:rsid w:val="7DA6B497"/>
    <w:rsid w:val="7DF99688"/>
    <w:rsid w:val="7DFA8B48"/>
    <w:rsid w:val="7E29D4A9"/>
    <w:rsid w:val="7EF1E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6324"/>
    <o:shapelayout v:ext="edit">
      <o:idmap v:ext="edit" data="1"/>
    </o:shapelayout>
  </w:shapeDefaults>
  <w:decimalSymbol w:val="."/>
  <w:listSeparator w:val=","/>
  <w14:docId w14:val="58C9EB46"/>
  <w15:chartTrackingRefBased/>
  <w15:docId w15:val="{2914F3F4-6E03-462E-98FC-C0C33889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2DC"/>
    <w:pPr>
      <w:spacing w:before="120" w:after="120" w:line="240" w:lineRule="atLeast"/>
      <w:ind w:left="360"/>
    </w:pPr>
    <w:rPr>
      <w:rFonts w:ascii="Arial" w:hAnsi="Arial"/>
      <w:sz w:val="22"/>
      <w:szCs w:val="19"/>
    </w:rPr>
  </w:style>
  <w:style w:type="paragraph" w:styleId="Heading1">
    <w:name w:val="heading 1"/>
    <w:basedOn w:val="ListParagraph"/>
    <w:next w:val="Normal"/>
    <w:link w:val="Heading1Char1"/>
    <w:qFormat/>
    <w:rsid w:val="00D769B7"/>
    <w:pPr>
      <w:ind w:left="90"/>
      <w:jc w:val="center"/>
      <w:outlineLvl w:val="0"/>
    </w:pPr>
    <w:rPr>
      <w:b/>
      <w:color w:val="991D20"/>
      <w:sz w:val="28"/>
      <w:szCs w:val="28"/>
    </w:rPr>
  </w:style>
  <w:style w:type="paragraph" w:styleId="Heading2">
    <w:name w:val="heading 2"/>
    <w:basedOn w:val="TPAClistnumbered1"/>
    <w:next w:val="Normal"/>
    <w:link w:val="Heading2Char"/>
    <w:qFormat/>
    <w:rsid w:val="00D769B7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4B5086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60"/>
      <w:ind w:left="0"/>
      <w:outlineLvl w:val="2"/>
    </w:pPr>
    <w:rPr>
      <w:rFonts w:ascii="Arial Bold" w:hAnsi="Arial Bold" w:cs="Arial"/>
      <w:b/>
      <w:bCs/>
      <w:color w:val="434A44"/>
      <w:sz w:val="28"/>
    </w:rPr>
  </w:style>
  <w:style w:type="paragraph" w:styleId="Heading4">
    <w:name w:val="heading 4"/>
    <w:basedOn w:val="Normal"/>
    <w:next w:val="Normal"/>
    <w:link w:val="Heading4Char1"/>
    <w:autoRedefine/>
    <w:qFormat/>
    <w:locked/>
    <w:rsid w:val="00E7154F"/>
    <w:pPr>
      <w:keepNext/>
      <w:spacing w:before="160" w:after="60"/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link w:val="Heading5Char1"/>
    <w:qFormat/>
    <w:locked/>
    <w:rsid w:val="00E7154F"/>
    <w:pPr>
      <w:keepNext/>
      <w:outlineLvl w:val="4"/>
    </w:pPr>
    <w:rPr>
      <w:rFonts w:cs="Arial"/>
      <w:b/>
      <w:sz w:val="28"/>
    </w:rPr>
  </w:style>
  <w:style w:type="paragraph" w:styleId="Heading6">
    <w:name w:val="heading 6"/>
    <w:basedOn w:val="Normal"/>
    <w:next w:val="Normal"/>
    <w:link w:val="Heading6Char1"/>
    <w:qFormat/>
    <w:locked/>
    <w:rsid w:val="00E7154F"/>
    <w:pPr>
      <w:keepNext/>
      <w:outlineLvl w:val="5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locked/>
    <w:rsid w:val="00D769B7"/>
    <w:rPr>
      <w:rFonts w:ascii="Arial" w:hAnsi="Arial"/>
      <w:b/>
      <w:color w:val="991D20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locked/>
    <w:rsid w:val="00D769B7"/>
    <w:rPr>
      <w:rFonts w:ascii="Arial" w:hAnsi="Arial"/>
      <w:b/>
      <w:sz w:val="22"/>
      <w:lang w:val="en-US" w:eastAsia="en-US"/>
    </w:rPr>
  </w:style>
  <w:style w:type="character" w:customStyle="1" w:styleId="Heading3Char1">
    <w:name w:val="Heading 3 Char1"/>
    <w:link w:val="Heading3"/>
    <w:semiHidden/>
    <w:locked/>
    <w:rsid w:val="004B5086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4Char1">
    <w:name w:val="Heading 4 Char1"/>
    <w:link w:val="Heading4"/>
    <w:semiHidden/>
    <w:locked/>
    <w:rsid w:val="00E7154F"/>
    <w:rPr>
      <w:rFonts w:ascii="Arial" w:hAnsi="Arial"/>
      <w:b/>
      <w:i/>
      <w:color w:val="000000"/>
      <w:sz w:val="21"/>
      <w:szCs w:val="19"/>
      <w:lang w:val="en-US" w:eastAsia="en-US" w:bidi="ar-SA"/>
    </w:rPr>
  </w:style>
  <w:style w:type="character" w:customStyle="1" w:styleId="Heading5Char1">
    <w:name w:val="Heading 5 Char1"/>
    <w:link w:val="Heading5"/>
    <w:semiHidden/>
    <w:locked/>
    <w:rsid w:val="00E7154F"/>
    <w:rPr>
      <w:rFonts w:ascii="Arial" w:hAnsi="Arial" w:cs="Arial"/>
      <w:b/>
      <w:sz w:val="28"/>
      <w:szCs w:val="19"/>
      <w:lang w:val="en-US" w:eastAsia="en-US" w:bidi="ar-SA"/>
    </w:rPr>
  </w:style>
  <w:style w:type="character" w:customStyle="1" w:styleId="Heading6Char1">
    <w:name w:val="Heading 6 Char1"/>
    <w:link w:val="Heading6"/>
    <w:semiHidden/>
    <w:locked/>
    <w:rsid w:val="00E7154F"/>
    <w:rPr>
      <w:rFonts w:ascii="Arial" w:hAnsi="Arial" w:cs="Arial"/>
      <w:b/>
      <w:sz w:val="21"/>
      <w:szCs w:val="19"/>
      <w:lang w:val="en-US" w:eastAsia="en-US" w:bidi="ar-SA"/>
    </w:rPr>
  </w:style>
  <w:style w:type="character" w:customStyle="1" w:styleId="CharChar13">
    <w:name w:val="Char Char13"/>
    <w:locked/>
    <w:rsid w:val="00131B0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paragraph" w:styleId="BalloonText">
    <w:name w:val="Balloon Text"/>
    <w:basedOn w:val="Normal"/>
    <w:link w:val="BalloonTextChar1"/>
    <w:semiHidden/>
    <w:rsid w:val="00E7154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uiPriority w:val="99"/>
    <w:semiHidden/>
    <w:locked/>
    <w:rsid w:val="00E7154F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TPACtextbody">
    <w:name w:val="TPAC_text_body"/>
    <w:aliases w:val="Bold + Bold,Bold"/>
    <w:basedOn w:val="Normal"/>
    <w:link w:val="TPACtextbodyCharChar"/>
    <w:rsid w:val="00E7154F"/>
    <w:pPr>
      <w:spacing w:before="40" w:after="200"/>
    </w:pPr>
    <w:rPr>
      <w:szCs w:val="20"/>
    </w:rPr>
  </w:style>
  <w:style w:type="character" w:customStyle="1" w:styleId="TPACtextbodyCharChar">
    <w:name w:val="TPAC_text_body Char Char"/>
    <w:link w:val="TPACtextbody"/>
    <w:locked/>
    <w:rsid w:val="00E7154F"/>
    <w:rPr>
      <w:rFonts w:ascii="Arial" w:hAnsi="Arial"/>
      <w:sz w:val="21"/>
      <w:lang w:val="en-US" w:eastAsia="en-US"/>
    </w:rPr>
  </w:style>
  <w:style w:type="paragraph" w:customStyle="1" w:styleId="Copyright">
    <w:name w:val="Copyright"/>
    <w:basedOn w:val="Normal"/>
    <w:semiHidden/>
    <w:locked/>
    <w:rsid w:val="00E7154F"/>
    <w:pPr>
      <w:spacing w:before="0" w:after="0" w:line="240" w:lineRule="auto"/>
      <w:ind w:left="0"/>
    </w:pPr>
    <w:rPr>
      <w:rFonts w:ascii="Arial Narrow" w:hAnsi="Arial Narrow"/>
      <w:color w:val="808080"/>
      <w:sz w:val="16"/>
      <w:szCs w:val="16"/>
    </w:rPr>
  </w:style>
  <w:style w:type="character" w:styleId="FootnoteReference">
    <w:name w:val="footnote reference"/>
    <w:uiPriority w:val="99"/>
    <w:rsid w:val="00E7154F"/>
    <w:rPr>
      <w:rFonts w:ascii="Arial" w:hAnsi="Arial" w:cs="Times New Roman"/>
      <w:sz w:val="18"/>
      <w:vertAlign w:val="superscript"/>
    </w:rPr>
  </w:style>
  <w:style w:type="paragraph" w:styleId="TOAHeading">
    <w:name w:val="toa heading"/>
    <w:basedOn w:val="Normal"/>
    <w:next w:val="Normal"/>
    <w:semiHidden/>
    <w:locked/>
    <w:rsid w:val="00E7154F"/>
    <w:rPr>
      <w:rFonts w:cs="Arial"/>
      <w:b/>
      <w:bCs/>
      <w:sz w:val="24"/>
      <w:szCs w:val="24"/>
    </w:rPr>
  </w:style>
  <w:style w:type="paragraph" w:styleId="Header">
    <w:name w:val="header"/>
    <w:basedOn w:val="Normal"/>
    <w:link w:val="HeaderChar1"/>
    <w:uiPriority w:val="99"/>
    <w:semiHidden/>
    <w:locked/>
    <w:rsid w:val="00E7154F"/>
    <w:pPr>
      <w:spacing w:before="0" w:after="0" w:line="240" w:lineRule="auto"/>
      <w:ind w:left="0"/>
      <w:jc w:val="right"/>
    </w:pPr>
    <w:rPr>
      <w:i/>
      <w:color w:val="808080"/>
      <w:sz w:val="16"/>
      <w:szCs w:val="16"/>
    </w:rPr>
  </w:style>
  <w:style w:type="character" w:customStyle="1" w:styleId="HeaderChar1">
    <w:name w:val="Header Char1"/>
    <w:link w:val="Header"/>
    <w:uiPriority w:val="99"/>
    <w:locked/>
    <w:rsid w:val="00E7154F"/>
    <w:rPr>
      <w:rFonts w:ascii="Arial" w:hAnsi="Arial"/>
      <w:i/>
      <w:color w:val="808080"/>
      <w:sz w:val="16"/>
      <w:szCs w:val="16"/>
      <w:lang w:val="en-US" w:eastAsia="en-US" w:bidi="ar-SA"/>
    </w:rPr>
  </w:style>
  <w:style w:type="character" w:styleId="PageNumber">
    <w:name w:val="page number"/>
    <w:semiHidden/>
    <w:locked/>
    <w:rsid w:val="00E7154F"/>
    <w:rPr>
      <w:rFonts w:cs="Times New Roman"/>
    </w:rPr>
  </w:style>
  <w:style w:type="character" w:styleId="Hyperlink">
    <w:name w:val="Hyperlink"/>
    <w:rsid w:val="00E472E3"/>
    <w:rPr>
      <w:rFonts w:ascii="Arial" w:hAnsi="Arial"/>
      <w:color w:val="0000FF"/>
      <w:sz w:val="22"/>
      <w:szCs w:val="21"/>
      <w:u w:val="single" w:color="0000FF"/>
    </w:rPr>
  </w:style>
  <w:style w:type="paragraph" w:customStyle="1" w:styleId="HeaderRight">
    <w:name w:val="Header_Right"/>
    <w:link w:val="HeaderRightChar"/>
    <w:semiHidden/>
    <w:locked/>
    <w:rsid w:val="00E7154F"/>
    <w:pPr>
      <w:tabs>
        <w:tab w:val="right" w:pos="6840"/>
      </w:tabs>
      <w:jc w:val="right"/>
    </w:pPr>
    <w:rPr>
      <w:rFonts w:ascii="Verdana" w:hAnsi="Verdana"/>
      <w:i/>
      <w:color w:val="808080"/>
      <w:sz w:val="22"/>
    </w:rPr>
  </w:style>
  <w:style w:type="character" w:customStyle="1" w:styleId="HeaderRightChar">
    <w:name w:val="Header_Right Char"/>
    <w:link w:val="HeaderRight"/>
    <w:semiHidden/>
    <w:locked/>
    <w:rsid w:val="00E7154F"/>
    <w:rPr>
      <w:rFonts w:ascii="Verdana" w:hAnsi="Verdana"/>
      <w:i/>
      <w:color w:val="808080"/>
      <w:sz w:val="22"/>
      <w:lang w:val="en-US" w:eastAsia="en-US"/>
    </w:rPr>
  </w:style>
  <w:style w:type="paragraph" w:styleId="ListNumber">
    <w:name w:val="List Number"/>
    <w:basedOn w:val="Normal"/>
    <w:semiHidden/>
    <w:locked/>
    <w:rsid w:val="00E7154F"/>
    <w:pPr>
      <w:spacing w:before="0" w:after="80" w:line="220" w:lineRule="atLeast"/>
      <w:ind w:left="1080" w:hanging="360"/>
    </w:pPr>
    <w:rPr>
      <w:sz w:val="19"/>
      <w:szCs w:val="20"/>
    </w:rPr>
  </w:style>
  <w:style w:type="paragraph" w:styleId="EndnoteText">
    <w:name w:val="endnote text"/>
    <w:basedOn w:val="Normal"/>
    <w:link w:val="EndnoteTextChar1"/>
    <w:semiHidden/>
    <w:locked/>
    <w:rsid w:val="00E7154F"/>
    <w:rPr>
      <w:szCs w:val="20"/>
    </w:rPr>
  </w:style>
  <w:style w:type="character" w:customStyle="1" w:styleId="EndnoteTextChar1">
    <w:name w:val="Endnote Text Char1"/>
    <w:link w:val="EndnoteText"/>
    <w:semiHidden/>
    <w:locked/>
    <w:rsid w:val="00E7154F"/>
    <w:rPr>
      <w:rFonts w:ascii="Arial" w:hAnsi="Arial"/>
      <w:sz w:val="21"/>
      <w:lang w:val="en-US" w:eastAsia="en-US" w:bidi="ar-SA"/>
    </w:rPr>
  </w:style>
  <w:style w:type="character" w:styleId="EndnoteReference">
    <w:name w:val="endnote reference"/>
    <w:semiHidden/>
    <w:locked/>
    <w:rsid w:val="00E7154F"/>
    <w:rPr>
      <w:rFonts w:cs="Times New Roman"/>
      <w:vertAlign w:val="superscript"/>
    </w:rPr>
  </w:style>
  <w:style w:type="paragraph" w:customStyle="1" w:styleId="ListStandards">
    <w:name w:val="List Standards"/>
    <w:basedOn w:val="Normal"/>
    <w:autoRedefine/>
    <w:semiHidden/>
    <w:locked/>
    <w:rsid w:val="00E7154F"/>
    <w:pPr>
      <w:spacing w:before="0" w:after="100" w:line="240" w:lineRule="auto"/>
      <w:ind w:left="1080" w:hanging="720"/>
    </w:pPr>
    <w:rPr>
      <w:color w:val="000000"/>
      <w:sz w:val="18"/>
      <w:szCs w:val="18"/>
    </w:rPr>
  </w:style>
  <w:style w:type="paragraph" w:customStyle="1" w:styleId="TH">
    <w:name w:val="TH"/>
    <w:basedOn w:val="Normal"/>
    <w:semiHidden/>
    <w:locked/>
    <w:rsid w:val="00E7154F"/>
    <w:pPr>
      <w:spacing w:before="100" w:after="100"/>
      <w:ind w:left="0"/>
    </w:pPr>
    <w:rPr>
      <w:rFonts w:cs="Arial"/>
      <w:b/>
      <w:color w:val="000000"/>
      <w:szCs w:val="20"/>
    </w:rPr>
  </w:style>
  <w:style w:type="paragraph" w:customStyle="1" w:styleId="TD">
    <w:name w:val="TD"/>
    <w:basedOn w:val="Normal"/>
    <w:semiHidden/>
    <w:locked/>
    <w:rsid w:val="00E7154F"/>
    <w:pPr>
      <w:spacing w:before="100" w:after="100" w:line="240" w:lineRule="auto"/>
      <w:ind w:left="0"/>
    </w:pPr>
    <w:rPr>
      <w:color w:val="000000"/>
      <w:sz w:val="18"/>
      <w:szCs w:val="18"/>
    </w:rPr>
  </w:style>
  <w:style w:type="paragraph" w:styleId="TOC1">
    <w:name w:val="toc 1"/>
    <w:basedOn w:val="Normal"/>
    <w:next w:val="TOC2"/>
    <w:rsid w:val="00E7154F"/>
    <w:pPr>
      <w:tabs>
        <w:tab w:val="right" w:leader="dot" w:pos="9360"/>
      </w:tabs>
      <w:spacing w:line="240" w:lineRule="auto"/>
      <w:ind w:left="0"/>
    </w:pPr>
    <w:rPr>
      <w:b/>
      <w:color w:val="000000"/>
      <w:szCs w:val="22"/>
    </w:rPr>
  </w:style>
  <w:style w:type="paragraph" w:styleId="TOC2">
    <w:name w:val="toc 2"/>
    <w:basedOn w:val="Normal"/>
    <w:next w:val="TOC3"/>
    <w:rsid w:val="00E7154F"/>
    <w:pPr>
      <w:tabs>
        <w:tab w:val="right" w:leader="dot" w:pos="9360"/>
      </w:tabs>
      <w:spacing w:before="0" w:after="0" w:line="240" w:lineRule="auto"/>
    </w:pPr>
    <w:rPr>
      <w:rFonts w:ascii="Arial Bold" w:hAnsi="Arial Bold"/>
      <w:color w:val="404A44"/>
      <w:sz w:val="18"/>
      <w:szCs w:val="21"/>
    </w:rPr>
  </w:style>
  <w:style w:type="paragraph" w:styleId="TOC3">
    <w:name w:val="toc 3"/>
    <w:basedOn w:val="Normal"/>
    <w:semiHidden/>
    <w:locked/>
    <w:rsid w:val="00E7154F"/>
    <w:pPr>
      <w:tabs>
        <w:tab w:val="left" w:leader="dot" w:pos="8640"/>
      </w:tabs>
      <w:spacing w:before="0" w:after="0" w:line="240" w:lineRule="auto"/>
      <w:ind w:left="720"/>
    </w:pPr>
    <w:rPr>
      <w:rFonts w:ascii="Times New Roman" w:hAnsi="Times New Roman"/>
      <w:i/>
      <w:sz w:val="18"/>
    </w:rPr>
  </w:style>
  <w:style w:type="character" w:styleId="CommentReference">
    <w:name w:val="annotation reference"/>
    <w:uiPriority w:val="99"/>
    <w:semiHidden/>
    <w:locked/>
    <w:rsid w:val="00E7154F"/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locked/>
    <w:rsid w:val="00E7154F"/>
    <w:pPr>
      <w:ind w:left="190" w:hanging="190"/>
    </w:pPr>
  </w:style>
  <w:style w:type="paragraph" w:styleId="TOC4">
    <w:name w:val="toc 4"/>
    <w:basedOn w:val="Normal"/>
    <w:next w:val="Normal"/>
    <w:semiHidden/>
    <w:locked/>
    <w:rsid w:val="00E7154F"/>
    <w:pPr>
      <w:spacing w:before="0" w:after="0" w:line="240" w:lineRule="auto"/>
      <w:ind w:left="1080"/>
    </w:pPr>
    <w:rPr>
      <w:rFonts w:ascii="Times New Roman" w:hAnsi="Times New Roman"/>
      <w:sz w:val="16"/>
      <w:szCs w:val="20"/>
    </w:rPr>
  </w:style>
  <w:style w:type="paragraph" w:customStyle="1" w:styleId="TPACtablearrow">
    <w:name w:val="TPAC_table_arrow"/>
    <w:basedOn w:val="Normal"/>
    <w:rsid w:val="00E7154F"/>
    <w:pPr>
      <w:spacing w:before="40" w:after="40" w:line="240" w:lineRule="auto"/>
      <w:jc w:val="right"/>
    </w:pPr>
    <w:rPr>
      <w:color w:val="BF6900"/>
      <w:szCs w:val="21"/>
    </w:rPr>
  </w:style>
  <w:style w:type="paragraph" w:customStyle="1" w:styleId="StyleTPACboxArialBoldBoldBlack">
    <w:name w:val="Style TPACbox + Arial Bold Bold Black"/>
    <w:basedOn w:val="Normal"/>
    <w:link w:val="StyleTPACboxArialBoldBoldBlackChar"/>
    <w:semiHidden/>
    <w:locked/>
    <w:rsid w:val="00E7154F"/>
    <w:pPr>
      <w:keepLines/>
      <w:pBdr>
        <w:top w:val="single" w:sz="12" w:space="6" w:color="BF6900"/>
      </w:pBdr>
      <w:shd w:val="clear" w:color="auto" w:fill="EDE8DD"/>
      <w:spacing w:before="40" w:after="80" w:line="220" w:lineRule="atLeast"/>
      <w:ind w:left="504" w:right="101"/>
    </w:pPr>
    <w:rPr>
      <w:rFonts w:ascii="Arial Bold" w:hAnsi="Arial Bold"/>
      <w:b/>
      <w:color w:val="000000"/>
      <w:sz w:val="18"/>
      <w:szCs w:val="20"/>
    </w:rPr>
  </w:style>
  <w:style w:type="character" w:customStyle="1" w:styleId="StyleTPACboxArialBoldBoldBlackChar">
    <w:name w:val="Style TPACbox + Arial Bold Bold Black Char"/>
    <w:link w:val="StyleTPACboxArialBoldBoldBlack"/>
    <w:locked/>
    <w:rsid w:val="00E7154F"/>
    <w:rPr>
      <w:rFonts w:ascii="Arial Bold" w:hAnsi="Arial Bold"/>
      <w:b/>
      <w:color w:val="000000"/>
      <w:sz w:val="18"/>
      <w:lang w:val="en-US" w:eastAsia="en-US"/>
    </w:rPr>
  </w:style>
  <w:style w:type="character" w:styleId="FollowedHyperlink">
    <w:name w:val="FollowedHyperlink"/>
    <w:semiHidden/>
    <w:locked/>
    <w:rsid w:val="00E7154F"/>
    <w:rPr>
      <w:rFonts w:cs="Times New Roman"/>
      <w:color w:val="800080"/>
      <w:u w:val="single"/>
    </w:rPr>
  </w:style>
  <w:style w:type="paragraph" w:customStyle="1" w:styleId="TPACbox">
    <w:name w:val="TPAC_box"/>
    <w:basedOn w:val="Normal"/>
    <w:link w:val="TPACboxCharChar"/>
    <w:rsid w:val="00E7154F"/>
    <w:pPr>
      <w:pBdr>
        <w:top w:val="single" w:sz="12" w:space="1" w:color="BF6900"/>
      </w:pBdr>
      <w:shd w:val="clear" w:color="auto" w:fill="EDE8DD"/>
      <w:spacing w:before="160" w:after="160"/>
    </w:pPr>
    <w:rPr>
      <w:szCs w:val="20"/>
    </w:rPr>
  </w:style>
  <w:style w:type="character" w:customStyle="1" w:styleId="TPACboxCharChar">
    <w:name w:val="TPAC_box Char Char"/>
    <w:link w:val="TPACbox"/>
    <w:locked/>
    <w:rsid w:val="00E7154F"/>
    <w:rPr>
      <w:rFonts w:ascii="Arial" w:hAnsi="Arial"/>
      <w:sz w:val="21"/>
      <w:lang w:val="en-US" w:eastAsia="en-US" w:bidi="ar-SA"/>
    </w:rPr>
  </w:style>
  <w:style w:type="paragraph" w:customStyle="1" w:styleId="H2continuedwide">
    <w:name w:val="H2_continued_wide"/>
    <w:basedOn w:val="Normal"/>
    <w:rsid w:val="00AB13A5"/>
    <w:pPr>
      <w:keepNext/>
      <w:pageBreakBefore/>
      <w:pBdr>
        <w:bottom w:val="single" w:sz="12" w:space="1" w:color="BF6900"/>
      </w:pBdr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480" w:line="240" w:lineRule="auto"/>
      <w:ind w:left="0"/>
      <w:jc w:val="right"/>
      <w:outlineLvl w:val="1"/>
    </w:pPr>
    <w:rPr>
      <w:rFonts w:ascii="Arial Bold" w:hAnsi="Arial Bold" w:cs="Arial"/>
      <w:b/>
      <w:bCs/>
      <w:iCs/>
      <w:color w:val="991D20"/>
      <w:sz w:val="24"/>
      <w:szCs w:val="24"/>
    </w:rPr>
  </w:style>
  <w:style w:type="paragraph" w:customStyle="1" w:styleId="TPAClistnumbered1">
    <w:name w:val="TPAC_list_numbered1"/>
    <w:basedOn w:val="Normal"/>
    <w:next w:val="TPAClistlettered1"/>
    <w:link w:val="TPAClistnumbered1Char"/>
    <w:rsid w:val="004B5086"/>
    <w:pPr>
      <w:tabs>
        <w:tab w:val="left" w:pos="1080"/>
      </w:tabs>
      <w:ind w:hanging="360"/>
    </w:pPr>
    <w:rPr>
      <w:szCs w:val="20"/>
    </w:rPr>
  </w:style>
  <w:style w:type="paragraph" w:customStyle="1" w:styleId="TPAClistlettered1">
    <w:name w:val="TPAC_list_lettered1"/>
    <w:basedOn w:val="Normal"/>
    <w:uiPriority w:val="99"/>
    <w:rsid w:val="00E472E3"/>
    <w:pPr>
      <w:tabs>
        <w:tab w:val="left" w:pos="720"/>
      </w:tabs>
      <w:spacing w:before="80" w:line="240" w:lineRule="auto"/>
      <w:ind w:left="1080" w:hanging="360"/>
    </w:pPr>
    <w:rPr>
      <w:rFonts w:cs="Arial"/>
      <w:szCs w:val="21"/>
    </w:rPr>
  </w:style>
  <w:style w:type="character" w:customStyle="1" w:styleId="TPAClistnumbered1Char">
    <w:name w:val="TPAC_list_numbered1 Char"/>
    <w:link w:val="TPAClistnumbered1"/>
    <w:rsid w:val="004B5086"/>
    <w:rPr>
      <w:rFonts w:ascii="Arial" w:hAnsi="Arial"/>
      <w:sz w:val="22"/>
      <w:lang w:bidi="ar-SA"/>
    </w:rPr>
  </w:style>
  <w:style w:type="paragraph" w:customStyle="1" w:styleId="TPACfootnote">
    <w:name w:val="TPAC_footnote"/>
    <w:basedOn w:val="Normal"/>
    <w:link w:val="TPACfootnoteChar"/>
    <w:uiPriority w:val="99"/>
    <w:rsid w:val="00E7154F"/>
    <w:pPr>
      <w:spacing w:before="60" w:after="60" w:line="240" w:lineRule="auto"/>
    </w:pPr>
    <w:rPr>
      <w:sz w:val="16"/>
      <w:szCs w:val="16"/>
    </w:rPr>
  </w:style>
  <w:style w:type="character" w:customStyle="1" w:styleId="TPACfootnoteChar">
    <w:name w:val="TPAC_footnote Char"/>
    <w:link w:val="TPACfootnote"/>
    <w:uiPriority w:val="99"/>
    <w:rsid w:val="00E7154F"/>
    <w:rPr>
      <w:rFonts w:ascii="Arial" w:hAnsi="Arial"/>
      <w:sz w:val="16"/>
      <w:szCs w:val="16"/>
      <w:lang w:val="en-US" w:eastAsia="en-US" w:bidi="ar-SA"/>
    </w:rPr>
  </w:style>
  <w:style w:type="paragraph" w:customStyle="1" w:styleId="Default">
    <w:name w:val="Default"/>
    <w:semiHidden/>
    <w:locked/>
    <w:rsid w:val="00E7154F"/>
    <w:pPr>
      <w:autoSpaceDE w:val="0"/>
      <w:autoSpaceDN w:val="0"/>
      <w:adjustRightInd w:val="0"/>
    </w:pPr>
    <w:rPr>
      <w:rFonts w:ascii="Palatino" w:hAnsi="Palatino" w:cs="Palatino"/>
      <w:color w:val="000000"/>
      <w:sz w:val="24"/>
      <w:szCs w:val="24"/>
    </w:rPr>
  </w:style>
  <w:style w:type="paragraph" w:customStyle="1" w:styleId="TCAPnumber">
    <w:name w:val="TCAPnumber"/>
    <w:basedOn w:val="Normal"/>
    <w:uiPriority w:val="99"/>
    <w:semiHidden/>
    <w:locked/>
    <w:rsid w:val="00E7154F"/>
    <w:pPr>
      <w:ind w:left="0"/>
    </w:pPr>
  </w:style>
  <w:style w:type="paragraph" w:customStyle="1" w:styleId="TPAClistbullet1">
    <w:name w:val="TPAC_list_bullet1"/>
    <w:basedOn w:val="TPACtablebullet"/>
    <w:next w:val="TPANormal"/>
    <w:link w:val="TPAClistbullet1CharChar"/>
    <w:rsid w:val="004B5086"/>
    <w:pPr>
      <w:numPr>
        <w:numId w:val="8"/>
      </w:numPr>
    </w:pPr>
  </w:style>
  <w:style w:type="paragraph" w:customStyle="1" w:styleId="TPACtablebullet">
    <w:name w:val="TPACtable_bullet"/>
    <w:basedOn w:val="Normal"/>
    <w:link w:val="TPACtablebulletChar"/>
    <w:rsid w:val="00E7154F"/>
    <w:pPr>
      <w:ind w:left="0"/>
    </w:pPr>
  </w:style>
  <w:style w:type="character" w:customStyle="1" w:styleId="TPACtablebulletChar">
    <w:name w:val="TPACtable_bullet Char"/>
    <w:link w:val="TPACtablebullet"/>
    <w:rsid w:val="00E7154F"/>
    <w:rPr>
      <w:rFonts w:ascii="Arial" w:hAnsi="Arial"/>
      <w:sz w:val="21"/>
      <w:szCs w:val="19"/>
      <w:lang w:val="en-US" w:eastAsia="en-US" w:bidi="ar-SA"/>
    </w:rPr>
  </w:style>
  <w:style w:type="paragraph" w:customStyle="1" w:styleId="TPANormal">
    <w:name w:val="TPA_Normal"/>
    <w:basedOn w:val="Normal"/>
    <w:link w:val="TPANormalChar"/>
    <w:uiPriority w:val="99"/>
    <w:rsid w:val="00E7154F"/>
    <w:pPr>
      <w:spacing w:before="0" w:after="0" w:line="240" w:lineRule="auto"/>
      <w:ind w:left="0"/>
    </w:pPr>
  </w:style>
  <w:style w:type="character" w:customStyle="1" w:styleId="TPAClistbullet1CharChar">
    <w:name w:val="TPAC_list_bullet1 Char Char"/>
    <w:link w:val="TPAClistbullet1"/>
    <w:locked/>
    <w:rsid w:val="004B5086"/>
    <w:rPr>
      <w:rFonts w:ascii="Arial" w:hAnsi="Arial"/>
      <w:sz w:val="22"/>
      <w:szCs w:val="19"/>
    </w:rPr>
  </w:style>
  <w:style w:type="paragraph" w:customStyle="1" w:styleId="TPAClistlettered2">
    <w:name w:val="TPAC_list_lettered2"/>
    <w:basedOn w:val="Normal"/>
    <w:next w:val="Normal"/>
    <w:link w:val="TPAClistlettered2Char"/>
    <w:rsid w:val="00E472E3"/>
    <w:pPr>
      <w:tabs>
        <w:tab w:val="num" w:pos="1440"/>
      </w:tabs>
      <w:spacing w:before="60" w:after="80" w:line="240" w:lineRule="auto"/>
      <w:ind w:left="1440" w:hanging="360"/>
    </w:pPr>
  </w:style>
  <w:style w:type="character" w:customStyle="1" w:styleId="TPAClistlettered2Char">
    <w:name w:val="TPAC_list_lettered2 Char"/>
    <w:link w:val="TPAClistlettered2"/>
    <w:rsid w:val="00E472E3"/>
    <w:rPr>
      <w:rFonts w:ascii="Arial" w:hAnsi="Arial"/>
      <w:sz w:val="22"/>
      <w:szCs w:val="19"/>
      <w:lang w:val="en-US" w:eastAsia="en-US" w:bidi="ar-SA"/>
    </w:rPr>
  </w:style>
  <w:style w:type="character" w:customStyle="1" w:styleId="TPACtextroll">
    <w:name w:val="TPAC_text_roll"/>
    <w:rsid w:val="00E472E3"/>
    <w:rPr>
      <w:rFonts w:ascii="Arial" w:hAnsi="Arial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E7154F"/>
    <w:rPr>
      <w:sz w:val="18"/>
      <w:szCs w:val="20"/>
    </w:rPr>
  </w:style>
  <w:style w:type="character" w:customStyle="1" w:styleId="FootnoteTextChar">
    <w:name w:val="Footnote Text Char"/>
    <w:link w:val="FootnoteText"/>
    <w:locked/>
    <w:rsid w:val="00E7154F"/>
    <w:rPr>
      <w:rFonts w:ascii="Arial" w:hAnsi="Arial"/>
      <w:sz w:val="18"/>
      <w:lang w:val="en-US" w:eastAsia="en-US" w:bidi="ar-SA"/>
    </w:rPr>
  </w:style>
  <w:style w:type="paragraph" w:customStyle="1" w:styleId="TPACtablebullet1">
    <w:name w:val="TPAC_table_bullet1"/>
    <w:basedOn w:val="TPACtablebullet"/>
    <w:link w:val="TPACtablebullet1CharChar"/>
    <w:rsid w:val="00E7154F"/>
    <w:pPr>
      <w:numPr>
        <w:numId w:val="11"/>
      </w:numPr>
      <w:spacing w:before="40" w:after="40" w:line="240" w:lineRule="auto"/>
    </w:pPr>
    <w:rPr>
      <w:rFonts w:ascii="Arial Narrow" w:hAnsi="Arial Narrow"/>
      <w:b/>
      <w:szCs w:val="22"/>
    </w:rPr>
  </w:style>
  <w:style w:type="character" w:customStyle="1" w:styleId="TPACtablebullet1CharChar">
    <w:name w:val="TPAC_table_bullet1 Char Char"/>
    <w:link w:val="TPACtablebullet1"/>
    <w:locked/>
    <w:rsid w:val="00E7154F"/>
    <w:rPr>
      <w:rFonts w:ascii="Arial Narrow" w:hAnsi="Arial Narrow"/>
      <w:b/>
      <w:sz w:val="22"/>
      <w:szCs w:val="22"/>
      <w:lang w:val="en-US" w:eastAsia="en-US" w:bidi="ar-SA"/>
    </w:rPr>
  </w:style>
  <w:style w:type="paragraph" w:customStyle="1" w:styleId="TPACandor">
    <w:name w:val="TPAC_and/or"/>
    <w:basedOn w:val="Normal"/>
    <w:link w:val="TPACandorChar"/>
    <w:rsid w:val="008C258B"/>
    <w:pPr>
      <w:tabs>
        <w:tab w:val="left" w:pos="360"/>
        <w:tab w:val="left" w:pos="720"/>
        <w:tab w:val="left" w:pos="1080"/>
        <w:tab w:val="left" w:pos="1440"/>
        <w:tab w:val="left" w:pos="1800"/>
        <w:tab w:val="left" w:pos="5760"/>
      </w:tabs>
      <w:spacing w:before="240" w:after="240" w:line="240" w:lineRule="auto"/>
      <w:ind w:left="0"/>
    </w:pPr>
    <w:rPr>
      <w:rFonts w:ascii="Arial Narrow" w:hAnsi="Arial Narrow" w:cs="Arial"/>
      <w:b/>
      <w:color w:val="991D20"/>
      <w:sz w:val="20"/>
      <w:szCs w:val="20"/>
    </w:rPr>
  </w:style>
  <w:style w:type="character" w:customStyle="1" w:styleId="TPACandorChar">
    <w:name w:val="TPAC_and/or Char"/>
    <w:link w:val="TPACandor"/>
    <w:rsid w:val="008C258B"/>
    <w:rPr>
      <w:rFonts w:ascii="Arial Narrow" w:hAnsi="Arial Narrow" w:cs="Arial"/>
      <w:b/>
      <w:color w:val="991D20"/>
      <w:lang w:val="en-US" w:eastAsia="en-US" w:bidi="ar-SA"/>
    </w:rPr>
  </w:style>
  <w:style w:type="paragraph" w:customStyle="1" w:styleId="P">
    <w:name w:val="P"/>
    <w:basedOn w:val="Normal"/>
    <w:link w:val="PChar"/>
    <w:semiHidden/>
    <w:locked/>
    <w:rsid w:val="00E7154F"/>
    <w:rPr>
      <w:color w:val="333333"/>
      <w:sz w:val="19"/>
      <w:szCs w:val="20"/>
    </w:rPr>
  </w:style>
  <w:style w:type="character" w:customStyle="1" w:styleId="PChar">
    <w:name w:val="P Char"/>
    <w:link w:val="P"/>
    <w:locked/>
    <w:rsid w:val="00E7154F"/>
    <w:rPr>
      <w:rFonts w:ascii="Arial" w:hAnsi="Arial"/>
      <w:color w:val="333333"/>
      <w:sz w:val="19"/>
      <w:lang w:val="en-US" w:eastAsia="en-US" w:bidi="ar-SA"/>
    </w:rPr>
  </w:style>
  <w:style w:type="paragraph" w:customStyle="1" w:styleId="H4">
    <w:name w:val="H4"/>
    <w:basedOn w:val="Heading4"/>
    <w:semiHidden/>
    <w:locked/>
    <w:rsid w:val="00E7154F"/>
    <w:pPr>
      <w:numPr>
        <w:numId w:val="6"/>
      </w:numPr>
    </w:pPr>
    <w:rPr>
      <w:color w:val="333333"/>
    </w:rPr>
  </w:style>
  <w:style w:type="paragraph" w:customStyle="1" w:styleId="assessment-title">
    <w:name w:val="assessment-title"/>
    <w:basedOn w:val="Normal"/>
    <w:semiHidden/>
    <w:locked/>
    <w:rsid w:val="00E7154F"/>
    <w:pPr>
      <w:spacing w:before="100" w:beforeAutospacing="1" w:after="100" w:afterAutospacing="1" w:line="240" w:lineRule="auto"/>
      <w:ind w:left="0"/>
    </w:pPr>
    <w:rPr>
      <w:rFonts w:ascii="Times New Roman" w:hAnsi="Times New Roman"/>
      <w:b/>
      <w:bCs/>
      <w:sz w:val="24"/>
      <w:szCs w:val="24"/>
    </w:rPr>
  </w:style>
  <w:style w:type="paragraph" w:customStyle="1" w:styleId="frmwrkfooter">
    <w:name w:val="frmwrk_footer"/>
    <w:basedOn w:val="Normal"/>
    <w:semiHidden/>
    <w:locked/>
    <w:rsid w:val="00E7154F"/>
    <w:pPr>
      <w:spacing w:before="0" w:line="240" w:lineRule="auto"/>
      <w:ind w:left="0"/>
      <w:jc w:val="center"/>
    </w:pPr>
    <w:rPr>
      <w:color w:val="808080"/>
      <w:sz w:val="16"/>
      <w:szCs w:val="20"/>
    </w:rPr>
  </w:style>
  <w:style w:type="paragraph" w:customStyle="1" w:styleId="clearformatting">
    <w:name w:val="clear formatting"/>
    <w:basedOn w:val="TPACtextbody"/>
    <w:semiHidden/>
    <w:rsid w:val="00E7154F"/>
    <w:pPr>
      <w:spacing w:before="0" w:after="0"/>
    </w:pPr>
    <w:rPr>
      <w:sz w:val="8"/>
      <w:szCs w:val="8"/>
    </w:rPr>
  </w:style>
  <w:style w:type="character" w:customStyle="1" w:styleId="EmailStyle106">
    <w:name w:val="EmailStyle106"/>
    <w:semiHidden/>
    <w:locked/>
    <w:rsid w:val="00E7154F"/>
    <w:rPr>
      <w:rFonts w:ascii="Arial" w:hAnsi="Arial"/>
      <w:color w:val="auto"/>
      <w:sz w:val="20"/>
    </w:rPr>
  </w:style>
  <w:style w:type="paragraph" w:customStyle="1" w:styleId="TPACrubricH1">
    <w:name w:val="TPAC_rubric_H1"/>
    <w:basedOn w:val="Normal"/>
    <w:rsid w:val="00E7154F"/>
    <w:pPr>
      <w:tabs>
        <w:tab w:val="left" w:pos="5760"/>
      </w:tabs>
      <w:spacing w:line="240" w:lineRule="auto"/>
      <w:ind w:left="0"/>
    </w:pPr>
    <w:rPr>
      <w:rFonts w:cs="Arial"/>
      <w:b/>
      <w:color w:val="FFFFFF"/>
      <w:sz w:val="24"/>
      <w:szCs w:val="24"/>
    </w:rPr>
  </w:style>
  <w:style w:type="paragraph" w:customStyle="1" w:styleId="StyleTPACtablehyperlinkCustomColorRGB00187">
    <w:name w:val="Style TPAC_table_hyperlink + Custom Color(RGB(00187))"/>
    <w:basedOn w:val="TPACtablehyperlink"/>
    <w:rsid w:val="00222B87"/>
  </w:style>
  <w:style w:type="paragraph" w:customStyle="1" w:styleId="TPACtablehyperlink">
    <w:name w:val="TPAC_table_hyperlink"/>
    <w:basedOn w:val="Normal"/>
    <w:link w:val="TPACtablehyperlinkCharChar"/>
    <w:rsid w:val="00222B87"/>
    <w:pPr>
      <w:ind w:left="187"/>
    </w:pPr>
    <w:rPr>
      <w:rFonts w:ascii="Arial Narrow" w:hAnsi="Arial Narrow"/>
      <w:color w:val="0000FF"/>
      <w:u w:val="single" w:color="0000FF"/>
    </w:rPr>
  </w:style>
  <w:style w:type="character" w:customStyle="1" w:styleId="TPACtablehyperlinkCharChar">
    <w:name w:val="TPAC_table_hyperlink Char Char"/>
    <w:link w:val="TPACtablehyperlink"/>
    <w:rsid w:val="00222B87"/>
    <w:rPr>
      <w:rFonts w:ascii="Arial Narrow" w:hAnsi="Arial Narrow"/>
      <w:color w:val="0000FF"/>
      <w:sz w:val="21"/>
      <w:szCs w:val="19"/>
      <w:u w:val="single" w:color="0000FF"/>
      <w:lang w:val="en-US" w:eastAsia="en-US" w:bidi="ar-SA"/>
    </w:rPr>
  </w:style>
  <w:style w:type="paragraph" w:customStyle="1" w:styleId="ImportantNote">
    <w:name w:val="ImportantNote"/>
    <w:basedOn w:val="TPACbox"/>
    <w:rsid w:val="002E488D"/>
    <w:pPr>
      <w:pBdr>
        <w:top w:val="single" w:sz="18" w:space="6" w:color="991D20"/>
        <w:left w:val="single" w:sz="18" w:space="6" w:color="991D20"/>
        <w:bottom w:val="single" w:sz="18" w:space="6" w:color="991D20"/>
        <w:right w:val="single" w:sz="18" w:space="6" w:color="991D20"/>
      </w:pBdr>
      <w:shd w:val="clear" w:color="auto" w:fill="auto"/>
    </w:pPr>
    <w:rPr>
      <w:sz w:val="24"/>
    </w:rPr>
  </w:style>
  <w:style w:type="paragraph" w:customStyle="1" w:styleId="ColorfulShading-Accent11">
    <w:name w:val="Colorful Shading - Accent 11"/>
    <w:hidden/>
    <w:rsid w:val="00E52709"/>
    <w:rPr>
      <w:rFonts w:ascii="Arial" w:hAnsi="Arial"/>
      <w:szCs w:val="19"/>
    </w:rPr>
  </w:style>
  <w:style w:type="paragraph" w:styleId="DocumentMap">
    <w:name w:val="Document Map"/>
    <w:basedOn w:val="Normal"/>
    <w:link w:val="DocumentMapChar1"/>
    <w:semiHidden/>
    <w:locked/>
    <w:rsid w:val="00E7154F"/>
    <w:pPr>
      <w:spacing w:before="0"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1">
    <w:name w:val="Document Map Char1"/>
    <w:link w:val="DocumentMap"/>
    <w:uiPriority w:val="99"/>
    <w:semiHidden/>
    <w:rsid w:val="00E7154F"/>
    <w:rPr>
      <w:rFonts w:ascii="Lucida Grande" w:hAnsi="Lucida Grande" w:cs="Lucida Grande"/>
      <w:sz w:val="24"/>
      <w:szCs w:val="24"/>
      <w:lang w:val="en-US" w:eastAsia="en-US" w:bidi="ar-SA"/>
    </w:rPr>
  </w:style>
  <w:style w:type="paragraph" w:customStyle="1" w:styleId="TPACrubricH2">
    <w:name w:val="TPAC_rubric_H2"/>
    <w:basedOn w:val="Normal"/>
    <w:rsid w:val="00E7154F"/>
    <w:pPr>
      <w:spacing w:before="80" w:line="240" w:lineRule="auto"/>
      <w:ind w:left="0"/>
    </w:pPr>
    <w:rPr>
      <w:rFonts w:cs="Arial"/>
      <w:b/>
      <w:szCs w:val="22"/>
    </w:rPr>
  </w:style>
  <w:style w:type="paragraph" w:customStyle="1" w:styleId="TPACtableH1">
    <w:name w:val="TPAC_table_H1"/>
    <w:basedOn w:val="TPACrubricH1"/>
    <w:rsid w:val="00E7154F"/>
    <w:rPr>
      <w:color w:val="000000"/>
    </w:rPr>
  </w:style>
  <w:style w:type="paragraph" w:customStyle="1" w:styleId="TPAClistnumbered1Bold">
    <w:name w:val="TPAC_list_numbered1 + Bold"/>
    <w:basedOn w:val="TPAClistnumbered1"/>
    <w:link w:val="TPAClistnumbered1BoldChar"/>
    <w:rsid w:val="00E7154F"/>
    <w:pPr>
      <w:tabs>
        <w:tab w:val="left" w:pos="360"/>
        <w:tab w:val="left" w:pos="1440"/>
        <w:tab w:val="left" w:pos="1800"/>
      </w:tabs>
      <w:ind w:left="0" w:firstLine="0"/>
    </w:pPr>
    <w:rPr>
      <w:b/>
      <w:szCs w:val="21"/>
    </w:rPr>
  </w:style>
  <w:style w:type="character" w:customStyle="1" w:styleId="TPAClistnumbered1BoldChar">
    <w:name w:val="TPAC_list_numbered1 + Bold Char"/>
    <w:link w:val="TPAClistnumbered1Bold"/>
    <w:rsid w:val="00E7154F"/>
    <w:rPr>
      <w:rFonts w:ascii="Arial" w:hAnsi="Arial"/>
      <w:b/>
      <w:sz w:val="21"/>
      <w:szCs w:val="21"/>
      <w:lang w:val="en-US" w:eastAsia="en-US" w:bidi="ar-SA"/>
    </w:rPr>
  </w:style>
  <w:style w:type="character" w:customStyle="1" w:styleId="TPAClistnumbered1CharChar">
    <w:name w:val="TPAC_list_numbered1 Char Char"/>
    <w:rsid w:val="00AB13A5"/>
    <w:rPr>
      <w:rFonts w:ascii="Arial" w:hAnsi="Arial"/>
      <w:sz w:val="21"/>
      <w:szCs w:val="21"/>
      <w:lang w:val="en-US" w:eastAsia="en-US" w:bidi="ar-SA"/>
    </w:rPr>
  </w:style>
  <w:style w:type="paragraph" w:customStyle="1" w:styleId="TPAClistcheckbox1">
    <w:name w:val="TPAC_list_checkbox1"/>
    <w:rsid w:val="00E472E3"/>
    <w:pPr>
      <w:numPr>
        <w:numId w:val="9"/>
      </w:numPr>
      <w:spacing w:before="120" w:after="120"/>
    </w:pPr>
    <w:rPr>
      <w:rFonts w:ascii="Arial" w:hAnsi="Arial"/>
      <w:sz w:val="22"/>
      <w:szCs w:val="19"/>
    </w:rPr>
  </w:style>
  <w:style w:type="paragraph" w:customStyle="1" w:styleId="TPACtableH2">
    <w:name w:val="TPAC_table_H2"/>
    <w:basedOn w:val="TPACrubricH2"/>
    <w:rsid w:val="00E7154F"/>
    <w:pPr>
      <w:tabs>
        <w:tab w:val="left" w:pos="360"/>
        <w:tab w:val="left" w:pos="720"/>
        <w:tab w:val="left" w:pos="1080"/>
        <w:tab w:val="left" w:pos="1800"/>
      </w:tabs>
    </w:pPr>
  </w:style>
  <w:style w:type="paragraph" w:customStyle="1" w:styleId="Heading2wide">
    <w:name w:val="Heading 2_wide"/>
    <w:basedOn w:val="Heading2"/>
    <w:rsid w:val="00AB13A5"/>
    <w:pPr>
      <w:tabs>
        <w:tab w:val="left" w:pos="360"/>
        <w:tab w:val="left" w:pos="720"/>
        <w:tab w:val="left" w:pos="1440"/>
        <w:tab w:val="left" w:pos="1800"/>
      </w:tabs>
      <w:spacing w:after="480"/>
    </w:pPr>
  </w:style>
  <w:style w:type="paragraph" w:customStyle="1" w:styleId="TPACtextbodyBold">
    <w:name w:val="TPAC_text_body + Bold"/>
    <w:aliases w:val="Black"/>
    <w:basedOn w:val="Normal"/>
    <w:rsid w:val="00AB13A5"/>
    <w:pPr>
      <w:keepNext/>
      <w:tabs>
        <w:tab w:val="left" w:pos="360"/>
        <w:tab w:val="left" w:pos="1440"/>
        <w:tab w:val="left" w:pos="1800"/>
      </w:tabs>
      <w:spacing w:before="240" w:after="0" w:line="220" w:lineRule="atLeast"/>
      <w:ind w:left="0"/>
      <w:outlineLvl w:val="2"/>
    </w:pPr>
    <w:rPr>
      <w:rFonts w:ascii="Arial Bold" w:hAnsi="Arial Bold" w:cs="Arial"/>
      <w:b/>
      <w:bCs/>
      <w:color w:val="000000"/>
      <w:szCs w:val="20"/>
    </w:rPr>
  </w:style>
  <w:style w:type="paragraph" w:customStyle="1" w:styleId="Heading3rubrics">
    <w:name w:val="Heading 3_rubrics"/>
    <w:basedOn w:val="Heading3"/>
    <w:link w:val="Heading3rubricsChar"/>
    <w:rsid w:val="00E7154F"/>
  </w:style>
  <w:style w:type="character" w:customStyle="1" w:styleId="Heading3rubricsChar">
    <w:name w:val="Heading 3_rubrics Char"/>
    <w:link w:val="Heading3rubrics"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3Char">
    <w:name w:val="Heading 3 Char"/>
    <w:semiHidden/>
    <w:locked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paragraph" w:customStyle="1" w:styleId="TPAClistnumbered2">
    <w:name w:val="TPAC_list_numbered2"/>
    <w:basedOn w:val="TPACtextbody"/>
    <w:link w:val="TPAClistnumbered2Char"/>
    <w:rsid w:val="00E7154F"/>
    <w:pPr>
      <w:numPr>
        <w:ilvl w:val="3"/>
        <w:numId w:val="10"/>
      </w:numPr>
      <w:tabs>
        <w:tab w:val="left" w:pos="360"/>
        <w:tab w:val="left" w:pos="1080"/>
        <w:tab w:val="left" w:pos="2160"/>
      </w:tabs>
      <w:spacing w:after="40" w:line="240" w:lineRule="auto"/>
    </w:pPr>
  </w:style>
  <w:style w:type="character" w:customStyle="1" w:styleId="TPAClistnumbered2Char">
    <w:name w:val="TPAC_list_numbered2 Char"/>
    <w:link w:val="TPAClistnumbered2"/>
    <w:rsid w:val="00FA026B"/>
    <w:rPr>
      <w:rFonts w:ascii="Arial" w:hAnsi="Arial"/>
      <w:sz w:val="22"/>
      <w:lang w:val="en-US" w:eastAsia="en-US" w:bidi="ar-SA"/>
    </w:rPr>
  </w:style>
  <w:style w:type="table" w:styleId="TableGrid">
    <w:name w:val="Table Grid"/>
    <w:basedOn w:val="TableNormal"/>
    <w:semiHidden/>
    <w:locked/>
    <w:rsid w:val="00E7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Narrow">
    <w:name w:val="Normal + Arial Narrow"/>
    <w:basedOn w:val="Normal"/>
    <w:link w:val="NormalArialNarrowChar"/>
    <w:rsid w:val="00E7154F"/>
    <w:pPr>
      <w:tabs>
        <w:tab w:val="left" w:pos="360"/>
        <w:tab w:val="left" w:pos="720"/>
        <w:tab w:val="left" w:pos="1080"/>
        <w:tab w:val="left" w:pos="1440"/>
        <w:tab w:val="left" w:pos="1800"/>
      </w:tabs>
      <w:spacing w:before="40" w:after="40" w:line="240" w:lineRule="auto"/>
      <w:ind w:left="0"/>
    </w:pPr>
    <w:rPr>
      <w:rFonts w:ascii="Arial Narrow" w:hAnsi="Arial Narrow" w:cs="Arial"/>
      <w:szCs w:val="20"/>
    </w:rPr>
  </w:style>
  <w:style w:type="character" w:customStyle="1" w:styleId="NormalArialNarrowChar">
    <w:name w:val="Normal + Arial Narrow Char"/>
    <w:link w:val="NormalArialNarrow"/>
    <w:rsid w:val="00E7154F"/>
    <w:rPr>
      <w:rFonts w:ascii="Arial Narrow" w:hAnsi="Arial Narrow" w:cs="Arial"/>
      <w:sz w:val="21"/>
      <w:lang w:val="en-US" w:eastAsia="en-US" w:bidi="ar-SA"/>
    </w:rPr>
  </w:style>
  <w:style w:type="paragraph" w:customStyle="1" w:styleId="TPACbullet2">
    <w:name w:val="TPACbullet2"/>
    <w:basedOn w:val="Normal"/>
    <w:uiPriority w:val="99"/>
    <w:rsid w:val="00E472E3"/>
    <w:pPr>
      <w:tabs>
        <w:tab w:val="num" w:pos="1440"/>
      </w:tabs>
      <w:spacing w:before="40" w:after="40" w:line="220" w:lineRule="atLeast"/>
      <w:ind w:left="1440" w:hanging="360"/>
    </w:pPr>
    <w:rPr>
      <w:bdr w:val="none" w:sz="0" w:space="0" w:color="auto" w:frame="1"/>
    </w:rPr>
  </w:style>
  <w:style w:type="paragraph" w:customStyle="1" w:styleId="LightList-Accent31">
    <w:name w:val="Light List - Accent 31"/>
    <w:hidden/>
    <w:uiPriority w:val="71"/>
    <w:rsid w:val="009567B2"/>
    <w:rPr>
      <w:rFonts w:ascii="Arial" w:hAnsi="Arial"/>
      <w:sz w:val="21"/>
      <w:szCs w:val="19"/>
    </w:rPr>
  </w:style>
  <w:style w:type="paragraph" w:customStyle="1" w:styleId="TPA1">
    <w:name w:val="TPA_1"/>
    <w:rsid w:val="00E7154F"/>
    <w:rPr>
      <w:rFonts w:ascii="Arial" w:hAnsi="Arial"/>
      <w:b/>
      <w:color w:val="434A44"/>
      <w:sz w:val="28"/>
      <w:szCs w:val="28"/>
    </w:rPr>
  </w:style>
  <w:style w:type="paragraph" w:customStyle="1" w:styleId="TPA2">
    <w:name w:val="TPA_2"/>
    <w:basedOn w:val="Normal"/>
    <w:rsid w:val="00E7154F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0" w:after="0" w:line="240" w:lineRule="auto"/>
      <w:ind w:left="0"/>
      <w:outlineLvl w:val="2"/>
    </w:pPr>
    <w:rPr>
      <w:rFonts w:ascii="Arial Bold" w:hAnsi="Arial Bold" w:cs="Arial"/>
      <w:b/>
      <w:bCs/>
      <w:sz w:val="24"/>
      <w:szCs w:val="24"/>
    </w:rPr>
  </w:style>
  <w:style w:type="paragraph" w:customStyle="1" w:styleId="TPA3">
    <w:name w:val="TPA_3"/>
    <w:basedOn w:val="Normal"/>
    <w:rsid w:val="00E7154F"/>
    <w:pPr>
      <w:keepNext/>
      <w:spacing w:before="0" w:after="240" w:line="240" w:lineRule="auto"/>
      <w:ind w:left="0"/>
      <w:outlineLvl w:val="3"/>
    </w:pPr>
    <w:rPr>
      <w:rFonts w:cs="Arial"/>
      <w:b/>
      <w:color w:val="000000"/>
      <w:szCs w:val="22"/>
    </w:rPr>
  </w:style>
  <w:style w:type="paragraph" w:customStyle="1" w:styleId="TPAheader2">
    <w:name w:val="TPA_header2"/>
    <w:rsid w:val="00E7154F"/>
    <w:pPr>
      <w:pBdr>
        <w:bottom w:val="single" w:sz="12" w:space="1" w:color="BF6900"/>
      </w:pBdr>
      <w:spacing w:before="120" w:after="120"/>
    </w:pPr>
    <w:rPr>
      <w:rFonts w:ascii="Arial" w:hAnsi="Arial"/>
      <w:b/>
      <w:color w:val="000000"/>
      <w:sz w:val="24"/>
      <w:szCs w:val="8"/>
    </w:rPr>
  </w:style>
  <w:style w:type="character" w:customStyle="1" w:styleId="BalloonTextChar">
    <w:name w:val="Balloon Text Char"/>
    <w:semiHidden/>
    <w:locked/>
    <w:rsid w:val="00E7154F"/>
    <w:rPr>
      <w:rFonts w:cs="Times New Roman"/>
      <w:sz w:val="2"/>
    </w:rPr>
  </w:style>
  <w:style w:type="character" w:customStyle="1" w:styleId="CharChar">
    <w:name w:val="Char Char"/>
    <w:semiHidden/>
    <w:locked/>
    <w:rsid w:val="00E7154F"/>
    <w:rPr>
      <w:rFonts w:ascii="Lucida Grande" w:hAnsi="Lucida Grande"/>
      <w:sz w:val="24"/>
    </w:rPr>
  </w:style>
  <w:style w:type="character" w:customStyle="1" w:styleId="CharChar10">
    <w:name w:val="Char Char10"/>
    <w:semiHidden/>
    <w:locked/>
    <w:rsid w:val="00E7154F"/>
    <w:rPr>
      <w:rFonts w:ascii="Arial Bold" w:hAnsi="Arial Bold"/>
      <w:b/>
      <w:color w:val="434A44"/>
      <w:sz w:val="19"/>
      <w:lang w:val="en-US" w:eastAsia="en-US"/>
    </w:rPr>
  </w:style>
  <w:style w:type="character" w:customStyle="1" w:styleId="CharChar2">
    <w:name w:val="Char Char2"/>
    <w:semiHidden/>
    <w:locked/>
    <w:rsid w:val="00E7154F"/>
    <w:rPr>
      <w:rFonts w:ascii="Arial" w:hAnsi="Arial"/>
      <w:b/>
      <w:sz w:val="20"/>
    </w:rPr>
  </w:style>
  <w:style w:type="character" w:customStyle="1" w:styleId="CharChar3">
    <w:name w:val="Char Char3"/>
    <w:semiHidden/>
    <w:locked/>
    <w:rsid w:val="00E7154F"/>
    <w:rPr>
      <w:rFonts w:ascii="Arial" w:hAnsi="Arial"/>
      <w:sz w:val="20"/>
    </w:rPr>
  </w:style>
  <w:style w:type="character" w:customStyle="1" w:styleId="CharChar4">
    <w:name w:val="Char Char4"/>
    <w:semiHidden/>
    <w:locked/>
    <w:rsid w:val="00E7154F"/>
    <w:rPr>
      <w:rFonts w:ascii="Arial" w:hAnsi="Arial"/>
      <w:sz w:val="20"/>
    </w:rPr>
  </w:style>
  <w:style w:type="character" w:customStyle="1" w:styleId="CharChar6">
    <w:name w:val="Char Char6"/>
    <w:semiHidden/>
    <w:locked/>
    <w:rsid w:val="00E7154F"/>
    <w:rPr>
      <w:sz w:val="2"/>
    </w:rPr>
  </w:style>
  <w:style w:type="character" w:customStyle="1" w:styleId="CharChar7">
    <w:name w:val="Char Char7"/>
    <w:semiHidden/>
    <w:locked/>
    <w:rsid w:val="00E7154F"/>
    <w:rPr>
      <w:rFonts w:ascii="Calibri" w:hAnsi="Calibri"/>
      <w:b/>
    </w:rPr>
  </w:style>
  <w:style w:type="character" w:customStyle="1" w:styleId="CharChar8">
    <w:name w:val="Char Char8"/>
    <w:semiHidden/>
    <w:locked/>
    <w:rsid w:val="00E7154F"/>
    <w:rPr>
      <w:rFonts w:ascii="Calibri" w:hAnsi="Calibri"/>
      <w:b/>
      <w:i/>
      <w:sz w:val="26"/>
    </w:rPr>
  </w:style>
  <w:style w:type="character" w:customStyle="1" w:styleId="CharChar9">
    <w:name w:val="Char Char9"/>
    <w:semiHidden/>
    <w:locked/>
    <w:rsid w:val="00E7154F"/>
    <w:rPr>
      <w:rFonts w:ascii="Calibri" w:hAnsi="Calibri"/>
      <w:b/>
      <w:sz w:val="28"/>
    </w:rPr>
  </w:style>
  <w:style w:type="character" w:customStyle="1" w:styleId="CommentTextChar">
    <w:name w:val="Comment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CommentSubjectChar">
    <w:name w:val="Comment Subject Char"/>
    <w:semiHidden/>
    <w:locked/>
    <w:rsid w:val="00E7154F"/>
    <w:rPr>
      <w:rFonts w:ascii="Arial" w:hAnsi="Arial" w:cs="Times New Roman"/>
      <w:b/>
      <w:bCs/>
      <w:sz w:val="20"/>
      <w:szCs w:val="20"/>
    </w:rPr>
  </w:style>
  <w:style w:type="character" w:customStyle="1" w:styleId="DocumentMapChar">
    <w:name w:val="Document Map Char"/>
    <w:semiHidden/>
    <w:locked/>
    <w:rsid w:val="00E7154F"/>
    <w:rPr>
      <w:rFonts w:ascii="Lucida Grande" w:hAnsi="Lucida Grande" w:cs="Lucida Grande"/>
      <w:sz w:val="24"/>
      <w:szCs w:val="24"/>
    </w:rPr>
  </w:style>
  <w:style w:type="character" w:customStyle="1" w:styleId="EndnoteTextChar">
    <w:name w:val="Endnote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HeaderChar">
    <w:name w:val="Header Char"/>
    <w:locked/>
    <w:rsid w:val="00E7154F"/>
    <w:rPr>
      <w:rFonts w:ascii="Arial" w:hAnsi="Arial" w:cs="Times New Roman"/>
      <w:i/>
      <w:color w:val="808080"/>
      <w:sz w:val="16"/>
      <w:lang w:val="en-US" w:eastAsia="en-US"/>
    </w:rPr>
  </w:style>
  <w:style w:type="character" w:customStyle="1" w:styleId="Heading1Char">
    <w:name w:val="Heading 1 Char"/>
    <w:locked/>
    <w:rsid w:val="00E7154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character" w:customStyle="1" w:styleId="Heading4Char">
    <w:name w:val="Heading 4 Char"/>
    <w:semiHidden/>
    <w:locked/>
    <w:rsid w:val="00E7154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sid w:val="00E7154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E7154F"/>
    <w:rPr>
      <w:rFonts w:ascii="Calibri" w:hAnsi="Calibri" w:cs="Times New Roman"/>
      <w:b/>
      <w:bCs/>
    </w:rPr>
  </w:style>
  <w:style w:type="paragraph" w:customStyle="1" w:styleId="Rubricbullet">
    <w:name w:val="Rubric_bullet"/>
    <w:basedOn w:val="TPACtablebullet"/>
    <w:link w:val="RubricbulletChar"/>
    <w:rsid w:val="00E472E3"/>
    <w:pPr>
      <w:numPr>
        <w:numId w:val="7"/>
      </w:numPr>
      <w:spacing w:before="0" w:after="60"/>
    </w:pPr>
    <w:rPr>
      <w:rFonts w:ascii="Arial Narrow" w:hAnsi="Arial Narrow"/>
      <w:sz w:val="21"/>
    </w:rPr>
  </w:style>
  <w:style w:type="character" w:customStyle="1" w:styleId="RubricbulletChar">
    <w:name w:val="Rubric_bullet Char"/>
    <w:link w:val="Rubricbullet"/>
    <w:rsid w:val="00E472E3"/>
    <w:rPr>
      <w:rFonts w:ascii="Arial Narrow" w:hAnsi="Arial Narrow"/>
      <w:sz w:val="21"/>
      <w:szCs w:val="19"/>
      <w:lang w:val="en-US" w:eastAsia="en-US" w:bidi="ar-SA"/>
    </w:rPr>
  </w:style>
  <w:style w:type="paragraph" w:customStyle="1" w:styleId="TPAClistnumbered">
    <w:name w:val="TPAC_list_numbered"/>
    <w:basedOn w:val="TPAClistnumbered1"/>
    <w:next w:val="Normal"/>
    <w:link w:val="TPAClistnumberedChar"/>
    <w:rsid w:val="00E7154F"/>
    <w:pPr>
      <w:tabs>
        <w:tab w:val="clear" w:pos="1080"/>
        <w:tab w:val="left" w:pos="720"/>
      </w:tabs>
      <w:ind w:left="720"/>
    </w:pPr>
    <w:rPr>
      <w:b/>
    </w:rPr>
  </w:style>
  <w:style w:type="character" w:customStyle="1" w:styleId="TPAClistnumberedChar">
    <w:name w:val="TPAC_list_numbered Char"/>
    <w:link w:val="TPAClistnumbered"/>
    <w:rsid w:val="00E7154F"/>
    <w:rPr>
      <w:rFonts w:ascii="Arial" w:hAnsi="Arial"/>
      <w:b/>
      <w:sz w:val="21"/>
      <w:szCs w:val="21"/>
      <w:lang w:val="en-US" w:eastAsia="en-US" w:bidi="ar-SA"/>
    </w:rPr>
  </w:style>
  <w:style w:type="paragraph" w:customStyle="1" w:styleId="TPAFooter">
    <w:name w:val="TPA_Footer"/>
    <w:basedOn w:val="TPANormal"/>
    <w:rsid w:val="00E7154F"/>
    <w:pPr>
      <w:tabs>
        <w:tab w:val="right" w:pos="9360"/>
      </w:tabs>
    </w:pPr>
    <w:rPr>
      <w:rFonts w:ascii="Arial Narrow" w:hAnsi="Arial Narrow"/>
      <w:color w:val="808080"/>
      <w:sz w:val="18"/>
      <w:szCs w:val="18"/>
    </w:rPr>
  </w:style>
  <w:style w:type="paragraph" w:customStyle="1" w:styleId="TPAFooterWide">
    <w:name w:val="TPA_FooterWide"/>
    <w:basedOn w:val="TPAFooter"/>
    <w:rsid w:val="00E7154F"/>
    <w:pPr>
      <w:tabs>
        <w:tab w:val="clear" w:pos="9360"/>
        <w:tab w:val="right" w:pos="12960"/>
      </w:tabs>
    </w:pPr>
  </w:style>
  <w:style w:type="paragraph" w:customStyle="1" w:styleId="TPAClistlettered">
    <w:name w:val="TPAC_list_lettered"/>
    <w:basedOn w:val="TPAClistnumbered1"/>
    <w:link w:val="TPAClistletteredChar"/>
    <w:rsid w:val="005230D0"/>
    <w:pPr>
      <w:tabs>
        <w:tab w:val="clear" w:pos="1080"/>
        <w:tab w:val="left" w:pos="1440"/>
      </w:tabs>
      <w:ind w:left="720"/>
    </w:pPr>
  </w:style>
  <w:style w:type="character" w:customStyle="1" w:styleId="TPACtextrolltable">
    <w:name w:val="TPAC_text_roll_table"/>
    <w:rsid w:val="00E472E3"/>
    <w:rPr>
      <w:rFonts w:ascii="Arial Narrow" w:hAnsi="Arial Narrow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CommentText">
    <w:name w:val="annotation text"/>
    <w:basedOn w:val="Normal"/>
    <w:semiHidden/>
    <w:rsid w:val="008F0A3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0A3F"/>
    <w:rPr>
      <w:b/>
      <w:bCs/>
    </w:rPr>
  </w:style>
  <w:style w:type="paragraph" w:styleId="Footer">
    <w:name w:val="footer"/>
    <w:basedOn w:val="Normal"/>
    <w:rsid w:val="00774884"/>
    <w:pPr>
      <w:tabs>
        <w:tab w:val="center" w:pos="4320"/>
        <w:tab w:val="right" w:pos="8640"/>
      </w:tabs>
    </w:pPr>
  </w:style>
  <w:style w:type="paragraph" w:customStyle="1" w:styleId="Contents">
    <w:name w:val="Contents"/>
    <w:basedOn w:val="Normal"/>
    <w:next w:val="Normal"/>
    <w:rsid w:val="00B3117A"/>
    <w:pPr>
      <w:spacing w:before="0" w:after="360" w:line="240" w:lineRule="auto"/>
      <w:ind w:left="0"/>
    </w:pPr>
    <w:rPr>
      <w:rFonts w:ascii="Arial Black" w:hAnsi="Arial Black"/>
      <w:sz w:val="40"/>
    </w:rPr>
  </w:style>
  <w:style w:type="paragraph" w:customStyle="1" w:styleId="TableText">
    <w:name w:val="TableText"/>
    <w:basedOn w:val="Normal"/>
    <w:rsid w:val="00E472E3"/>
    <w:pPr>
      <w:spacing w:before="40" w:after="40" w:line="240" w:lineRule="auto"/>
      <w:ind w:left="0"/>
    </w:pPr>
    <w:rPr>
      <w:rFonts w:ascii="Arial Narrow" w:hAnsi="Arial Narrow"/>
      <w:sz w:val="21"/>
      <w:szCs w:val="20"/>
    </w:rPr>
  </w:style>
  <w:style w:type="character" w:customStyle="1" w:styleId="TPANormalChar">
    <w:name w:val="TPA_Normal Char"/>
    <w:link w:val="TPANormal"/>
    <w:rsid w:val="00CE62DC"/>
    <w:rPr>
      <w:rFonts w:ascii="Arial" w:hAnsi="Arial"/>
      <w:sz w:val="22"/>
      <w:szCs w:val="19"/>
      <w:lang w:val="en-US" w:eastAsia="en-US" w:bidi="ar-SA"/>
    </w:rPr>
  </w:style>
  <w:style w:type="paragraph" w:customStyle="1" w:styleId="TPACtextbodyLeft075">
    <w:name w:val="TPAC_text_body + Left:  0.75&quot;"/>
    <w:basedOn w:val="Normal"/>
    <w:link w:val="TPACtextbodyLeft075Char"/>
    <w:rsid w:val="00CE62DC"/>
    <w:pPr>
      <w:tabs>
        <w:tab w:val="left" w:pos="360"/>
        <w:tab w:val="left" w:pos="1080"/>
        <w:tab w:val="left" w:pos="1440"/>
        <w:tab w:val="left" w:pos="1800"/>
      </w:tabs>
      <w:spacing w:before="40" w:after="200"/>
      <w:ind w:left="1080"/>
    </w:pPr>
    <w:rPr>
      <w:szCs w:val="20"/>
    </w:rPr>
  </w:style>
  <w:style w:type="character" w:customStyle="1" w:styleId="TPACtextbodyLeft075Char">
    <w:name w:val="TPAC_text_body + Left:  0.75&quot; Char"/>
    <w:link w:val="TPACtextbodyLeft075"/>
    <w:rsid w:val="00CE62DC"/>
    <w:rPr>
      <w:rFonts w:ascii="Arial" w:hAnsi="Arial"/>
      <w:sz w:val="22"/>
      <w:lang w:val="en-US" w:eastAsia="en-US" w:bidi="ar-SA"/>
    </w:rPr>
  </w:style>
  <w:style w:type="paragraph" w:customStyle="1" w:styleId="TPACbegin">
    <w:name w:val="TPAC_begin"/>
    <w:basedOn w:val="Normal"/>
    <w:rsid w:val="00AC4362"/>
    <w:pPr>
      <w:spacing w:before="0" w:after="0" w:line="240" w:lineRule="auto"/>
      <w:ind w:left="0"/>
    </w:pPr>
    <w:rPr>
      <w:color w:val="991D20"/>
      <w:szCs w:val="22"/>
    </w:rPr>
  </w:style>
  <w:style w:type="paragraph" w:customStyle="1" w:styleId="TPApgcount">
    <w:name w:val="TPA_pgcount"/>
    <w:basedOn w:val="Normal"/>
    <w:link w:val="TPApgcountChar"/>
    <w:rsid w:val="00AC4362"/>
    <w:rPr>
      <w:rFonts w:ascii="Arial Narrow" w:hAnsi="Arial Narrow" w:cs="Arial"/>
      <w:b/>
      <w:color w:val="991D20"/>
      <w:sz w:val="18"/>
      <w:szCs w:val="18"/>
    </w:rPr>
  </w:style>
  <w:style w:type="character" w:customStyle="1" w:styleId="TPApgcountChar">
    <w:name w:val="TPA_pgcount Char"/>
    <w:link w:val="TPApgcount"/>
    <w:rsid w:val="00AC4362"/>
    <w:rPr>
      <w:rFonts w:ascii="Arial Narrow" w:hAnsi="Arial Narrow" w:cs="Arial"/>
      <w:b/>
      <w:color w:val="991D20"/>
      <w:sz w:val="18"/>
      <w:szCs w:val="18"/>
      <w:lang w:val="en-US" w:eastAsia="en-US" w:bidi="ar-SA"/>
    </w:rPr>
  </w:style>
  <w:style w:type="paragraph" w:styleId="Revision">
    <w:name w:val="Revision"/>
    <w:hidden/>
    <w:rsid w:val="005230D0"/>
    <w:rPr>
      <w:rFonts w:ascii="Arial" w:hAnsi="Arial"/>
      <w:sz w:val="21"/>
      <w:szCs w:val="19"/>
    </w:rPr>
  </w:style>
  <w:style w:type="paragraph" w:customStyle="1" w:styleId="Brackets">
    <w:name w:val="Brackets"/>
    <w:rsid w:val="00A402A2"/>
    <w:rPr>
      <w:rFonts w:ascii="Arial" w:hAnsi="Arial"/>
      <w:sz w:val="22"/>
    </w:rPr>
  </w:style>
  <w:style w:type="paragraph" w:customStyle="1" w:styleId="StyleTPAClistnumberedNotBold">
    <w:name w:val="Style TPAC_list_numbered + Not Bold"/>
    <w:basedOn w:val="TPAClistnumbered"/>
    <w:link w:val="StyleTPAClistnumberedNotBoldChar"/>
    <w:rsid w:val="0061037E"/>
    <w:pPr>
      <w:ind w:left="1080"/>
    </w:pPr>
    <w:rPr>
      <w:lang w:val="x-none" w:eastAsia="x-none"/>
    </w:rPr>
  </w:style>
  <w:style w:type="character" w:customStyle="1" w:styleId="StyleTPAClistnumberedNotBoldChar">
    <w:name w:val="Style TPAC_list_numbered + Not Bold Char"/>
    <w:link w:val="StyleTPAClistnumberedNotBold"/>
    <w:rsid w:val="0061037E"/>
    <w:rPr>
      <w:rFonts w:ascii="Arial" w:hAnsi="Arial"/>
      <w:b/>
      <w:sz w:val="22"/>
      <w:szCs w:val="21"/>
      <w:lang w:val="x-none" w:eastAsia="x-none" w:bidi="ar-SA"/>
    </w:rPr>
  </w:style>
  <w:style w:type="character" w:customStyle="1" w:styleId="TPAClistletteredChar">
    <w:name w:val="TPAC_list_lettered Char"/>
    <w:link w:val="TPAClistlettered"/>
    <w:rsid w:val="0061037E"/>
    <w:rPr>
      <w:rFonts w:ascii="Arial" w:hAnsi="Arial"/>
      <w:sz w:val="22"/>
      <w:lang w:bidi="ar-SA"/>
    </w:rPr>
  </w:style>
  <w:style w:type="paragraph" w:customStyle="1" w:styleId="StyleTPAClistbullet1Bold">
    <w:name w:val="Style TPAC_list_bullet1 + Bold"/>
    <w:basedOn w:val="TPAClistbullet1"/>
    <w:link w:val="StyleTPAClistbullet1BoldChar"/>
    <w:rsid w:val="0061037E"/>
    <w:pPr>
      <w:numPr>
        <w:numId w:val="24"/>
      </w:numPr>
    </w:pPr>
    <w:rPr>
      <w:b/>
      <w:bCs/>
    </w:rPr>
  </w:style>
  <w:style w:type="character" w:customStyle="1" w:styleId="StyleTPAClistbullet1BoldChar">
    <w:name w:val="Style TPAC_list_bullet1 + Bold Char"/>
    <w:link w:val="StyleTPAClistbullet1Bold"/>
    <w:rsid w:val="0061037E"/>
    <w:rPr>
      <w:rFonts w:ascii="Arial" w:hAnsi="Arial"/>
      <w:b/>
      <w:bCs/>
      <w:sz w:val="22"/>
      <w:szCs w:val="19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52E30"/>
    <w:pPr>
      <w:ind w:left="720"/>
    </w:pPr>
  </w:style>
  <w:style w:type="paragraph" w:customStyle="1" w:styleId="tpactextbody0">
    <w:name w:val="tpactextbody"/>
    <w:basedOn w:val="Normal"/>
    <w:rsid w:val="00E835DD"/>
    <w:pPr>
      <w:spacing w:before="100" w:beforeAutospacing="1" w:after="100" w:afterAutospacing="1" w:line="240" w:lineRule="auto"/>
      <w:ind w:left="0"/>
    </w:pPr>
    <w:rPr>
      <w:rFonts w:ascii="Times New Roman" w:eastAsia="Calibri" w:hAnsi="Times New Roman"/>
      <w:sz w:val="24"/>
      <w:szCs w:val="24"/>
    </w:rPr>
  </w:style>
  <w:style w:type="character" w:customStyle="1" w:styleId="TPACtextbodyChar">
    <w:name w:val="TPAC_text_body Char"/>
    <w:aliases w:val="Bold + Bold Char Char,Bold Char Char"/>
    <w:locked/>
    <w:rsid w:val="00885E21"/>
    <w:rPr>
      <w:rFonts w:ascii="Arial" w:hAnsi="Arial"/>
      <w:sz w:val="22"/>
      <w:lang w:val="en-US" w:eastAsia="en-US"/>
    </w:rPr>
  </w:style>
  <w:style w:type="character" w:customStyle="1" w:styleId="TPAClistbullet1Char">
    <w:name w:val="TPAC_list_bullet1 Char"/>
    <w:locked/>
    <w:rsid w:val="00885E21"/>
    <w:rPr>
      <w:rFonts w:ascii="Arial" w:hAnsi="Arial"/>
      <w:sz w:val="22"/>
    </w:rPr>
  </w:style>
  <w:style w:type="paragraph" w:customStyle="1" w:styleId="StyleTPACboxLeft102">
    <w:name w:val="Style TPAC_box + Left:  1.02&quot;"/>
    <w:basedOn w:val="TPACbox"/>
    <w:rsid w:val="00885E21"/>
    <w:pPr>
      <w:ind w:left="1470"/>
    </w:pPr>
  </w:style>
  <w:style w:type="character" w:customStyle="1" w:styleId="cf01">
    <w:name w:val="cf01"/>
    <w:basedOn w:val="DefaultParagraphFont"/>
    <w:rsid w:val="00FA160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6241ce-f80b-4e11-b7e1-e47e376de16a" xsi:nil="true"/>
    <lcf76f155ced4ddcb4097134ff3c332f xmlns="029a153d-8907-40a5-bda4-f1ca23d6a428">
      <Terms xmlns="http://schemas.microsoft.com/office/infopath/2007/PartnerControls"/>
    </lcf76f155ced4ddcb4097134ff3c332f>
    <_ip_UnifiedCompliancePolicyUIAction xmlns="http://schemas.microsoft.com/sharepoint/v3" xsi:nil="true"/>
    <Yes_x002f_NoDecision xmlns="029a153d-8907-40a5-bda4-f1ca23d6a428">false</Yes_x002f_NoDecision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61C51C2FE2C241AB8780849E3DE200" ma:contentTypeVersion="21" ma:contentTypeDescription="Create a new document." ma:contentTypeScope="" ma:versionID="602ed6b4b6d995d98d4baa11db1680f2">
  <xsd:schema xmlns:xsd="http://www.w3.org/2001/XMLSchema" xmlns:xs="http://www.w3.org/2001/XMLSchema" xmlns:p="http://schemas.microsoft.com/office/2006/metadata/properties" xmlns:ns1="http://schemas.microsoft.com/sharepoint/v3" xmlns:ns2="029a153d-8907-40a5-bda4-f1ca23d6a428" xmlns:ns3="c66241ce-f80b-4e11-b7e1-e47e376de16a" targetNamespace="http://schemas.microsoft.com/office/2006/metadata/properties" ma:root="true" ma:fieldsID="9a63bad2486ecd460e11303bd2898c2b" ns1:_="" ns2:_="" ns3:_="">
    <xsd:import namespace="http://schemas.microsoft.com/sharepoint/v3"/>
    <xsd:import namespace="029a153d-8907-40a5-bda4-f1ca23d6a428"/>
    <xsd:import namespace="c66241ce-f80b-4e11-b7e1-e47e376de1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Yes_x002f_NoDecis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a153d-8907-40a5-bda4-f1ca23d6a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Yes_x002f_NoDecision" ma:index="21" nillable="true" ma:displayName="Yes/No Decision" ma:default="0" ma:format="Dropdown" ma:internalName="Yes_x002f_NoDecision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241ce-f80b-4e11-b7e1-e47e376de16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e8b94cc-0022-4bea-b803-7a0c7241c91b}" ma:internalName="TaxCatchAll" ma:showField="CatchAllData" ma:web="c66241ce-f80b-4e11-b7e1-e47e376de1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0F5EEA-3E76-43A4-BF1F-30BB8356A9CB}">
  <ds:schemaRefs>
    <ds:schemaRef ds:uri="http://schemas.microsoft.com/office/infopath/2007/PartnerControls"/>
    <ds:schemaRef ds:uri="42624004-2698-4349-b66f-f1fc1a8cedd1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a85cc534-c6c5-43aa-93b1-f87611cebbcb"/>
    <ds:schemaRef ds:uri="http://schemas.microsoft.com/office/2006/metadata/properties"/>
    <ds:schemaRef ds:uri="http://purl.org/dc/elements/1.1/"/>
    <ds:schemaRef ds:uri="202f221d-5311-4f14-9786-f7406bbb1cf2"/>
    <ds:schemaRef ds:uri="c38c544f-43f4-4725-aea4-17a88a5c5b71"/>
  </ds:schemaRefs>
</ds:datastoreItem>
</file>

<file path=customXml/itemProps2.xml><?xml version="1.0" encoding="utf-8"?>
<ds:datastoreItem xmlns:ds="http://schemas.openxmlformats.org/officeDocument/2006/customXml" ds:itemID="{F6F0BE5B-4ABA-4B45-965C-E8C40DAC51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D6A279-8C65-4181-97A5-A4A4EC9389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642586-5663-4959-A791-927319A464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729</Words>
  <Characters>4037</Characters>
  <Application>Microsoft Office Word</Application>
  <DocSecurity>0</DocSecurity>
  <Lines>33</Lines>
  <Paragraphs>9</Paragraphs>
  <ScaleCrop>false</ScaleCrop>
  <Company>ES, Pearson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Commentary Template</dc:title>
  <dc:subject>Elementary Education</dc:subject>
  <dc:creator>Bunny Hathaway</dc:creator>
  <cp:keywords/>
  <dc:description>9</dc:description>
  <cp:lastModifiedBy>Farnham, Sally</cp:lastModifiedBy>
  <cp:revision>44</cp:revision>
  <cp:lastPrinted>2014-05-05T21:07:00Z</cp:lastPrinted>
  <dcterms:created xsi:type="dcterms:W3CDTF">2024-02-06T12:54:00Z</dcterms:created>
  <dcterms:modified xsi:type="dcterms:W3CDTF">2025-07-16T14:44:00Z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0x0101003661C51C2FE2C241AB8780849E3DE200</vt:lpwstr>
  </property>
  <property fmtid="{D5CDD505-2E9C-101B-9397-08002B2CF9AE}" pid="3" name="MediaServiceImageTags">
    <vt:lpwstr/>
  </property>
</Properties>
</file>