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DE40" w14:textId="47231333" w:rsidR="00BF789B" w:rsidRDefault="00BF789B" w:rsidP="00B036D5">
      <w:pPr>
        <w:spacing w:after="0" w:line="240" w:lineRule="auto"/>
        <w:rPr>
          <w:bCs/>
          <w:color w:val="000000" w:themeColor="text1"/>
          <w:sz w:val="32"/>
          <w:szCs w:val="32"/>
          <w:highlight w:val="yellow"/>
        </w:rPr>
      </w:pPr>
      <w:r>
        <w:rPr>
          <w:bCs/>
          <w:color w:val="000000" w:themeColor="text1"/>
          <w:sz w:val="32"/>
          <w:szCs w:val="32"/>
          <w:highlight w:val="yellow"/>
        </w:rPr>
        <w:t>Instruction:</w:t>
      </w:r>
    </w:p>
    <w:p w14:paraId="76B91EF5" w14:textId="77777777" w:rsidR="0009160B" w:rsidRDefault="00BF789B" w:rsidP="00B036D5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 w:rsidRPr="00BF789B">
        <w:rPr>
          <w:bCs/>
          <w:i/>
          <w:iCs/>
          <w:color w:val="000000" w:themeColor="text1"/>
          <w:sz w:val="24"/>
          <w:szCs w:val="24"/>
        </w:rPr>
        <w:t xml:space="preserve">[1] </w:t>
      </w:r>
      <w:r w:rsidR="0009160B" w:rsidRPr="00BF789B">
        <w:rPr>
          <w:bCs/>
          <w:i/>
          <w:iCs/>
          <w:color w:val="000000" w:themeColor="text1"/>
          <w:sz w:val="24"/>
          <w:szCs w:val="24"/>
        </w:rPr>
        <w:t xml:space="preserve">Two templates </w:t>
      </w:r>
      <w:r w:rsidR="0009160B">
        <w:rPr>
          <w:bCs/>
          <w:i/>
          <w:iCs/>
          <w:color w:val="000000" w:themeColor="text1"/>
          <w:sz w:val="24"/>
          <w:szCs w:val="24"/>
        </w:rPr>
        <w:t xml:space="preserve">are on this word document: </w:t>
      </w:r>
      <w:r w:rsidR="0009160B" w:rsidRPr="00BF789B">
        <w:rPr>
          <w:bCs/>
          <w:i/>
          <w:iCs/>
          <w:color w:val="000000" w:themeColor="text1"/>
          <w:sz w:val="24"/>
          <w:szCs w:val="24"/>
        </w:rPr>
        <w:t>delete the one that is not applicable</w:t>
      </w:r>
    </w:p>
    <w:p w14:paraId="39962B36" w14:textId="77777777" w:rsidR="0009160B" w:rsidRPr="0009160B" w:rsidRDefault="0009160B" w:rsidP="0009160B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>[2]</w:t>
      </w:r>
      <w:r w:rsidRPr="00BF789B">
        <w:rPr>
          <w:bCs/>
          <w:i/>
          <w:iCs/>
          <w:color w:val="000000" w:themeColor="text1"/>
          <w:sz w:val="24"/>
          <w:szCs w:val="24"/>
        </w:rPr>
        <w:t>.</w:t>
      </w:r>
      <w:r w:rsidRPr="0009160B">
        <w:rPr>
          <w:b/>
          <w:i/>
          <w:iCs/>
          <w:color w:val="000000" w:themeColor="text1"/>
          <w:sz w:val="24"/>
          <w:szCs w:val="24"/>
        </w:rPr>
        <w:t>New Entity</w:t>
      </w:r>
      <w:r>
        <w:rPr>
          <w:bCs/>
          <w:i/>
          <w:iCs/>
          <w:color w:val="000000" w:themeColor="text1"/>
          <w:sz w:val="24"/>
          <w:szCs w:val="24"/>
        </w:rPr>
        <w:t xml:space="preserve">: please provide your entity information for each section. </w:t>
      </w:r>
      <w:r w:rsidRPr="0009160B">
        <w:rPr>
          <w:b/>
          <w:color w:val="0070C0"/>
          <w:sz w:val="24"/>
          <w:szCs w:val="24"/>
          <w:highlight w:val="yellow"/>
        </w:rPr>
        <w:t>Note</w:t>
      </w:r>
      <w:r w:rsidRPr="0009160B">
        <w:rPr>
          <w:b/>
          <w:color w:val="0070C0"/>
          <w:sz w:val="24"/>
          <w:szCs w:val="24"/>
        </w:rPr>
        <w:t xml:space="preserve">: </w:t>
      </w:r>
      <w:r w:rsidRPr="0009160B">
        <w:rPr>
          <w:bCs/>
          <w:i/>
          <w:iCs/>
          <w:color w:val="000000" w:themeColor="text1"/>
          <w:sz w:val="24"/>
          <w:szCs w:val="24"/>
        </w:rPr>
        <w:t>Request of new page will need approval from Dr. Garcia.</w:t>
      </w:r>
    </w:p>
    <w:p w14:paraId="7F1C477E" w14:textId="07B213D4" w:rsidR="00BF789B" w:rsidRDefault="0009160B" w:rsidP="00B036D5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[3] </w:t>
      </w:r>
      <w:r w:rsidRPr="0009160B">
        <w:rPr>
          <w:b/>
          <w:bCs/>
          <w:i/>
          <w:iCs/>
          <w:color w:val="000000" w:themeColor="text1"/>
          <w:sz w:val="24"/>
          <w:szCs w:val="24"/>
        </w:rPr>
        <w:t>Existing Entity</w:t>
      </w:r>
      <w:r>
        <w:rPr>
          <w:i/>
          <w:iCs/>
          <w:color w:val="000000" w:themeColor="text1"/>
          <w:sz w:val="24"/>
          <w:szCs w:val="24"/>
        </w:rPr>
        <w:t xml:space="preserve">: </w:t>
      </w:r>
      <w:r w:rsidR="00BF789B">
        <w:rPr>
          <w:i/>
          <w:iCs/>
          <w:color w:val="000000" w:themeColor="text1"/>
          <w:sz w:val="24"/>
          <w:szCs w:val="24"/>
        </w:rPr>
        <w:t>C</w:t>
      </w:r>
      <w:r w:rsidR="00BF789B" w:rsidRPr="00BF789B">
        <w:rPr>
          <w:i/>
          <w:iCs/>
          <w:color w:val="000000" w:themeColor="text1"/>
          <w:sz w:val="24"/>
          <w:szCs w:val="24"/>
        </w:rPr>
        <w:t>heck the info on the current catalog for accuracy</w:t>
      </w:r>
      <w:r w:rsidR="00BF789B" w:rsidRPr="00BF789B">
        <w:rPr>
          <w:i/>
          <w:iCs/>
          <w:color w:val="0070C0"/>
          <w:sz w:val="24"/>
          <w:szCs w:val="24"/>
        </w:rPr>
        <w:t xml:space="preserve">: </w:t>
      </w:r>
      <w:hyperlink r:id="rId5" w:history="1">
        <w:r w:rsidR="00BF789B" w:rsidRPr="00BF789B">
          <w:rPr>
            <w:rStyle w:val="Hyperlink"/>
            <w:bCs/>
            <w:i/>
            <w:iCs/>
            <w:sz w:val="24"/>
            <w:szCs w:val="24"/>
          </w:rPr>
          <w:t>https://ecatalog.calstatela.edu/</w:t>
        </w:r>
      </w:hyperlink>
      <w:r w:rsidRPr="0009160B">
        <w:rPr>
          <w:rStyle w:val="Hyperlink"/>
          <w:bCs/>
          <w:i/>
          <w:iCs/>
          <w:sz w:val="24"/>
          <w:szCs w:val="24"/>
          <w:u w:val="none"/>
        </w:rPr>
        <w:t>.</w:t>
      </w:r>
      <w:r w:rsidR="00BF789B" w:rsidRPr="00BF789B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="00BF789B">
        <w:rPr>
          <w:bCs/>
          <w:i/>
          <w:iCs/>
          <w:color w:val="000000" w:themeColor="text1"/>
          <w:sz w:val="24"/>
          <w:szCs w:val="24"/>
        </w:rPr>
        <w:t xml:space="preserve">Copy and paste </w:t>
      </w:r>
      <w:r w:rsidR="00747D1C">
        <w:rPr>
          <w:bCs/>
          <w:i/>
          <w:iCs/>
          <w:color w:val="000000" w:themeColor="text1"/>
          <w:sz w:val="24"/>
          <w:szCs w:val="24"/>
        </w:rPr>
        <w:t>the context to the template, turn on tracking and edit</w:t>
      </w:r>
      <w:r>
        <w:rPr>
          <w:bCs/>
          <w:i/>
          <w:iCs/>
          <w:color w:val="000000" w:themeColor="text1"/>
          <w:sz w:val="24"/>
          <w:szCs w:val="24"/>
        </w:rPr>
        <w:t>.</w:t>
      </w:r>
    </w:p>
    <w:p w14:paraId="2A8232D2" w14:textId="7C5AF437" w:rsidR="00747D1C" w:rsidRPr="006C6E20" w:rsidRDefault="00747D1C" w:rsidP="00B036D5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[4] Upload the finalized version to </w:t>
      </w:r>
      <w:hyperlink r:id="rId6" w:history="1">
        <w:r w:rsidRPr="00747D1C">
          <w:rPr>
            <w:rStyle w:val="Hyperlink"/>
            <w:b/>
            <w:sz w:val="24"/>
            <w:szCs w:val="24"/>
          </w:rPr>
          <w:t>Curriculog</w:t>
        </w:r>
      </w:hyperlink>
      <w:r w:rsidRPr="00747D1C">
        <w:rPr>
          <w:bCs/>
          <w:color w:val="000000" w:themeColor="text1"/>
          <w:sz w:val="24"/>
          <w:szCs w:val="24"/>
        </w:rPr>
        <w:t xml:space="preserve"> </w:t>
      </w:r>
      <w:r w:rsidRPr="00747D1C">
        <w:rPr>
          <w:b/>
          <w:color w:val="FF0000"/>
          <w:sz w:val="24"/>
          <w:szCs w:val="24"/>
        </w:rPr>
        <w:t>Form 9B</w:t>
      </w:r>
      <w:r w:rsidR="006C6E20">
        <w:rPr>
          <w:bCs/>
          <w:color w:val="000000" w:themeColor="text1"/>
          <w:sz w:val="24"/>
          <w:szCs w:val="24"/>
        </w:rPr>
        <w:t xml:space="preserve"> </w:t>
      </w:r>
      <w:r w:rsidR="006C6E20" w:rsidRPr="006C6E20">
        <w:rPr>
          <w:bCs/>
          <w:i/>
          <w:iCs/>
          <w:color w:val="000000" w:themeColor="text1"/>
          <w:sz w:val="24"/>
          <w:szCs w:val="24"/>
        </w:rPr>
        <w:t xml:space="preserve">between </w:t>
      </w:r>
      <w:r w:rsidR="00EA7F9D">
        <w:rPr>
          <w:bCs/>
          <w:i/>
          <w:iCs/>
          <w:color w:val="000000" w:themeColor="text1"/>
          <w:sz w:val="24"/>
          <w:szCs w:val="24"/>
        </w:rPr>
        <w:t xml:space="preserve">January </w:t>
      </w:r>
      <w:r w:rsidR="00C36A04">
        <w:rPr>
          <w:bCs/>
          <w:i/>
          <w:iCs/>
          <w:color w:val="000000" w:themeColor="text1"/>
          <w:sz w:val="24"/>
          <w:szCs w:val="24"/>
        </w:rPr>
        <w:t>2</w:t>
      </w:r>
      <w:r w:rsidR="00C36A04" w:rsidRPr="00C36A04">
        <w:rPr>
          <w:bCs/>
          <w:i/>
          <w:iCs/>
          <w:color w:val="000000" w:themeColor="text1"/>
          <w:sz w:val="24"/>
          <w:szCs w:val="24"/>
          <w:vertAlign w:val="superscript"/>
        </w:rPr>
        <w:t>nd</w:t>
      </w:r>
      <w:r w:rsidR="006C6E20" w:rsidRPr="006C6E20">
        <w:rPr>
          <w:bCs/>
          <w:i/>
          <w:iCs/>
          <w:color w:val="000000" w:themeColor="text1"/>
          <w:sz w:val="24"/>
          <w:szCs w:val="24"/>
        </w:rPr>
        <w:t xml:space="preserve"> to March 1</w:t>
      </w:r>
      <w:r w:rsidR="006C6E20" w:rsidRPr="006C6E20">
        <w:rPr>
          <w:bCs/>
          <w:i/>
          <w:iCs/>
          <w:color w:val="000000" w:themeColor="text1"/>
          <w:sz w:val="24"/>
          <w:szCs w:val="24"/>
          <w:vertAlign w:val="superscript"/>
        </w:rPr>
        <w:t>st</w:t>
      </w:r>
      <w:r w:rsidR="006C6E20" w:rsidRPr="006C6E20">
        <w:rPr>
          <w:bCs/>
          <w:i/>
          <w:iCs/>
          <w:color w:val="000000" w:themeColor="text1"/>
          <w:sz w:val="24"/>
          <w:szCs w:val="24"/>
        </w:rPr>
        <w:t>.</w:t>
      </w:r>
      <w:r w:rsidR="006C6E20">
        <w:rPr>
          <w:bCs/>
          <w:color w:val="000000" w:themeColor="text1"/>
          <w:sz w:val="24"/>
          <w:szCs w:val="24"/>
        </w:rPr>
        <w:t xml:space="preserve"> </w:t>
      </w:r>
      <w:r w:rsidR="006C6E20">
        <w:rPr>
          <w:bCs/>
          <w:i/>
          <w:iCs/>
          <w:color w:val="000000" w:themeColor="text1"/>
          <w:sz w:val="24"/>
          <w:szCs w:val="24"/>
        </w:rPr>
        <w:t>The update</w:t>
      </w:r>
      <w:r w:rsidR="00EA7F9D">
        <w:rPr>
          <w:bCs/>
          <w:i/>
          <w:iCs/>
          <w:color w:val="000000" w:themeColor="text1"/>
          <w:sz w:val="24"/>
          <w:szCs w:val="24"/>
        </w:rPr>
        <w:t xml:space="preserve">s will be reflected on </w:t>
      </w:r>
      <w:r w:rsidR="006C6E20">
        <w:rPr>
          <w:bCs/>
          <w:i/>
          <w:iCs/>
          <w:color w:val="000000" w:themeColor="text1"/>
          <w:sz w:val="24"/>
          <w:szCs w:val="24"/>
        </w:rPr>
        <w:t>the up-coming new catalog. Submissions between March 2</w:t>
      </w:r>
      <w:r w:rsidR="006C6E20" w:rsidRPr="006C6E20">
        <w:rPr>
          <w:bCs/>
          <w:i/>
          <w:iCs/>
          <w:color w:val="000000" w:themeColor="text1"/>
          <w:sz w:val="24"/>
          <w:szCs w:val="24"/>
          <w:vertAlign w:val="superscript"/>
        </w:rPr>
        <w:t>nd</w:t>
      </w:r>
      <w:r w:rsidR="006C6E20">
        <w:rPr>
          <w:bCs/>
          <w:i/>
          <w:iCs/>
          <w:color w:val="000000" w:themeColor="text1"/>
          <w:sz w:val="24"/>
          <w:szCs w:val="24"/>
        </w:rPr>
        <w:t xml:space="preserve"> and</w:t>
      </w:r>
      <w:r w:rsidR="00EA7F9D">
        <w:rPr>
          <w:bCs/>
          <w:i/>
          <w:iCs/>
          <w:color w:val="000000" w:themeColor="text1"/>
          <w:sz w:val="24"/>
          <w:szCs w:val="24"/>
        </w:rPr>
        <w:t xml:space="preserve"> December 31</w:t>
      </w:r>
      <w:r w:rsidR="00EA7F9D" w:rsidRPr="00EA7F9D">
        <w:rPr>
          <w:bCs/>
          <w:i/>
          <w:iCs/>
          <w:color w:val="000000" w:themeColor="text1"/>
          <w:sz w:val="24"/>
          <w:szCs w:val="24"/>
          <w:vertAlign w:val="superscript"/>
        </w:rPr>
        <w:t>st</w:t>
      </w:r>
      <w:r w:rsidR="00EA7F9D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="006C6E20">
        <w:rPr>
          <w:bCs/>
          <w:i/>
          <w:iCs/>
          <w:color w:val="000000" w:themeColor="text1"/>
          <w:sz w:val="24"/>
          <w:szCs w:val="24"/>
        </w:rPr>
        <w:t>will</w:t>
      </w:r>
      <w:r w:rsidR="00EA7F9D">
        <w:rPr>
          <w:bCs/>
          <w:i/>
          <w:iCs/>
          <w:color w:val="000000" w:themeColor="text1"/>
          <w:sz w:val="24"/>
          <w:szCs w:val="24"/>
        </w:rPr>
        <w:t xml:space="preserve"> be used for </w:t>
      </w:r>
      <w:r w:rsidR="00EA7F9D" w:rsidRPr="00EA7F9D">
        <w:rPr>
          <w:bCs/>
          <w:i/>
          <w:iCs/>
          <w:color w:val="000000" w:themeColor="text1"/>
          <w:sz w:val="24"/>
          <w:szCs w:val="24"/>
          <w:u w:val="single"/>
        </w:rPr>
        <w:t>next calendar year</w:t>
      </w:r>
      <w:r w:rsidR="00C36A04" w:rsidRPr="00C36A04">
        <w:rPr>
          <w:bCs/>
          <w:i/>
          <w:iCs/>
          <w:color w:val="000000" w:themeColor="text1"/>
          <w:sz w:val="24"/>
          <w:szCs w:val="24"/>
        </w:rPr>
        <w:t xml:space="preserve"> (not for the current catalog)</w:t>
      </w:r>
      <w:r w:rsidR="00EA7F9D" w:rsidRPr="00C36A04">
        <w:rPr>
          <w:bCs/>
          <w:i/>
          <w:iCs/>
          <w:color w:val="000000" w:themeColor="text1"/>
          <w:sz w:val="24"/>
          <w:szCs w:val="24"/>
        </w:rPr>
        <w:t>.</w:t>
      </w:r>
    </w:p>
    <w:p w14:paraId="384FA836" w14:textId="77777777" w:rsidR="0009160B" w:rsidRDefault="0009160B" w:rsidP="00B036D5">
      <w:pPr>
        <w:spacing w:after="0" w:line="240" w:lineRule="auto"/>
        <w:rPr>
          <w:b/>
          <w:color w:val="C00000"/>
          <w:sz w:val="32"/>
          <w:szCs w:val="32"/>
        </w:rPr>
      </w:pPr>
    </w:p>
    <w:p w14:paraId="0DEC3819" w14:textId="7C3EA24B" w:rsidR="00BF789B" w:rsidRDefault="00747D1C" w:rsidP="00B036D5">
      <w:pPr>
        <w:spacing w:after="0" w:line="24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Template </w:t>
      </w:r>
      <w:r w:rsidR="00A47AE3">
        <w:rPr>
          <w:b/>
          <w:color w:val="C00000"/>
          <w:sz w:val="32"/>
          <w:szCs w:val="32"/>
        </w:rPr>
        <w:t xml:space="preserve">1 ----- </w:t>
      </w:r>
      <w:r>
        <w:rPr>
          <w:b/>
          <w:color w:val="C00000"/>
          <w:sz w:val="32"/>
          <w:szCs w:val="32"/>
        </w:rPr>
        <w:t xml:space="preserve">for </w:t>
      </w:r>
      <w:proofErr w:type="gramStart"/>
      <w:r w:rsidRPr="00366695">
        <w:rPr>
          <w:b/>
          <w:color w:val="C00000"/>
          <w:sz w:val="32"/>
          <w:szCs w:val="32"/>
        </w:rPr>
        <w:t>College</w:t>
      </w:r>
      <w:proofErr w:type="gramEnd"/>
    </w:p>
    <w:tbl>
      <w:tblPr>
        <w:tblStyle w:val="TableGrid"/>
        <w:tblpPr w:leftFromText="180" w:rightFromText="180" w:vertAnchor="page" w:horzAnchor="margin" w:tblpY="4432"/>
        <w:tblW w:w="13495" w:type="dxa"/>
        <w:tblLook w:val="04A0" w:firstRow="1" w:lastRow="0" w:firstColumn="1" w:lastColumn="0" w:noHBand="0" w:noVBand="1"/>
      </w:tblPr>
      <w:tblGrid>
        <w:gridCol w:w="2206"/>
        <w:gridCol w:w="11289"/>
      </w:tblGrid>
      <w:tr w:rsidR="00747D1C" w:rsidRPr="00366695" w14:paraId="0DB125CD" w14:textId="77777777" w:rsidTr="00EA7F9D">
        <w:trPr>
          <w:trHeight w:val="260"/>
        </w:trPr>
        <w:tc>
          <w:tcPr>
            <w:tcW w:w="2206" w:type="dxa"/>
            <w:shd w:val="clear" w:color="auto" w:fill="FBE4D5" w:themeFill="accent2" w:themeFillTint="33"/>
          </w:tcPr>
          <w:p w14:paraId="73280DDF" w14:textId="54D03092" w:rsidR="00747D1C" w:rsidRPr="00366695" w:rsidRDefault="00747D1C" w:rsidP="00EA7F9D">
            <w:pPr>
              <w:rPr>
                <w:b/>
                <w:sz w:val="32"/>
                <w:szCs w:val="32"/>
              </w:rPr>
            </w:pPr>
            <w:r w:rsidRPr="00366695">
              <w:rPr>
                <w:b/>
                <w:sz w:val="32"/>
                <w:szCs w:val="32"/>
              </w:rPr>
              <w:t>A</w:t>
            </w:r>
            <w:r w:rsidR="00A47AE3">
              <w:rPr>
                <w:b/>
                <w:sz w:val="32"/>
                <w:szCs w:val="32"/>
              </w:rPr>
              <w:t>re</w:t>
            </w:r>
            <w:r w:rsidR="006C6E20">
              <w:rPr>
                <w:b/>
                <w:sz w:val="32"/>
                <w:szCs w:val="32"/>
              </w:rPr>
              <w:t>a</w:t>
            </w:r>
            <w:r w:rsidR="00A47AE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11289" w:type="dxa"/>
            <w:shd w:val="clear" w:color="auto" w:fill="FBE4D5" w:themeFill="accent2" w:themeFillTint="33"/>
          </w:tcPr>
          <w:p w14:paraId="62A92303" w14:textId="77777777" w:rsidR="00747D1C" w:rsidRPr="00366695" w:rsidRDefault="00747D1C" w:rsidP="00EA7F9D">
            <w:pPr>
              <w:rPr>
                <w:b/>
                <w:sz w:val="32"/>
                <w:szCs w:val="32"/>
              </w:rPr>
            </w:pPr>
            <w:r w:rsidRPr="00366695">
              <w:rPr>
                <w:b/>
                <w:sz w:val="32"/>
                <w:szCs w:val="32"/>
              </w:rPr>
              <w:t>Content</w:t>
            </w:r>
          </w:p>
        </w:tc>
      </w:tr>
      <w:tr w:rsidR="00747D1C" w:rsidRPr="00366695" w14:paraId="365F02FD" w14:textId="77777777" w:rsidTr="00EA7F9D">
        <w:trPr>
          <w:trHeight w:val="1211"/>
        </w:trPr>
        <w:tc>
          <w:tcPr>
            <w:tcW w:w="2206" w:type="dxa"/>
          </w:tcPr>
          <w:p w14:paraId="6003D8AD" w14:textId="240C8570" w:rsidR="00747D1C" w:rsidRPr="00366695" w:rsidRDefault="00747D1C" w:rsidP="00EA7F9D">
            <w:pPr>
              <w:rPr>
                <w:b/>
                <w:color w:val="C00000"/>
                <w:sz w:val="32"/>
                <w:szCs w:val="32"/>
              </w:rPr>
            </w:pPr>
            <w:r w:rsidRPr="00366695">
              <w:rPr>
                <w:b/>
                <w:color w:val="C00000"/>
                <w:sz w:val="32"/>
                <w:szCs w:val="32"/>
              </w:rPr>
              <w:t>Office</w:t>
            </w:r>
          </w:p>
        </w:tc>
        <w:tc>
          <w:tcPr>
            <w:tcW w:w="11289" w:type="dxa"/>
          </w:tcPr>
          <w:p w14:paraId="0E9C4F53" w14:textId="77777777" w:rsidR="00747D1C" w:rsidRPr="0009160B" w:rsidRDefault="00747D1C" w:rsidP="00EA7F9D">
            <w:pPr>
              <w:rPr>
                <w:sz w:val="24"/>
                <w:szCs w:val="24"/>
              </w:rPr>
            </w:pPr>
            <w:r w:rsidRPr="0009160B">
              <w:rPr>
                <w:sz w:val="24"/>
                <w:szCs w:val="24"/>
              </w:rPr>
              <w:t>Location</w:t>
            </w:r>
          </w:p>
          <w:p w14:paraId="7F2988C9" w14:textId="2BEEAD38" w:rsidR="00747D1C" w:rsidRPr="0009160B" w:rsidRDefault="00747D1C" w:rsidP="00EA7F9D">
            <w:pPr>
              <w:rPr>
                <w:sz w:val="24"/>
                <w:szCs w:val="24"/>
              </w:rPr>
            </w:pPr>
            <w:r w:rsidRPr="0009160B">
              <w:rPr>
                <w:sz w:val="24"/>
                <w:szCs w:val="24"/>
              </w:rPr>
              <w:t>Phone / Fax #</w:t>
            </w:r>
            <w:r w:rsidR="008E75AB">
              <w:rPr>
                <w:sz w:val="24"/>
                <w:szCs w:val="24"/>
              </w:rPr>
              <w:t>: (323) 343 - ????</w:t>
            </w:r>
          </w:p>
          <w:p w14:paraId="7771820C" w14:textId="2B44198C" w:rsidR="00747D1C" w:rsidRPr="0009160B" w:rsidRDefault="00747D1C" w:rsidP="00EA7F9D">
            <w:pPr>
              <w:rPr>
                <w:sz w:val="24"/>
                <w:szCs w:val="24"/>
              </w:rPr>
            </w:pPr>
            <w:r w:rsidRPr="0009160B">
              <w:rPr>
                <w:sz w:val="24"/>
                <w:szCs w:val="24"/>
              </w:rPr>
              <w:t>Email</w:t>
            </w:r>
            <w:r w:rsidR="008E75AB">
              <w:rPr>
                <w:sz w:val="24"/>
                <w:szCs w:val="24"/>
              </w:rPr>
              <w:t xml:space="preserve"> of the College </w:t>
            </w:r>
            <w:r w:rsidR="008E75AB" w:rsidRPr="008E75AB">
              <w:rPr>
                <w:i/>
                <w:iCs/>
                <w:color w:val="2E74B5" w:themeColor="accent1" w:themeShade="BF"/>
                <w:sz w:val="24"/>
                <w:szCs w:val="24"/>
              </w:rPr>
              <w:t>(for inquir</w:t>
            </w:r>
            <w:r w:rsidR="008E75AB">
              <w:rPr>
                <w:i/>
                <w:iCs/>
                <w:color w:val="2E74B5" w:themeColor="accent1" w:themeShade="BF"/>
                <w:sz w:val="24"/>
                <w:szCs w:val="24"/>
              </w:rPr>
              <w:t>ies</w:t>
            </w:r>
            <w:r w:rsidR="008E75AB" w:rsidRPr="008E75AB">
              <w:rPr>
                <w:i/>
                <w:iCs/>
                <w:color w:val="2E74B5" w:themeColor="accent1" w:themeShade="BF"/>
                <w:sz w:val="24"/>
                <w:szCs w:val="24"/>
              </w:rPr>
              <w:t>)</w:t>
            </w:r>
          </w:p>
          <w:p w14:paraId="58971073" w14:textId="0D57747D" w:rsidR="00747D1C" w:rsidRPr="0009160B" w:rsidRDefault="00747D1C" w:rsidP="00EA7F9D">
            <w:pPr>
              <w:rPr>
                <w:sz w:val="24"/>
                <w:szCs w:val="24"/>
              </w:rPr>
            </w:pPr>
            <w:r w:rsidRPr="0009160B">
              <w:rPr>
                <w:sz w:val="24"/>
                <w:szCs w:val="24"/>
              </w:rPr>
              <w:t>Website of the college</w:t>
            </w:r>
            <w:r w:rsidR="0009160B" w:rsidRPr="0009160B">
              <w:rPr>
                <w:sz w:val="24"/>
                <w:szCs w:val="24"/>
              </w:rPr>
              <w:t>:</w:t>
            </w:r>
          </w:p>
        </w:tc>
      </w:tr>
      <w:tr w:rsidR="00747D1C" w:rsidRPr="00366695" w14:paraId="5E176D7E" w14:textId="77777777" w:rsidTr="00EA7F9D">
        <w:trPr>
          <w:trHeight w:val="887"/>
        </w:trPr>
        <w:tc>
          <w:tcPr>
            <w:tcW w:w="2206" w:type="dxa"/>
          </w:tcPr>
          <w:p w14:paraId="76027D5F" w14:textId="77777777" w:rsidR="00747D1C" w:rsidRPr="00366695" w:rsidRDefault="00747D1C" w:rsidP="00EA7F9D">
            <w:pPr>
              <w:rPr>
                <w:b/>
                <w:color w:val="C00000"/>
                <w:sz w:val="32"/>
                <w:szCs w:val="32"/>
              </w:rPr>
            </w:pPr>
            <w:r w:rsidRPr="00366695">
              <w:rPr>
                <w:b/>
                <w:color w:val="C00000"/>
                <w:sz w:val="32"/>
                <w:szCs w:val="32"/>
              </w:rPr>
              <w:t>Administrators</w:t>
            </w:r>
          </w:p>
        </w:tc>
        <w:tc>
          <w:tcPr>
            <w:tcW w:w="11289" w:type="dxa"/>
          </w:tcPr>
          <w:p w14:paraId="5890A111" w14:textId="77777777" w:rsidR="00747D1C" w:rsidRPr="0009160B" w:rsidRDefault="00747D1C" w:rsidP="00EA7F9D">
            <w:pPr>
              <w:rPr>
                <w:sz w:val="24"/>
                <w:szCs w:val="24"/>
              </w:rPr>
            </w:pPr>
            <w:r w:rsidRPr="0009160B">
              <w:rPr>
                <w:sz w:val="24"/>
                <w:szCs w:val="24"/>
              </w:rPr>
              <w:t>Position: Name</w:t>
            </w:r>
          </w:p>
          <w:p w14:paraId="3F7FF73F" w14:textId="4D50ED6A" w:rsidR="00747D1C" w:rsidRPr="0009160B" w:rsidRDefault="00747D1C" w:rsidP="00EA7F9D">
            <w:pPr>
              <w:rPr>
                <w:sz w:val="24"/>
                <w:szCs w:val="24"/>
              </w:rPr>
            </w:pPr>
            <w:r w:rsidRPr="0009160B">
              <w:rPr>
                <w:sz w:val="24"/>
                <w:szCs w:val="24"/>
              </w:rPr>
              <w:t>Email address</w:t>
            </w:r>
          </w:p>
          <w:p w14:paraId="2B3CFF35" w14:textId="77777777" w:rsidR="00747D1C" w:rsidRPr="0009160B" w:rsidRDefault="00747D1C" w:rsidP="00EA7F9D">
            <w:pPr>
              <w:rPr>
                <w:sz w:val="24"/>
                <w:szCs w:val="24"/>
              </w:rPr>
            </w:pPr>
            <w:r w:rsidRPr="0009160B">
              <w:rPr>
                <w:sz w:val="24"/>
                <w:szCs w:val="24"/>
              </w:rPr>
              <w:t>Phone Ext #  (323) 343-????</w:t>
            </w:r>
          </w:p>
        </w:tc>
      </w:tr>
      <w:tr w:rsidR="00747D1C" w:rsidRPr="00366695" w14:paraId="585835FD" w14:textId="77777777" w:rsidTr="00EA7F9D">
        <w:trPr>
          <w:trHeight w:val="1517"/>
        </w:trPr>
        <w:tc>
          <w:tcPr>
            <w:tcW w:w="2206" w:type="dxa"/>
          </w:tcPr>
          <w:p w14:paraId="43D0616D" w14:textId="77777777" w:rsidR="00747D1C" w:rsidRPr="00366695" w:rsidRDefault="00747D1C" w:rsidP="00EA7F9D">
            <w:pPr>
              <w:rPr>
                <w:b/>
                <w:color w:val="C00000"/>
                <w:sz w:val="32"/>
                <w:szCs w:val="32"/>
              </w:rPr>
            </w:pPr>
            <w:r w:rsidRPr="00366695">
              <w:rPr>
                <w:b/>
                <w:color w:val="C00000"/>
                <w:sz w:val="32"/>
                <w:szCs w:val="32"/>
              </w:rPr>
              <w:t>Description</w:t>
            </w:r>
          </w:p>
        </w:tc>
        <w:tc>
          <w:tcPr>
            <w:tcW w:w="11289" w:type="dxa"/>
          </w:tcPr>
          <w:p w14:paraId="2C366698" w14:textId="1F734E3F" w:rsidR="00747D1C" w:rsidRPr="00EA7F9D" w:rsidRDefault="00747D1C" w:rsidP="00EA7F9D">
            <w:pPr>
              <w:rPr>
                <w:b/>
                <w:sz w:val="24"/>
                <w:szCs w:val="24"/>
              </w:rPr>
            </w:pPr>
            <w:r w:rsidRPr="00EA7F9D">
              <w:rPr>
                <w:b/>
                <w:sz w:val="24"/>
                <w:szCs w:val="24"/>
              </w:rPr>
              <w:t xml:space="preserve">I. Overview of the </w:t>
            </w:r>
            <w:r w:rsidR="0009160B" w:rsidRPr="00EA7F9D">
              <w:rPr>
                <w:b/>
                <w:sz w:val="24"/>
                <w:szCs w:val="24"/>
              </w:rPr>
              <w:t>C</w:t>
            </w:r>
            <w:r w:rsidRPr="00EA7F9D">
              <w:rPr>
                <w:b/>
                <w:sz w:val="24"/>
                <w:szCs w:val="24"/>
              </w:rPr>
              <w:t>ollege</w:t>
            </w:r>
          </w:p>
          <w:p w14:paraId="3E0AA072" w14:textId="77777777" w:rsidR="00747D1C" w:rsidRPr="00C75FE5" w:rsidRDefault="00747D1C" w:rsidP="00EA7F9D">
            <w:pPr>
              <w:pStyle w:val="ListParagraph"/>
              <w:numPr>
                <w:ilvl w:val="0"/>
                <w:numId w:val="5"/>
              </w:numPr>
              <w:ind w:left="654"/>
              <w:rPr>
                <w:i/>
                <w:iCs/>
                <w:color w:val="0070C0"/>
                <w:sz w:val="24"/>
                <w:szCs w:val="24"/>
              </w:rPr>
            </w:pPr>
            <w:r w:rsidRPr="00C75FE5">
              <w:rPr>
                <w:i/>
                <w:iCs/>
                <w:color w:val="0070C0"/>
                <w:sz w:val="24"/>
                <w:szCs w:val="24"/>
              </w:rPr>
              <w:t xml:space="preserve">May list the departments (hyperlinks of the departments will be inserted), service facility /centers, annual events, etc. </w:t>
            </w:r>
          </w:p>
          <w:p w14:paraId="38BA1D57" w14:textId="36DE3A1B" w:rsidR="00747D1C" w:rsidRPr="000B18D1" w:rsidRDefault="00747D1C" w:rsidP="00EA7F9D">
            <w:pPr>
              <w:pStyle w:val="ListParagraph"/>
              <w:numPr>
                <w:ilvl w:val="0"/>
                <w:numId w:val="5"/>
              </w:numPr>
              <w:ind w:left="654"/>
              <w:rPr>
                <w:i/>
                <w:iCs/>
                <w:color w:val="0070C0"/>
                <w:sz w:val="24"/>
                <w:szCs w:val="24"/>
              </w:rPr>
            </w:pPr>
            <w:r w:rsidRPr="000B18D1">
              <w:rPr>
                <w:i/>
                <w:iCs/>
                <w:color w:val="0070C0"/>
                <w:sz w:val="24"/>
                <w:szCs w:val="24"/>
              </w:rPr>
              <w:t xml:space="preserve">Don’t list any </w:t>
            </w:r>
            <w:r w:rsidR="0009160B">
              <w:rPr>
                <w:i/>
                <w:iCs/>
                <w:color w:val="0070C0"/>
                <w:sz w:val="24"/>
                <w:szCs w:val="24"/>
              </w:rPr>
              <w:t>or</w:t>
            </w:r>
            <w:r w:rsidRPr="000B18D1">
              <w:rPr>
                <w:i/>
                <w:iCs/>
                <w:color w:val="0070C0"/>
                <w:sz w:val="24"/>
                <w:szCs w:val="24"/>
              </w:rPr>
              <w:t xml:space="preserve"> courses</w:t>
            </w:r>
            <w:r w:rsidR="0009160B">
              <w:rPr>
                <w:i/>
                <w:iCs/>
                <w:color w:val="0070C0"/>
                <w:sz w:val="24"/>
                <w:szCs w:val="24"/>
              </w:rPr>
              <w:t xml:space="preserve"> or programs</w:t>
            </w:r>
            <w:r>
              <w:rPr>
                <w:i/>
                <w:iCs/>
                <w:color w:val="0070C0"/>
                <w:sz w:val="24"/>
                <w:szCs w:val="24"/>
              </w:rPr>
              <w:t xml:space="preserve"> </w:t>
            </w:r>
            <w:r w:rsidR="008E75AB">
              <w:rPr>
                <w:i/>
                <w:iCs/>
                <w:color w:val="0070C0"/>
                <w:sz w:val="24"/>
                <w:szCs w:val="24"/>
              </w:rPr>
              <w:t xml:space="preserve">information </w:t>
            </w:r>
            <w:r>
              <w:rPr>
                <w:i/>
                <w:iCs/>
                <w:color w:val="0070C0"/>
                <w:sz w:val="24"/>
                <w:szCs w:val="24"/>
              </w:rPr>
              <w:t xml:space="preserve">in this area. </w:t>
            </w:r>
          </w:p>
          <w:p w14:paraId="5F62475A" w14:textId="77777777" w:rsidR="00747D1C" w:rsidRPr="00EA7F9D" w:rsidRDefault="00747D1C" w:rsidP="00EA7F9D">
            <w:pPr>
              <w:rPr>
                <w:b/>
                <w:sz w:val="24"/>
                <w:szCs w:val="24"/>
              </w:rPr>
            </w:pPr>
            <w:r w:rsidRPr="00EA7F9D">
              <w:rPr>
                <w:b/>
                <w:sz w:val="24"/>
                <w:szCs w:val="24"/>
              </w:rPr>
              <w:t>II. Mission Statement</w:t>
            </w:r>
          </w:p>
        </w:tc>
      </w:tr>
      <w:tr w:rsidR="00747D1C" w:rsidRPr="00366695" w14:paraId="0CBB9CA8" w14:textId="77777777" w:rsidTr="00EA7F9D">
        <w:trPr>
          <w:trHeight w:val="1011"/>
        </w:trPr>
        <w:tc>
          <w:tcPr>
            <w:tcW w:w="2206" w:type="dxa"/>
          </w:tcPr>
          <w:p w14:paraId="4B1C1323" w14:textId="77777777" w:rsidR="00747D1C" w:rsidRPr="00366695" w:rsidRDefault="00747D1C" w:rsidP="00EA7F9D">
            <w:pPr>
              <w:rPr>
                <w:b/>
                <w:color w:val="C00000"/>
                <w:sz w:val="32"/>
                <w:szCs w:val="32"/>
              </w:rPr>
            </w:pPr>
            <w:r w:rsidRPr="00366695">
              <w:rPr>
                <w:b/>
                <w:color w:val="C00000"/>
                <w:sz w:val="32"/>
                <w:szCs w:val="32"/>
              </w:rPr>
              <w:t>Accreditation</w:t>
            </w:r>
          </w:p>
          <w:p w14:paraId="0F16F298" w14:textId="77777777" w:rsidR="00747D1C" w:rsidRPr="008E75AB" w:rsidRDefault="00747D1C" w:rsidP="00EA7F9D">
            <w:pPr>
              <w:rPr>
                <w:i/>
                <w:iCs/>
                <w:color w:val="C00000"/>
                <w:sz w:val="24"/>
                <w:szCs w:val="24"/>
              </w:rPr>
            </w:pPr>
            <w:r w:rsidRPr="008E75AB">
              <w:rPr>
                <w:i/>
                <w:iCs/>
                <w:color w:val="2E74B5" w:themeColor="accent1" w:themeShade="BF"/>
                <w:sz w:val="24"/>
                <w:szCs w:val="24"/>
              </w:rPr>
              <w:t>(Optional)</w:t>
            </w:r>
          </w:p>
        </w:tc>
        <w:tc>
          <w:tcPr>
            <w:tcW w:w="11289" w:type="dxa"/>
          </w:tcPr>
          <w:p w14:paraId="7E6572A1" w14:textId="47546E42" w:rsidR="00747D1C" w:rsidRPr="00EA7F9D" w:rsidRDefault="00747D1C" w:rsidP="00EA7F9D">
            <w:pPr>
              <w:ind w:left="-13"/>
              <w:rPr>
                <w:sz w:val="24"/>
                <w:szCs w:val="24"/>
                <w:u w:val="single"/>
              </w:rPr>
            </w:pPr>
            <w:r w:rsidRPr="00EA7F9D">
              <w:rPr>
                <w:sz w:val="24"/>
                <w:szCs w:val="24"/>
              </w:rPr>
              <w:t>List of accredited</w:t>
            </w:r>
            <w:r w:rsidR="008E75AB" w:rsidRPr="00EA7F9D">
              <w:rPr>
                <w:sz w:val="24"/>
                <w:szCs w:val="24"/>
              </w:rPr>
              <w:t xml:space="preserve"> </w:t>
            </w:r>
            <w:r w:rsidR="008E75AB" w:rsidRPr="00EA7F9D">
              <w:rPr>
                <w:b/>
                <w:bCs/>
                <w:color w:val="0070C0"/>
                <w:sz w:val="24"/>
                <w:szCs w:val="24"/>
              </w:rPr>
              <w:t>interdisciplinary</w:t>
            </w:r>
            <w:r w:rsidR="008E75AB" w:rsidRPr="00EA7F9D">
              <w:rPr>
                <w:sz w:val="24"/>
                <w:szCs w:val="24"/>
              </w:rPr>
              <w:t xml:space="preserve"> </w:t>
            </w:r>
            <w:r w:rsidRPr="00EA7F9D">
              <w:rPr>
                <w:sz w:val="24"/>
                <w:szCs w:val="24"/>
              </w:rPr>
              <w:t>programs (</w:t>
            </w:r>
            <w:r w:rsidRPr="00EA7F9D">
              <w:rPr>
                <w:sz w:val="24"/>
                <w:szCs w:val="24"/>
                <w:u w:val="single"/>
              </w:rPr>
              <w:t>titles only</w:t>
            </w:r>
            <w:r w:rsidRPr="00EA7F9D">
              <w:rPr>
                <w:sz w:val="24"/>
                <w:szCs w:val="24"/>
              </w:rPr>
              <w:t xml:space="preserve">) that are </w:t>
            </w:r>
            <w:r w:rsidRPr="00EA7F9D">
              <w:rPr>
                <w:sz w:val="24"/>
                <w:szCs w:val="24"/>
                <w:u w:val="single"/>
              </w:rPr>
              <w:t>offered by the college</w:t>
            </w:r>
            <w:r w:rsidR="008E75AB" w:rsidRPr="00EA7F9D">
              <w:rPr>
                <w:sz w:val="24"/>
                <w:szCs w:val="24"/>
                <w:u w:val="single"/>
              </w:rPr>
              <w:t>.</w:t>
            </w:r>
          </w:p>
          <w:p w14:paraId="3FE50607" w14:textId="46232E6F" w:rsidR="008E75AB" w:rsidRPr="008E75AB" w:rsidRDefault="008E75AB" w:rsidP="00EA7F9D">
            <w:pPr>
              <w:ind w:left="-13"/>
              <w:rPr>
                <w:i/>
                <w:iCs/>
                <w:color w:val="0070C0"/>
                <w:sz w:val="24"/>
                <w:szCs w:val="24"/>
              </w:rPr>
            </w:pPr>
            <w:r w:rsidRPr="008E75AB">
              <w:rPr>
                <w:i/>
                <w:iCs/>
                <w:sz w:val="24"/>
                <w:szCs w:val="24"/>
              </w:rPr>
              <w:t>If none, skip this section.</w:t>
            </w:r>
          </w:p>
          <w:p w14:paraId="14EB7A49" w14:textId="31A07472" w:rsidR="00747D1C" w:rsidRPr="00EA7F9D" w:rsidRDefault="00747D1C" w:rsidP="00EA7F9D">
            <w:pPr>
              <w:pStyle w:val="ListParagraph"/>
              <w:numPr>
                <w:ilvl w:val="0"/>
                <w:numId w:val="4"/>
              </w:numPr>
              <w:ind w:left="654"/>
              <w:rPr>
                <w:i/>
                <w:color w:val="0070C0"/>
                <w:sz w:val="24"/>
                <w:szCs w:val="24"/>
              </w:rPr>
            </w:pPr>
            <w:r w:rsidRPr="00EA7F9D">
              <w:rPr>
                <w:i/>
                <w:color w:val="0070C0"/>
                <w:sz w:val="24"/>
                <w:szCs w:val="24"/>
              </w:rPr>
              <w:t xml:space="preserve">Do not include </w:t>
            </w:r>
            <w:r w:rsidRPr="00EA7F9D">
              <w:rPr>
                <w:i/>
                <w:color w:val="0070C0"/>
                <w:sz w:val="24"/>
                <w:szCs w:val="24"/>
                <w:u w:val="single"/>
              </w:rPr>
              <w:t>program description</w:t>
            </w:r>
            <w:r w:rsidRPr="00EA7F9D">
              <w:rPr>
                <w:i/>
                <w:color w:val="0070C0"/>
                <w:sz w:val="24"/>
                <w:szCs w:val="24"/>
              </w:rPr>
              <w:t xml:space="preserve"> as the program </w:t>
            </w:r>
            <w:r w:rsidR="0009160B" w:rsidRPr="00EA7F9D">
              <w:rPr>
                <w:i/>
                <w:color w:val="0070C0"/>
                <w:sz w:val="24"/>
                <w:szCs w:val="24"/>
              </w:rPr>
              <w:t xml:space="preserve">will be </w:t>
            </w:r>
            <w:r w:rsidRPr="00EA7F9D">
              <w:rPr>
                <w:i/>
                <w:color w:val="0070C0"/>
                <w:sz w:val="24"/>
                <w:szCs w:val="24"/>
              </w:rPr>
              <w:t>hyperlink</w:t>
            </w:r>
            <w:r w:rsidR="0009160B" w:rsidRPr="00EA7F9D">
              <w:rPr>
                <w:i/>
                <w:color w:val="0070C0"/>
                <w:sz w:val="24"/>
                <w:szCs w:val="24"/>
              </w:rPr>
              <w:t xml:space="preserve">ed </w:t>
            </w:r>
            <w:r w:rsidRPr="00EA7F9D">
              <w:rPr>
                <w:i/>
                <w:color w:val="0070C0"/>
                <w:sz w:val="24"/>
                <w:szCs w:val="24"/>
              </w:rPr>
              <w:t>to the specific program pages.</w:t>
            </w:r>
            <w:r w:rsidR="008E75AB" w:rsidRPr="00EA7F9D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8E75AB" w:rsidRPr="00EA7F9D">
              <w:rPr>
                <w:i/>
                <w:color w:val="0070C0"/>
                <w:sz w:val="24"/>
                <w:szCs w:val="24"/>
              </w:rPr>
              <w:t>Programs offered by the college are automatically listed with links at the bottom of the page.</w:t>
            </w:r>
          </w:p>
          <w:p w14:paraId="40FB88CB" w14:textId="18F41C71" w:rsidR="00747D1C" w:rsidRPr="00C75FE5" w:rsidRDefault="00747D1C" w:rsidP="00EA7F9D">
            <w:pPr>
              <w:pStyle w:val="ListParagraph"/>
              <w:numPr>
                <w:ilvl w:val="0"/>
                <w:numId w:val="4"/>
              </w:numPr>
              <w:ind w:left="654"/>
              <w:rPr>
                <w:sz w:val="16"/>
                <w:szCs w:val="16"/>
              </w:rPr>
            </w:pPr>
            <w:r w:rsidRPr="00EA7F9D">
              <w:rPr>
                <w:i/>
                <w:color w:val="0070C0"/>
                <w:sz w:val="24"/>
                <w:szCs w:val="24"/>
              </w:rPr>
              <w:t>Do not include programs that are offered by the departments</w:t>
            </w:r>
            <w:r w:rsidR="0009160B" w:rsidRPr="00EA7F9D">
              <w:rPr>
                <w:i/>
                <w:color w:val="0070C0"/>
                <w:sz w:val="24"/>
                <w:szCs w:val="24"/>
              </w:rPr>
              <w:t>, each department has their own page for their information</w:t>
            </w:r>
          </w:p>
        </w:tc>
      </w:tr>
      <w:tr w:rsidR="00747D1C" w:rsidRPr="00366695" w14:paraId="3C263EEB" w14:textId="77777777" w:rsidTr="00EA7F9D">
        <w:trPr>
          <w:trHeight w:val="455"/>
        </w:trPr>
        <w:tc>
          <w:tcPr>
            <w:tcW w:w="2206" w:type="dxa"/>
          </w:tcPr>
          <w:p w14:paraId="7B181A5B" w14:textId="6F448DCF" w:rsidR="00747D1C" w:rsidRPr="00747D1C" w:rsidRDefault="00747D1C" w:rsidP="00EA7F9D">
            <w:pPr>
              <w:rPr>
                <w:b/>
                <w:bCs/>
                <w:color w:val="C00000"/>
                <w:sz w:val="32"/>
                <w:szCs w:val="32"/>
              </w:rPr>
            </w:pPr>
            <w:r w:rsidRPr="00747D1C">
              <w:rPr>
                <w:b/>
                <w:bCs/>
                <w:color w:val="C00000"/>
                <w:sz w:val="32"/>
                <w:szCs w:val="32"/>
              </w:rPr>
              <w:t>Optional:</w:t>
            </w:r>
          </w:p>
        </w:tc>
        <w:tc>
          <w:tcPr>
            <w:tcW w:w="11289" w:type="dxa"/>
          </w:tcPr>
          <w:p w14:paraId="66B801B4" w14:textId="610ED825" w:rsidR="00747D1C" w:rsidRPr="0009160B" w:rsidRDefault="00747D1C" w:rsidP="00EA7F9D">
            <w:pPr>
              <w:rPr>
                <w:sz w:val="24"/>
                <w:szCs w:val="24"/>
              </w:rPr>
            </w:pPr>
            <w:r w:rsidRPr="00A47AE3">
              <w:rPr>
                <w:bCs/>
                <w:i/>
                <w:iCs/>
                <w:color w:val="0070C0"/>
                <w:sz w:val="24"/>
                <w:szCs w:val="24"/>
              </w:rPr>
              <w:t xml:space="preserve">Up to 2 pictures (JPG, PNG, GIF) can be inserted to the page. </w:t>
            </w:r>
            <w:r w:rsidR="008E75AB" w:rsidRPr="00A47AE3">
              <w:rPr>
                <w:bCs/>
                <w:i/>
                <w:iCs/>
                <w:color w:val="0070C0"/>
                <w:sz w:val="24"/>
                <w:szCs w:val="24"/>
              </w:rPr>
              <w:t xml:space="preserve">Picture for banner must include the title of the college. </w:t>
            </w:r>
            <w:r w:rsidRPr="00A47AE3">
              <w:rPr>
                <w:bCs/>
                <w:i/>
                <w:iCs/>
                <w:color w:val="0070C0"/>
                <w:sz w:val="24"/>
                <w:szCs w:val="24"/>
              </w:rPr>
              <w:t>No videos</w:t>
            </w:r>
            <w:r w:rsidRPr="0009160B">
              <w:rPr>
                <w:bCs/>
                <w:sz w:val="24"/>
                <w:szCs w:val="24"/>
              </w:rPr>
              <w:t>.</w:t>
            </w:r>
            <w:r w:rsidR="00A47AE3">
              <w:rPr>
                <w:bCs/>
                <w:sz w:val="24"/>
                <w:szCs w:val="24"/>
              </w:rPr>
              <w:t xml:space="preserve"> UGS reserves the right to resize or crop any pictures to fix them to the page.</w:t>
            </w:r>
          </w:p>
        </w:tc>
      </w:tr>
    </w:tbl>
    <w:p w14:paraId="31869661" w14:textId="219299EE" w:rsidR="00B036D5" w:rsidRDefault="00B036D5" w:rsidP="00B036D5">
      <w:pPr>
        <w:spacing w:after="0" w:line="240" w:lineRule="auto"/>
        <w:rPr>
          <w:b/>
          <w:color w:val="C00000"/>
          <w:sz w:val="32"/>
          <w:szCs w:val="32"/>
        </w:rPr>
      </w:pPr>
    </w:p>
    <w:p w14:paraId="00C1ED65" w14:textId="77777777" w:rsidR="0072348C" w:rsidRPr="00747D1C" w:rsidRDefault="0072348C" w:rsidP="000B33F0">
      <w:pPr>
        <w:spacing w:after="0" w:line="240" w:lineRule="auto"/>
        <w:rPr>
          <w:b/>
          <w:color w:val="C00000"/>
          <w:sz w:val="32"/>
          <w:szCs w:val="32"/>
        </w:rPr>
      </w:pPr>
    </w:p>
    <w:p w14:paraId="36CE5F57" w14:textId="578F5E0A" w:rsidR="000B33F0" w:rsidRPr="008E75AB" w:rsidRDefault="00747D1C" w:rsidP="000B33F0">
      <w:pPr>
        <w:spacing w:after="0" w:line="240" w:lineRule="auto"/>
        <w:rPr>
          <w:b/>
          <w:color w:val="2F5496" w:themeColor="accent5" w:themeShade="BF"/>
          <w:sz w:val="32"/>
          <w:szCs w:val="32"/>
        </w:rPr>
      </w:pPr>
      <w:r w:rsidRPr="008E75AB">
        <w:rPr>
          <w:b/>
          <w:color w:val="2F5496" w:themeColor="accent5" w:themeShade="BF"/>
          <w:sz w:val="32"/>
          <w:szCs w:val="32"/>
        </w:rPr>
        <w:lastRenderedPageBreak/>
        <w:t xml:space="preserve">Template </w:t>
      </w:r>
      <w:r w:rsidR="00A47AE3">
        <w:rPr>
          <w:b/>
          <w:color w:val="2F5496" w:themeColor="accent5" w:themeShade="BF"/>
          <w:sz w:val="32"/>
          <w:szCs w:val="32"/>
        </w:rPr>
        <w:t xml:space="preserve">2 --- </w:t>
      </w:r>
      <w:r w:rsidRPr="008E75AB">
        <w:rPr>
          <w:b/>
          <w:color w:val="2F5496" w:themeColor="accent5" w:themeShade="BF"/>
          <w:sz w:val="32"/>
          <w:szCs w:val="32"/>
        </w:rPr>
        <w:t xml:space="preserve">for </w:t>
      </w:r>
      <w:r w:rsidR="000B33F0" w:rsidRPr="008E75AB">
        <w:rPr>
          <w:b/>
          <w:color w:val="2F5496" w:themeColor="accent5" w:themeShade="BF"/>
          <w:sz w:val="32"/>
          <w:szCs w:val="32"/>
        </w:rPr>
        <w:t xml:space="preserve">Department / Division / </w:t>
      </w:r>
      <w:r w:rsidRPr="008E75AB">
        <w:rPr>
          <w:b/>
          <w:color w:val="2F5496" w:themeColor="accent5" w:themeShade="BF"/>
          <w:sz w:val="32"/>
          <w:szCs w:val="32"/>
        </w:rPr>
        <w:t>School</w:t>
      </w:r>
    </w:p>
    <w:tbl>
      <w:tblPr>
        <w:tblStyle w:val="TableGrid"/>
        <w:tblpPr w:leftFromText="180" w:rightFromText="180" w:vertAnchor="page" w:horzAnchor="margin" w:tblpY="2148"/>
        <w:tblW w:w="13855" w:type="dxa"/>
        <w:tblLook w:val="04A0" w:firstRow="1" w:lastRow="0" w:firstColumn="1" w:lastColumn="0" w:noHBand="0" w:noVBand="1"/>
      </w:tblPr>
      <w:tblGrid>
        <w:gridCol w:w="2006"/>
        <w:gridCol w:w="11849"/>
      </w:tblGrid>
      <w:tr w:rsidR="00EA7F9D" w:rsidRPr="00366695" w14:paraId="0398DF9C" w14:textId="77777777" w:rsidTr="00EA7F9D">
        <w:trPr>
          <w:trHeight w:val="348"/>
        </w:trPr>
        <w:tc>
          <w:tcPr>
            <w:tcW w:w="2006" w:type="dxa"/>
            <w:shd w:val="clear" w:color="auto" w:fill="DEEAF6" w:themeFill="accent1" w:themeFillTint="33"/>
          </w:tcPr>
          <w:p w14:paraId="3EE24D23" w14:textId="77777777" w:rsidR="00EA7F9D" w:rsidRPr="0072348C" w:rsidRDefault="00EA7F9D" w:rsidP="00EA7F9D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Areas</w:t>
            </w:r>
          </w:p>
        </w:tc>
        <w:tc>
          <w:tcPr>
            <w:tcW w:w="11849" w:type="dxa"/>
            <w:shd w:val="clear" w:color="auto" w:fill="DEEAF6" w:themeFill="accent1" w:themeFillTint="33"/>
          </w:tcPr>
          <w:p w14:paraId="0AB602DF" w14:textId="77777777" w:rsidR="00EA7F9D" w:rsidRPr="0072348C" w:rsidRDefault="00EA7F9D" w:rsidP="00EA7F9D">
            <w:pPr>
              <w:rPr>
                <w:b/>
                <w:bCs/>
                <w:sz w:val="32"/>
                <w:szCs w:val="32"/>
              </w:rPr>
            </w:pPr>
            <w:r w:rsidRPr="0072348C">
              <w:rPr>
                <w:b/>
                <w:bCs/>
                <w:sz w:val="32"/>
                <w:szCs w:val="32"/>
              </w:rPr>
              <w:t>Content</w:t>
            </w:r>
          </w:p>
        </w:tc>
      </w:tr>
      <w:tr w:rsidR="00EA7F9D" w:rsidRPr="00366695" w14:paraId="774A0B1F" w14:textId="77777777" w:rsidTr="00EA7F9D">
        <w:trPr>
          <w:trHeight w:val="1610"/>
        </w:trPr>
        <w:tc>
          <w:tcPr>
            <w:tcW w:w="2006" w:type="dxa"/>
          </w:tcPr>
          <w:p w14:paraId="1AC718CC" w14:textId="77777777" w:rsidR="00EA7F9D" w:rsidRPr="00366695" w:rsidRDefault="00EA7F9D" w:rsidP="00EA7F9D">
            <w:pPr>
              <w:rPr>
                <w:b/>
                <w:color w:val="0070C0"/>
                <w:sz w:val="32"/>
                <w:szCs w:val="32"/>
              </w:rPr>
            </w:pPr>
            <w:r w:rsidRPr="00366695">
              <w:rPr>
                <w:b/>
                <w:color w:val="0070C0"/>
                <w:sz w:val="32"/>
                <w:szCs w:val="32"/>
              </w:rPr>
              <w:t>Office</w:t>
            </w:r>
          </w:p>
        </w:tc>
        <w:tc>
          <w:tcPr>
            <w:tcW w:w="11849" w:type="dxa"/>
          </w:tcPr>
          <w:p w14:paraId="630F1BA1" w14:textId="77777777" w:rsidR="00EA7F9D" w:rsidRPr="00366695" w:rsidRDefault="00EA7F9D" w:rsidP="00EA7F9D">
            <w:pPr>
              <w:rPr>
                <w:sz w:val="32"/>
                <w:szCs w:val="32"/>
              </w:rPr>
            </w:pPr>
            <w:r w:rsidRPr="00366695">
              <w:rPr>
                <w:sz w:val="32"/>
                <w:szCs w:val="32"/>
              </w:rPr>
              <w:t>Location</w:t>
            </w:r>
          </w:p>
          <w:p w14:paraId="55A3E14E" w14:textId="77777777" w:rsidR="00EA7F9D" w:rsidRPr="00366695" w:rsidRDefault="00EA7F9D" w:rsidP="00EA7F9D">
            <w:pPr>
              <w:rPr>
                <w:sz w:val="32"/>
                <w:szCs w:val="32"/>
              </w:rPr>
            </w:pPr>
            <w:r w:rsidRPr="00366695">
              <w:rPr>
                <w:sz w:val="32"/>
                <w:szCs w:val="32"/>
              </w:rPr>
              <w:t xml:space="preserve">Phone </w:t>
            </w:r>
            <w:r>
              <w:rPr>
                <w:sz w:val="32"/>
                <w:szCs w:val="32"/>
              </w:rPr>
              <w:t>/</w:t>
            </w:r>
            <w:r w:rsidRPr="00366695">
              <w:rPr>
                <w:sz w:val="32"/>
                <w:szCs w:val="32"/>
              </w:rPr>
              <w:t xml:space="preserve"> Fax #</w:t>
            </w:r>
          </w:p>
          <w:p w14:paraId="0B0743CF" w14:textId="77777777" w:rsidR="00EA7F9D" w:rsidRPr="00366695" w:rsidRDefault="00EA7F9D" w:rsidP="00EA7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Department </w:t>
            </w:r>
            <w:r w:rsidRPr="00366695">
              <w:rPr>
                <w:sz w:val="32"/>
                <w:szCs w:val="32"/>
              </w:rPr>
              <w:t>Email</w:t>
            </w:r>
            <w:r>
              <w:rPr>
                <w:sz w:val="32"/>
                <w:szCs w:val="32"/>
              </w:rPr>
              <w:t xml:space="preserve"> </w:t>
            </w:r>
            <w:r w:rsidRPr="00A47AE3">
              <w:rPr>
                <w:i/>
                <w:iCs/>
                <w:color w:val="0070C0"/>
                <w:sz w:val="24"/>
                <w:szCs w:val="24"/>
              </w:rPr>
              <w:t>(for inquiries)</w:t>
            </w:r>
          </w:p>
          <w:p w14:paraId="30C100D7" w14:textId="77777777" w:rsidR="00EA7F9D" w:rsidRPr="00366695" w:rsidRDefault="00EA7F9D" w:rsidP="00EA7F9D">
            <w:pPr>
              <w:rPr>
                <w:sz w:val="32"/>
                <w:szCs w:val="32"/>
              </w:rPr>
            </w:pPr>
            <w:r w:rsidRPr="00366695">
              <w:rPr>
                <w:sz w:val="32"/>
                <w:szCs w:val="32"/>
              </w:rPr>
              <w:t>website</w:t>
            </w:r>
            <w:r>
              <w:rPr>
                <w:sz w:val="32"/>
                <w:szCs w:val="32"/>
              </w:rPr>
              <w:t xml:space="preserve">: </w:t>
            </w:r>
          </w:p>
        </w:tc>
      </w:tr>
      <w:tr w:rsidR="00EA7F9D" w:rsidRPr="00366695" w14:paraId="0BD13BCE" w14:textId="77777777" w:rsidTr="00EA7F9D">
        <w:trPr>
          <w:trHeight w:val="1160"/>
        </w:trPr>
        <w:tc>
          <w:tcPr>
            <w:tcW w:w="2006" w:type="dxa"/>
          </w:tcPr>
          <w:p w14:paraId="6E99AE5A" w14:textId="77777777" w:rsidR="00EA7F9D" w:rsidRPr="00366695" w:rsidRDefault="00EA7F9D" w:rsidP="00EA7F9D">
            <w:pPr>
              <w:rPr>
                <w:b/>
                <w:color w:val="0070C0"/>
                <w:sz w:val="32"/>
                <w:szCs w:val="32"/>
              </w:rPr>
            </w:pPr>
            <w:r w:rsidRPr="00366695">
              <w:rPr>
                <w:b/>
                <w:color w:val="0070C0"/>
                <w:sz w:val="32"/>
                <w:szCs w:val="32"/>
              </w:rPr>
              <w:t>Chair / Director</w:t>
            </w:r>
            <w:r>
              <w:rPr>
                <w:b/>
                <w:color w:val="0070C0"/>
                <w:sz w:val="32"/>
                <w:szCs w:val="32"/>
              </w:rPr>
              <w:t>s</w:t>
            </w:r>
          </w:p>
        </w:tc>
        <w:tc>
          <w:tcPr>
            <w:tcW w:w="11849" w:type="dxa"/>
          </w:tcPr>
          <w:p w14:paraId="18C2A9E9" w14:textId="77777777" w:rsidR="00EA7F9D" w:rsidRDefault="00EA7F9D" w:rsidP="00EA7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Position: </w:t>
            </w:r>
            <w:r w:rsidRPr="00366695">
              <w:rPr>
                <w:sz w:val="32"/>
                <w:szCs w:val="32"/>
              </w:rPr>
              <w:t>Name</w:t>
            </w:r>
          </w:p>
          <w:p w14:paraId="7EFD02D1" w14:textId="77777777" w:rsidR="00EA7F9D" w:rsidRDefault="00EA7F9D" w:rsidP="00EA7F9D">
            <w:pPr>
              <w:rPr>
                <w:sz w:val="32"/>
                <w:szCs w:val="32"/>
              </w:rPr>
            </w:pPr>
            <w:r w:rsidRPr="00366695">
              <w:rPr>
                <w:sz w:val="32"/>
                <w:szCs w:val="32"/>
              </w:rPr>
              <w:t>Email address</w:t>
            </w:r>
          </w:p>
          <w:p w14:paraId="4B620E73" w14:textId="77777777" w:rsidR="00EA7F9D" w:rsidRPr="00366695" w:rsidRDefault="00EA7F9D" w:rsidP="00EA7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Pr="00366695">
              <w:rPr>
                <w:sz w:val="32"/>
                <w:szCs w:val="32"/>
              </w:rPr>
              <w:t>xt #</w:t>
            </w:r>
          </w:p>
        </w:tc>
      </w:tr>
      <w:tr w:rsidR="00EA7F9D" w:rsidRPr="00366695" w14:paraId="57694220" w14:textId="77777777" w:rsidTr="00EA7F9D">
        <w:trPr>
          <w:trHeight w:val="524"/>
        </w:trPr>
        <w:tc>
          <w:tcPr>
            <w:tcW w:w="2006" w:type="dxa"/>
          </w:tcPr>
          <w:p w14:paraId="74F00222" w14:textId="77777777" w:rsidR="00EA7F9D" w:rsidRPr="00366695" w:rsidRDefault="00EA7F9D" w:rsidP="00EA7F9D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The </w:t>
            </w:r>
            <w:proofErr w:type="gramStart"/>
            <w:r w:rsidRPr="00366695">
              <w:rPr>
                <w:b/>
                <w:color w:val="0070C0"/>
                <w:sz w:val="32"/>
                <w:szCs w:val="32"/>
              </w:rPr>
              <w:t>Faculty</w:t>
            </w:r>
            <w:proofErr w:type="gramEnd"/>
          </w:p>
        </w:tc>
        <w:tc>
          <w:tcPr>
            <w:tcW w:w="11849" w:type="dxa"/>
          </w:tcPr>
          <w:p w14:paraId="368ECA50" w14:textId="77777777" w:rsidR="00EA7F9D" w:rsidRDefault="00EA7F9D" w:rsidP="00EA7F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Update the l</w:t>
            </w:r>
            <w:r w:rsidRPr="00366695">
              <w:rPr>
                <w:sz w:val="32"/>
                <w:szCs w:val="32"/>
              </w:rPr>
              <w:t>ists of TT and Emeriti</w:t>
            </w:r>
            <w:r>
              <w:rPr>
                <w:sz w:val="32"/>
                <w:szCs w:val="32"/>
              </w:rPr>
              <w:t xml:space="preserve"> (highlight the changes):</w:t>
            </w:r>
          </w:p>
          <w:p w14:paraId="1EF43190" w14:textId="77777777" w:rsidR="00EA7F9D" w:rsidRDefault="00EA7F9D" w:rsidP="00EA7F9D">
            <w:pPr>
              <w:rPr>
                <w:rStyle w:val="Strong"/>
                <w:rFonts w:ascii="Helvetica" w:hAnsi="Helvetica" w:cs="Helvetica"/>
                <w:color w:val="33336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Helvetica" w:hAnsi="Helvetica" w:cs="Helvetica"/>
                <w:color w:val="33336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Professors: </w:t>
            </w:r>
          </w:p>
          <w:p w14:paraId="191E1444" w14:textId="77777777" w:rsidR="00EA7F9D" w:rsidRDefault="00EA7F9D" w:rsidP="00EA7F9D">
            <w:pPr>
              <w:rPr>
                <w:rFonts w:ascii="Helvetica" w:hAnsi="Helvetica" w:cs="Helvetica"/>
                <w:color w:val="333366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Helvetica" w:hAnsi="Helvetica" w:cs="Helvetica"/>
                <w:color w:val="33336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Associate Professors: </w:t>
            </w:r>
          </w:p>
          <w:p w14:paraId="31FC3BF6" w14:textId="77777777" w:rsidR="00EA7F9D" w:rsidRDefault="00EA7F9D" w:rsidP="00EA7F9D">
            <w:pPr>
              <w:rPr>
                <w:rStyle w:val="Strong"/>
                <w:rFonts w:ascii="Helvetica" w:hAnsi="Helvetica" w:cs="Helvetica"/>
                <w:color w:val="33336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Helvetica" w:hAnsi="Helvetica" w:cs="Helvetica"/>
                <w:color w:val="33336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Assistant Professors: </w:t>
            </w:r>
          </w:p>
          <w:p w14:paraId="34951C3E" w14:textId="77777777" w:rsidR="00EA7F9D" w:rsidRPr="00366695" w:rsidRDefault="00EA7F9D" w:rsidP="00EA7F9D">
            <w:pPr>
              <w:rPr>
                <w:sz w:val="32"/>
                <w:szCs w:val="32"/>
              </w:rPr>
            </w:pPr>
            <w:r>
              <w:rPr>
                <w:rStyle w:val="Strong"/>
                <w:rFonts w:ascii="Helvetica" w:hAnsi="Helvetica" w:cs="Helvetica"/>
                <w:color w:val="333366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Emeriti: </w:t>
            </w:r>
          </w:p>
        </w:tc>
      </w:tr>
      <w:tr w:rsidR="00EA7F9D" w:rsidRPr="00366695" w14:paraId="4CA3E3ED" w14:textId="77777777" w:rsidTr="00EA7F9D">
        <w:trPr>
          <w:trHeight w:val="1655"/>
        </w:trPr>
        <w:tc>
          <w:tcPr>
            <w:tcW w:w="2006" w:type="dxa"/>
          </w:tcPr>
          <w:p w14:paraId="7C1AAA07" w14:textId="77777777" w:rsidR="00EA7F9D" w:rsidRPr="00366695" w:rsidRDefault="00EA7F9D" w:rsidP="00EA7F9D">
            <w:pPr>
              <w:rPr>
                <w:b/>
                <w:color w:val="0070C0"/>
                <w:sz w:val="32"/>
                <w:szCs w:val="32"/>
              </w:rPr>
            </w:pPr>
            <w:r w:rsidRPr="00366695">
              <w:rPr>
                <w:b/>
                <w:color w:val="0070C0"/>
                <w:sz w:val="32"/>
                <w:szCs w:val="32"/>
              </w:rPr>
              <w:t>Description</w:t>
            </w:r>
          </w:p>
        </w:tc>
        <w:tc>
          <w:tcPr>
            <w:tcW w:w="11849" w:type="dxa"/>
          </w:tcPr>
          <w:p w14:paraId="25F9B7AB" w14:textId="77777777" w:rsidR="00EA7F9D" w:rsidRPr="00366695" w:rsidRDefault="00EA7F9D" w:rsidP="00EA7F9D">
            <w:pPr>
              <w:rPr>
                <w:b/>
                <w:bCs/>
                <w:sz w:val="32"/>
                <w:szCs w:val="32"/>
              </w:rPr>
            </w:pPr>
            <w:r w:rsidRPr="00366695">
              <w:rPr>
                <w:sz w:val="32"/>
                <w:szCs w:val="32"/>
              </w:rPr>
              <w:t xml:space="preserve">I. </w:t>
            </w:r>
            <w:r w:rsidRPr="00366695">
              <w:rPr>
                <w:b/>
                <w:bCs/>
                <w:sz w:val="32"/>
                <w:szCs w:val="32"/>
              </w:rPr>
              <w:t>Overview</w:t>
            </w:r>
          </w:p>
          <w:p w14:paraId="7807EEF6" w14:textId="77777777" w:rsidR="00EA7F9D" w:rsidRPr="008E4FD1" w:rsidRDefault="00EA7F9D" w:rsidP="00EA7F9D">
            <w:pPr>
              <w:pStyle w:val="ListParagraph"/>
              <w:numPr>
                <w:ilvl w:val="0"/>
                <w:numId w:val="6"/>
              </w:numPr>
              <w:ind w:left="591"/>
              <w:rPr>
                <w:i/>
                <w:iCs/>
                <w:color w:val="0070C0"/>
                <w:sz w:val="24"/>
                <w:szCs w:val="24"/>
              </w:rPr>
            </w:pPr>
            <w:r w:rsidRPr="008E4FD1">
              <w:rPr>
                <w:i/>
                <w:iCs/>
                <w:color w:val="0070C0"/>
                <w:sz w:val="24"/>
                <w:szCs w:val="24"/>
              </w:rPr>
              <w:t>May include special annual events, awards, etc.</w:t>
            </w:r>
          </w:p>
          <w:p w14:paraId="63675D62" w14:textId="77777777" w:rsidR="00EA7F9D" w:rsidRPr="008E4FD1" w:rsidRDefault="00EA7F9D" w:rsidP="00EA7F9D">
            <w:pPr>
              <w:pStyle w:val="ListParagraph"/>
              <w:numPr>
                <w:ilvl w:val="0"/>
                <w:numId w:val="6"/>
              </w:numPr>
              <w:ind w:left="591"/>
              <w:rPr>
                <w:i/>
                <w:iCs/>
                <w:color w:val="0070C0"/>
                <w:sz w:val="24"/>
                <w:szCs w:val="24"/>
              </w:rPr>
            </w:pPr>
            <w:r w:rsidRPr="008E4FD1">
              <w:rPr>
                <w:i/>
                <w:iCs/>
                <w:color w:val="0070C0"/>
                <w:sz w:val="24"/>
                <w:szCs w:val="24"/>
              </w:rPr>
              <w:t>Don’t list any programs in this area. Programs offered by the college are listed automatically with links at the bottom of the page.</w:t>
            </w:r>
          </w:p>
          <w:p w14:paraId="0F7668EC" w14:textId="77777777" w:rsidR="00EA7F9D" w:rsidRPr="00C75FE5" w:rsidRDefault="00EA7F9D" w:rsidP="00EA7F9D">
            <w:pPr>
              <w:rPr>
                <w:color w:val="0070C0"/>
                <w:sz w:val="32"/>
                <w:szCs w:val="32"/>
              </w:rPr>
            </w:pPr>
            <w:r w:rsidRPr="00366695">
              <w:rPr>
                <w:sz w:val="32"/>
                <w:szCs w:val="32"/>
              </w:rPr>
              <w:t xml:space="preserve">II. </w:t>
            </w:r>
            <w:r w:rsidRPr="00366695">
              <w:rPr>
                <w:b/>
                <w:bCs/>
                <w:sz w:val="32"/>
                <w:szCs w:val="32"/>
              </w:rPr>
              <w:t xml:space="preserve">Mission </w:t>
            </w:r>
            <w:r>
              <w:rPr>
                <w:b/>
                <w:bCs/>
                <w:sz w:val="32"/>
                <w:szCs w:val="32"/>
              </w:rPr>
              <w:t>S</w:t>
            </w:r>
            <w:r w:rsidRPr="00366695">
              <w:rPr>
                <w:b/>
                <w:bCs/>
                <w:sz w:val="32"/>
                <w:szCs w:val="32"/>
              </w:rPr>
              <w:t>tatement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A47AE3">
              <w:rPr>
                <w:i/>
                <w:iCs/>
                <w:color w:val="0070C0"/>
                <w:sz w:val="24"/>
                <w:szCs w:val="24"/>
              </w:rPr>
              <w:t>(optional)</w:t>
            </w:r>
          </w:p>
        </w:tc>
      </w:tr>
      <w:tr w:rsidR="00EA7F9D" w:rsidRPr="00366695" w14:paraId="2415AB8D" w14:textId="77777777" w:rsidTr="00EA7F9D">
        <w:trPr>
          <w:trHeight w:val="414"/>
        </w:trPr>
        <w:tc>
          <w:tcPr>
            <w:tcW w:w="2006" w:type="dxa"/>
          </w:tcPr>
          <w:p w14:paraId="466BCBCC" w14:textId="77777777" w:rsidR="00EA7F9D" w:rsidRPr="00366695" w:rsidRDefault="00EA7F9D" w:rsidP="00EA7F9D">
            <w:pPr>
              <w:rPr>
                <w:color w:val="0070C0"/>
                <w:sz w:val="32"/>
                <w:szCs w:val="32"/>
              </w:rPr>
            </w:pPr>
            <w:r w:rsidRPr="00366695">
              <w:rPr>
                <w:b/>
                <w:color w:val="0070C0"/>
                <w:sz w:val="32"/>
                <w:szCs w:val="32"/>
              </w:rPr>
              <w:t>Accreditation</w:t>
            </w:r>
          </w:p>
        </w:tc>
        <w:tc>
          <w:tcPr>
            <w:tcW w:w="11849" w:type="dxa"/>
          </w:tcPr>
          <w:p w14:paraId="30761CA3" w14:textId="77777777" w:rsidR="00EA7F9D" w:rsidRDefault="00EA7F9D" w:rsidP="00EA7F9D">
            <w:pPr>
              <w:rPr>
                <w:sz w:val="24"/>
                <w:szCs w:val="24"/>
              </w:rPr>
            </w:pPr>
            <w:r w:rsidRPr="008E75AB">
              <w:rPr>
                <w:sz w:val="24"/>
                <w:szCs w:val="24"/>
              </w:rPr>
              <w:t xml:space="preserve">List of accredited programs </w:t>
            </w:r>
            <w:r w:rsidRPr="008E75AB">
              <w:rPr>
                <w:sz w:val="24"/>
                <w:szCs w:val="24"/>
                <w:u w:val="single"/>
              </w:rPr>
              <w:t xml:space="preserve">offered by the department; </w:t>
            </w:r>
            <w:r w:rsidRPr="008E75AB">
              <w:rPr>
                <w:sz w:val="24"/>
                <w:szCs w:val="24"/>
              </w:rPr>
              <w:t>skip if not applicable.</w:t>
            </w:r>
          </w:p>
          <w:p w14:paraId="3E3576A7" w14:textId="77777777" w:rsidR="00EA7F9D" w:rsidRPr="00A47AE3" w:rsidRDefault="00EA7F9D" w:rsidP="00EA7F9D">
            <w:pPr>
              <w:rPr>
                <w:i/>
                <w:iCs/>
                <w:sz w:val="24"/>
                <w:szCs w:val="24"/>
              </w:rPr>
            </w:pPr>
            <w:r w:rsidRPr="00A47AE3">
              <w:rPr>
                <w:i/>
                <w:iCs/>
                <w:color w:val="0070C0"/>
                <w:sz w:val="24"/>
                <w:szCs w:val="24"/>
              </w:rPr>
              <w:t xml:space="preserve">If you want the courses that are offered by your department to be listed, please indicate the course </w:t>
            </w:r>
            <w:r w:rsidRPr="00A47AE3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prefixes </w:t>
            </w:r>
            <w:r w:rsidRPr="00A47AE3">
              <w:rPr>
                <w:i/>
                <w:iCs/>
                <w:color w:val="0070C0"/>
                <w:sz w:val="24"/>
                <w:szCs w:val="24"/>
              </w:rPr>
              <w:t>here.</w:t>
            </w:r>
            <w:r>
              <w:rPr>
                <w:i/>
                <w:iCs/>
                <w:color w:val="0070C0"/>
                <w:sz w:val="24"/>
                <w:szCs w:val="24"/>
              </w:rPr>
              <w:t xml:space="preserve"> The system will insert the courses by academic level at the bottom of the page.</w:t>
            </w:r>
          </w:p>
        </w:tc>
      </w:tr>
      <w:tr w:rsidR="00EA7F9D" w:rsidRPr="00366695" w14:paraId="622A40D6" w14:textId="77777777" w:rsidTr="00EA7F9D">
        <w:trPr>
          <w:trHeight w:val="324"/>
        </w:trPr>
        <w:tc>
          <w:tcPr>
            <w:tcW w:w="2006" w:type="dxa"/>
          </w:tcPr>
          <w:p w14:paraId="6E63139E" w14:textId="77777777" w:rsidR="00EA7F9D" w:rsidRPr="00A47AE3" w:rsidRDefault="00EA7F9D" w:rsidP="00EA7F9D">
            <w:pPr>
              <w:rPr>
                <w:color w:val="0070C0"/>
                <w:sz w:val="24"/>
                <w:szCs w:val="24"/>
              </w:rPr>
            </w:pPr>
            <w:r w:rsidRPr="00A47AE3">
              <w:rPr>
                <w:color w:val="0070C0"/>
                <w:sz w:val="24"/>
                <w:szCs w:val="24"/>
              </w:rPr>
              <w:t>(Optional)</w:t>
            </w:r>
          </w:p>
        </w:tc>
        <w:tc>
          <w:tcPr>
            <w:tcW w:w="11849" w:type="dxa"/>
          </w:tcPr>
          <w:p w14:paraId="69F4749B" w14:textId="77777777" w:rsidR="00EA7F9D" w:rsidRPr="008E75AB" w:rsidRDefault="00EA7F9D" w:rsidP="00EA7F9D">
            <w:pPr>
              <w:rPr>
                <w:sz w:val="24"/>
                <w:szCs w:val="24"/>
              </w:rPr>
            </w:pPr>
            <w:r w:rsidRPr="00A47AE3">
              <w:rPr>
                <w:bCs/>
                <w:i/>
                <w:iCs/>
                <w:color w:val="0070C0"/>
                <w:sz w:val="24"/>
                <w:szCs w:val="24"/>
              </w:rPr>
              <w:t>Up to 2 pictures (JPG, PNG, GIF) can be inserted to the page. No videos.</w:t>
            </w:r>
            <w:r w:rsidRPr="00A47AE3">
              <w:rPr>
                <w:bCs/>
                <w:color w:val="0070C0"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UGS reserves the right to resize or crop any pictures to fix them to the page.</w:t>
            </w:r>
          </w:p>
        </w:tc>
      </w:tr>
    </w:tbl>
    <w:p w14:paraId="2C0A467E" w14:textId="74AD96CA" w:rsidR="001F6447" w:rsidRPr="001F6447" w:rsidRDefault="001F6447" w:rsidP="008E75AB">
      <w:pPr>
        <w:spacing w:after="0" w:line="240" w:lineRule="auto"/>
        <w:rPr>
          <w:bCs/>
          <w:color w:val="0070C0"/>
          <w:sz w:val="32"/>
          <w:szCs w:val="32"/>
        </w:rPr>
      </w:pPr>
    </w:p>
    <w:sectPr w:rsidR="001F6447" w:rsidRPr="001F6447" w:rsidSect="001F6447">
      <w:pgSz w:w="15840" w:h="12240" w:orient="landscape" w:code="1"/>
      <w:pgMar w:top="990" w:right="14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EF9"/>
    <w:multiLevelType w:val="hybridMultilevel"/>
    <w:tmpl w:val="737CBD8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9F2735"/>
    <w:multiLevelType w:val="hybridMultilevel"/>
    <w:tmpl w:val="D22E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78F5"/>
    <w:multiLevelType w:val="hybridMultilevel"/>
    <w:tmpl w:val="6758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28B6"/>
    <w:multiLevelType w:val="hybridMultilevel"/>
    <w:tmpl w:val="145C7AB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30373C0"/>
    <w:multiLevelType w:val="hybridMultilevel"/>
    <w:tmpl w:val="DEB8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520D"/>
    <w:multiLevelType w:val="hybridMultilevel"/>
    <w:tmpl w:val="0FF45DB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1A"/>
    <w:rsid w:val="00006D2F"/>
    <w:rsid w:val="0009160B"/>
    <w:rsid w:val="000B18D1"/>
    <w:rsid w:val="000B33F0"/>
    <w:rsid w:val="00107ECC"/>
    <w:rsid w:val="001F6447"/>
    <w:rsid w:val="0029171A"/>
    <w:rsid w:val="002D3E17"/>
    <w:rsid w:val="00354D97"/>
    <w:rsid w:val="00366695"/>
    <w:rsid w:val="0048486A"/>
    <w:rsid w:val="004F20F8"/>
    <w:rsid w:val="00584F81"/>
    <w:rsid w:val="005D14A9"/>
    <w:rsid w:val="00665F2E"/>
    <w:rsid w:val="006C6E20"/>
    <w:rsid w:val="0072348C"/>
    <w:rsid w:val="00747D1C"/>
    <w:rsid w:val="0082182B"/>
    <w:rsid w:val="008E4FD1"/>
    <w:rsid w:val="008E75AB"/>
    <w:rsid w:val="00A47AE3"/>
    <w:rsid w:val="00AA4BB9"/>
    <w:rsid w:val="00B036D5"/>
    <w:rsid w:val="00B4769F"/>
    <w:rsid w:val="00BF789B"/>
    <w:rsid w:val="00C36A04"/>
    <w:rsid w:val="00C75FE5"/>
    <w:rsid w:val="00DC19B5"/>
    <w:rsid w:val="00E55CC4"/>
    <w:rsid w:val="00EA7F9D"/>
    <w:rsid w:val="00E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0D50"/>
  <w15:chartTrackingRefBased/>
  <w15:docId w15:val="{474FAF9B-B673-4B11-95F8-7852AF6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4D97"/>
    <w:rPr>
      <w:color w:val="808080"/>
    </w:rPr>
  </w:style>
  <w:style w:type="paragraph" w:styleId="ListParagraph">
    <w:name w:val="List Paragraph"/>
    <w:basedOn w:val="Normal"/>
    <w:uiPriority w:val="34"/>
    <w:qFormat/>
    <w:rsid w:val="008218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6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7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statela.curriculog.com/" TargetMode="External"/><Relationship Id="rId5" Type="http://schemas.openxmlformats.org/officeDocument/2006/relationships/hyperlink" Target="https://ecatalog.calstatel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Esther</dc:creator>
  <cp:keywords/>
  <dc:description/>
  <cp:lastModifiedBy>Tam, Esther</cp:lastModifiedBy>
  <cp:revision>12</cp:revision>
  <dcterms:created xsi:type="dcterms:W3CDTF">2020-06-11T00:41:00Z</dcterms:created>
  <dcterms:modified xsi:type="dcterms:W3CDTF">2022-10-31T18:01:00Z</dcterms:modified>
</cp:coreProperties>
</file>