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13ACF"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b/>
          <w:sz w:val="32"/>
          <w:szCs w:val="32"/>
        </w:rPr>
      </w:pPr>
      <w:bookmarkStart w:id="0" w:name="G:-13mins.nb"/>
      <w:bookmarkEnd w:id="0"/>
      <w:r w:rsidRPr="00D62FD9">
        <w:rPr>
          <w:rFonts w:ascii="Calibri" w:hAnsi="Calibri" w:cs="Calibri"/>
          <w:b/>
          <w:sz w:val="32"/>
          <w:szCs w:val="32"/>
        </w:rPr>
        <w:t>Executive Committee Meeting Minutes</w:t>
      </w:r>
    </w:p>
    <w:p w14:paraId="1129C0DD"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14:paraId="09D89177"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13 August, 2020</w:t>
      </w:r>
    </w:p>
    <w:p w14:paraId="54513807"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12:45-2:45 pm</w:t>
      </w:r>
    </w:p>
    <w:p w14:paraId="4ADF4E6B"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Meeting via Zoom</w:t>
      </w:r>
    </w:p>
    <w:p w14:paraId="73D02B98"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14:paraId="1425666D"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Present P. Arvedson, M. Boss, P. Brier, S. Burstein, M. Cates, P. Chin, J. Cleman, S. Felszeghy, J. Galván, A. Gonzalez, M. Huld, D. Keane, J. Kirchner, D. Margaziotis, K. Reilly, D. Schaeffer, W. Taylor, A. Winnick</w:t>
      </w:r>
    </w:p>
    <w:p w14:paraId="79D70EFA"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Absent: J. Fischer-Hoult, N. Hunt, S. L</w:t>
      </w:r>
      <w:r w:rsidR="002669BC" w:rsidRPr="00D62FD9">
        <w:rPr>
          <w:rFonts w:ascii="Calibri" w:hAnsi="Calibri" w:cs="Calibri"/>
          <w:sz w:val="24"/>
          <w:szCs w:val="24"/>
        </w:rPr>
        <w:t>adochy, G. Novak, B. Sinclair</w:t>
      </w:r>
      <w:r w:rsidRPr="00D62FD9">
        <w:rPr>
          <w:rFonts w:ascii="Calibri" w:hAnsi="Calibri" w:cs="Calibri"/>
          <w:sz w:val="24"/>
          <w:szCs w:val="24"/>
        </w:rPr>
        <w:t xml:space="preserve">.  </w:t>
      </w:r>
    </w:p>
    <w:p w14:paraId="4A66938B"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14:paraId="5C3705C0"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1.0.</w:t>
      </w:r>
      <w:r w:rsidRPr="00D62FD9">
        <w:rPr>
          <w:rFonts w:ascii="Calibri" w:hAnsi="Calibri" w:cs="Calibri"/>
          <w:sz w:val="24"/>
          <w:szCs w:val="24"/>
        </w:rPr>
        <w:tab/>
        <w:t>Announcements</w:t>
      </w:r>
    </w:p>
    <w:p w14:paraId="45E470D0"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 xml:space="preserve">1.1 </w:t>
      </w:r>
      <w:r w:rsidRPr="00D62FD9">
        <w:rPr>
          <w:rFonts w:ascii="Calibri" w:hAnsi="Calibri" w:cs="Calibri"/>
          <w:sz w:val="24"/>
          <w:szCs w:val="24"/>
        </w:rPr>
        <w:tab/>
        <w:t>Welcome and Power Point Orientation</w:t>
      </w:r>
    </w:p>
    <w:p w14:paraId="67C8C223"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t xml:space="preserve">1.1.1  José Galván welcomed newly elected members </w:t>
      </w:r>
    </w:p>
    <w:p w14:paraId="1BCCAC1B"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t xml:space="preserve">1.1.2  José gave an orientation video via a powerpoint presentation </w:t>
      </w:r>
    </w:p>
    <w:p w14:paraId="15F35729"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t>1.1.3  José noted several items of interest</w:t>
      </w:r>
    </w:p>
    <w:p w14:paraId="33638115"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hanging="2160"/>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r>
      <w:r w:rsidRPr="00D62FD9">
        <w:rPr>
          <w:rFonts w:ascii="Calibri" w:hAnsi="Calibri" w:cs="Calibri"/>
          <w:sz w:val="24"/>
          <w:szCs w:val="24"/>
        </w:rPr>
        <w:tab/>
        <w:t>1.1.3.1</w:t>
      </w:r>
      <w:r w:rsidRPr="00D62FD9">
        <w:rPr>
          <w:rFonts w:ascii="Calibri" w:hAnsi="Calibri" w:cs="Calibri"/>
          <w:sz w:val="24"/>
          <w:szCs w:val="24"/>
        </w:rPr>
        <w:tab/>
        <w:t>A letter under Emeriti letterhead will solicit updated contact information from emeriti.  This will be done because we intend to communicate with our members primarily through email, so we want to get a better idea of how many of us do not use computers.</w:t>
      </w:r>
    </w:p>
    <w:p w14:paraId="0B5BDD85"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sidRPr="00D62FD9">
        <w:rPr>
          <w:rFonts w:ascii="Calibri" w:hAnsi="Calibri" w:cs="Calibri"/>
          <w:sz w:val="24"/>
          <w:szCs w:val="24"/>
        </w:rPr>
        <w:t xml:space="preserve">1.1.3.2 Our renewal rate this year has been low, so a special postcard will be sent.  </w:t>
      </w:r>
    </w:p>
    <w:p w14:paraId="5E4DF774"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2160"/>
        <w:rPr>
          <w:rFonts w:ascii="Calibri" w:hAnsi="Calibri" w:cs="Calibri"/>
          <w:sz w:val="24"/>
          <w:szCs w:val="24"/>
        </w:rPr>
      </w:pPr>
      <w:r w:rsidRPr="00D62FD9">
        <w:rPr>
          <w:rFonts w:ascii="Calibri" w:hAnsi="Calibri" w:cs="Calibri"/>
          <w:sz w:val="24"/>
          <w:szCs w:val="24"/>
        </w:rPr>
        <w:t xml:space="preserve">1.1.3.3  The University has made a professional version of Zoom® available to emeriti at no cost.  </w:t>
      </w:r>
    </w:p>
    <w:p w14:paraId="701B098F"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1.1.4  José thanked Bill for organizing the distribution of the Emeritimes which was printed and collated by the President’s office.</w:t>
      </w:r>
    </w:p>
    <w:p w14:paraId="584AACC8"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hanging="720"/>
        <w:rPr>
          <w:rFonts w:ascii="Calibri" w:hAnsi="Calibri" w:cs="Calibri"/>
          <w:sz w:val="24"/>
          <w:szCs w:val="24"/>
        </w:rPr>
      </w:pPr>
      <w:r w:rsidRPr="00D62FD9">
        <w:rPr>
          <w:rFonts w:ascii="Calibri" w:hAnsi="Calibri" w:cs="Calibri"/>
          <w:sz w:val="24"/>
          <w:szCs w:val="24"/>
        </w:rPr>
        <w:tab/>
        <w:t>1.2</w:t>
      </w:r>
      <w:r w:rsidRPr="00D62FD9">
        <w:rPr>
          <w:rFonts w:ascii="Calibri" w:hAnsi="Calibri" w:cs="Calibri"/>
          <w:sz w:val="24"/>
          <w:szCs w:val="24"/>
        </w:rPr>
        <w:tab/>
        <w:t>Alfredo remarked that the revisions of the Association’s Constitution should be viewed broadly and not only in consideration of the postponed retreat.</w:t>
      </w:r>
    </w:p>
    <w:p w14:paraId="43D35BFC"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2.0</w:t>
      </w:r>
      <w:r w:rsidRPr="00D62FD9">
        <w:rPr>
          <w:rFonts w:ascii="Calibri" w:hAnsi="Calibri" w:cs="Calibri"/>
          <w:sz w:val="24"/>
          <w:szCs w:val="24"/>
        </w:rPr>
        <w:tab/>
        <w:t>Approval of the Agenda</w:t>
      </w:r>
    </w:p>
    <w:p w14:paraId="1E7C9888"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 xml:space="preserve">2.1 </w:t>
      </w:r>
      <w:r w:rsidRPr="00D62FD9">
        <w:rPr>
          <w:rFonts w:ascii="Calibri" w:hAnsi="Calibri" w:cs="Calibri"/>
          <w:sz w:val="24"/>
          <w:szCs w:val="24"/>
        </w:rPr>
        <w:tab/>
        <w:t>m/s/p with addition of 5.5 Senate report (John Cleman)</w:t>
      </w:r>
    </w:p>
    <w:p w14:paraId="2CF465E9"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3.0</w:t>
      </w:r>
      <w:r w:rsidRPr="00D62FD9">
        <w:rPr>
          <w:rFonts w:ascii="Calibri" w:hAnsi="Calibri" w:cs="Calibri"/>
          <w:sz w:val="24"/>
          <w:szCs w:val="24"/>
        </w:rPr>
        <w:tab/>
        <w:t>Approval of the Minutes</w:t>
      </w:r>
    </w:p>
    <w:p w14:paraId="36F66094"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 xml:space="preserve">3.1 </w:t>
      </w:r>
      <w:r w:rsidRPr="00D62FD9">
        <w:rPr>
          <w:rFonts w:ascii="Calibri" w:hAnsi="Calibri" w:cs="Calibri"/>
          <w:sz w:val="24"/>
          <w:szCs w:val="24"/>
        </w:rPr>
        <w:tab/>
        <w:t>m/s/p with the corrected spelling of Deborah Schaeffer’s name.  (5.2.1)</w:t>
      </w:r>
    </w:p>
    <w:p w14:paraId="24E3EBCD"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4.0</w:t>
      </w:r>
      <w:r w:rsidRPr="00D62FD9">
        <w:rPr>
          <w:rFonts w:ascii="Calibri" w:hAnsi="Calibri" w:cs="Calibri"/>
          <w:sz w:val="24"/>
          <w:szCs w:val="24"/>
        </w:rPr>
        <w:tab/>
        <w:t>Reports from Officers</w:t>
      </w:r>
    </w:p>
    <w:p w14:paraId="56D9EFBD"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4.1.</w:t>
      </w:r>
      <w:r w:rsidRPr="00D62FD9">
        <w:rPr>
          <w:rFonts w:ascii="Calibri" w:hAnsi="Calibri" w:cs="Calibri"/>
          <w:sz w:val="24"/>
          <w:szCs w:val="24"/>
        </w:rPr>
        <w:tab/>
        <w:t>President (José Galván)</w:t>
      </w:r>
    </w:p>
    <w:p w14:paraId="01CEFE74"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4.1.1  José reported that the request for contact update mentioned in his orientation was being sent from the President’s office</w:t>
      </w:r>
    </w:p>
    <w:p w14:paraId="7D0464FB"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4.1.2  José announced that we now had a dedicated email address: emeriti.office@calstatela.edu</w:t>
      </w:r>
    </w:p>
    <w:p w14:paraId="2CA2DDE9"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4.2</w:t>
      </w:r>
      <w:r w:rsidRPr="00D62FD9">
        <w:rPr>
          <w:rFonts w:ascii="Calibri" w:hAnsi="Calibri" w:cs="Calibri"/>
          <w:sz w:val="24"/>
          <w:szCs w:val="24"/>
        </w:rPr>
        <w:tab/>
        <w:t>Vice President for Administration (Kathy Reilly) [no report]</w:t>
      </w:r>
    </w:p>
    <w:p w14:paraId="7F27ED43"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4.3</w:t>
      </w:r>
      <w:r w:rsidRPr="00D62FD9">
        <w:rPr>
          <w:rFonts w:ascii="Calibri" w:hAnsi="Calibri" w:cs="Calibri"/>
          <w:sz w:val="24"/>
          <w:szCs w:val="24"/>
        </w:rPr>
        <w:tab/>
        <w:t>Vice President for Programs (Barbara Sinclair)  [no report]</w:t>
      </w:r>
    </w:p>
    <w:p w14:paraId="39C61754"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4.4</w:t>
      </w:r>
      <w:r w:rsidRPr="00D62FD9">
        <w:rPr>
          <w:rFonts w:ascii="Calibri" w:hAnsi="Calibri" w:cs="Calibri"/>
          <w:sz w:val="24"/>
          <w:szCs w:val="24"/>
        </w:rPr>
        <w:tab/>
        <w:t xml:space="preserve">Membership Secretary (Deborah Schaeffer) </w:t>
      </w:r>
    </w:p>
    <w:p w14:paraId="7F79D23F"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lastRenderedPageBreak/>
        <w:t xml:space="preserve">4.4.1 Deborah discussed the letter for updated contact information, acknowledging the aid of Ana Caudillo in the President’s office, and the reminders for annual members to renew their memberships.  </w:t>
      </w:r>
    </w:p>
    <w:p w14:paraId="7F83A7D4"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4.5</w:t>
      </w:r>
      <w:r w:rsidRPr="00D62FD9">
        <w:rPr>
          <w:rFonts w:ascii="Calibri" w:hAnsi="Calibri" w:cs="Calibri"/>
          <w:sz w:val="24"/>
          <w:szCs w:val="24"/>
        </w:rPr>
        <w:tab/>
        <w:t>Treasurer (Marshall Cates)</w:t>
      </w:r>
    </w:p>
    <w:p w14:paraId="78CA7469"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4.5.1  Marshall reported that we had $26,526.46 on hand for operating expenses and $8,766.24 in the UAS account.  </w:t>
      </w:r>
    </w:p>
    <w:p w14:paraId="09E0DEDA"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14:paraId="12D20AAB"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5.0</w:t>
      </w:r>
      <w:r w:rsidRPr="00D62FD9">
        <w:rPr>
          <w:rFonts w:ascii="Calibri" w:hAnsi="Calibri" w:cs="Calibri"/>
          <w:sz w:val="24"/>
          <w:szCs w:val="24"/>
        </w:rPr>
        <w:tab/>
        <w:t>Committee Reports</w:t>
      </w:r>
    </w:p>
    <w:p w14:paraId="1EF001D0"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 xml:space="preserve">5.1 Fiscal Committee (Marshall Cates) </w:t>
      </w:r>
    </w:p>
    <w:p w14:paraId="78824B2C"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t xml:space="preserve">5.1.1  Marshall reported that we had nothing unusual on the financial horizon.  </w:t>
      </w:r>
    </w:p>
    <w:p w14:paraId="398AC32E"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5.2  Fellowship Committee (Alfredo Gonzalez)</w:t>
      </w:r>
    </w:p>
    <w:p w14:paraId="1B6EA0A4"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t xml:space="preserve">5.2.1  Alfredo summarized the results of the fellowship awards.  </w:t>
      </w:r>
    </w:p>
    <w:p w14:paraId="7E1580C0"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5.2.2  Notifications and certificates will be sent to recipients with an invitation to write a note of appreciation.</w:t>
      </w:r>
    </w:p>
    <w:p w14:paraId="19F94967"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t>5.2.3  A virtual event will be planned sometime during the academic year.</w:t>
      </w:r>
    </w:p>
    <w:p w14:paraId="0B81AD71"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5.2.4  Andrew Winnick asked why there were no awards to students in economics,  Alfredo replied that no applications from Economics students were sent to us by Financial Aid.   </w:t>
      </w:r>
    </w:p>
    <w:p w14:paraId="08E7844C"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5.3  Lifelong Learning (Peter Brier)</w:t>
      </w:r>
    </w:p>
    <w:p w14:paraId="34CB0C96"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5.3.1  Peter reported that the retirement homes visited by Lifelong Learning were in lockdown.</w:t>
      </w:r>
    </w:p>
    <w:p w14:paraId="6CAE9A13"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5.3.2  He further noted that Zoom® presentations had been discussed but that there was a general feeling that live meetings were preferrable to virtual presentations.  </w:t>
      </w:r>
    </w:p>
    <w:p w14:paraId="0159C4F7"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5.3.3  Marshall Cates asked about Lifelong Learning’s relationship to the Emeriti Association.  Peter replied that the Association was the home of Lifelong Learning just as it was to the Fellowship program and other Associuation sponsored activities.  José suggested that adding Lifelong Learning to our list of Standing Committees makes sense, but that this will need to be discussed and approved by both the LL Program Board and the Emeriti Executive Committee.</w:t>
      </w:r>
    </w:p>
    <w:p w14:paraId="6BE5E728"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5.4 Webmaster (Dimitri Margaziotis)</w:t>
      </w:r>
    </w:p>
    <w:p w14:paraId="6DE1E8E8"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5.4.1 Dimitri reported that the website www.calstatela.edu/emeriti had been updated and that he would add the digital version of the </w:t>
      </w:r>
      <w:r w:rsidRPr="00D62FD9">
        <w:rPr>
          <w:rFonts w:ascii="Calibri" w:hAnsi="Calibri" w:cs="Calibri"/>
          <w:i/>
          <w:iCs/>
          <w:sz w:val="24"/>
          <w:szCs w:val="24"/>
        </w:rPr>
        <w:t>Emeritimes</w:t>
      </w:r>
      <w:r w:rsidRPr="00D62FD9">
        <w:rPr>
          <w:rFonts w:ascii="Calibri" w:hAnsi="Calibri" w:cs="Calibri"/>
          <w:sz w:val="24"/>
          <w:szCs w:val="24"/>
        </w:rPr>
        <w:t xml:space="preserve"> when it is available.  </w:t>
      </w:r>
    </w:p>
    <w:p w14:paraId="0EB10FEF"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5.5  Senate Report (John Cleman)</w:t>
      </w:r>
    </w:p>
    <w:p w14:paraId="39BCFCD8"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5.5.1  John reported that the Senate had been meeting online; during the Fall there would be weekly meeting; in Spring meeting on alternate weeks.  </w:t>
      </w:r>
    </w:p>
    <w:p w14:paraId="223CCD14"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6.0</w:t>
      </w:r>
      <w:r w:rsidRPr="00D62FD9">
        <w:rPr>
          <w:rFonts w:ascii="Calibri" w:hAnsi="Calibri" w:cs="Calibri"/>
          <w:sz w:val="24"/>
          <w:szCs w:val="24"/>
        </w:rPr>
        <w:tab/>
        <w:t>Unfinished business</w:t>
      </w:r>
    </w:p>
    <w:p w14:paraId="11942D3E"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sidRPr="00D62FD9">
        <w:rPr>
          <w:rFonts w:ascii="Calibri" w:hAnsi="Calibri" w:cs="Calibri"/>
          <w:sz w:val="24"/>
          <w:szCs w:val="24"/>
        </w:rPr>
        <w:t>6.1 Emeriti involvement in the campus response to student homelessness and undernourishment (Dorothy Keane, Kathy Reilly, and Andrew Winnick) [item removed as Unfinished Business until after the pandemic]</w:t>
      </w:r>
    </w:p>
    <w:p w14:paraId="7C98671B"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 xml:space="preserve">6.2 Len’s Plaque (Bill Taylor) </w:t>
      </w:r>
    </w:p>
    <w:p w14:paraId="7DB870DD"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6.2.1 Bill reported that a vendor had been selected for the plaque, but implementation had been postponed due to the pandemic.  </w:t>
      </w:r>
    </w:p>
    <w:p w14:paraId="27CECA71"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lastRenderedPageBreak/>
        <w:tab/>
      </w:r>
      <w:r w:rsidRPr="00D62FD9">
        <w:rPr>
          <w:rFonts w:ascii="Calibri" w:hAnsi="Calibri" w:cs="Calibri"/>
          <w:sz w:val="24"/>
          <w:szCs w:val="24"/>
        </w:rPr>
        <w:tab/>
        <w:t xml:space="preserve">6.2.2  When ready, he and John would get the plaque.  </w:t>
      </w:r>
    </w:p>
    <w:p w14:paraId="43392A24"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6.2.3. Because of refurbishing, the plaque would be placed in a temporary location until the final site was completed.</w:t>
      </w:r>
    </w:p>
    <w:p w14:paraId="03127FCC"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6.3  Status of the new Emeriti Association Brochure (Alfredo Gonzalez)</w:t>
      </w:r>
    </w:p>
    <w:p w14:paraId="77BD6AFB"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6.3.1  Alfredo reported that the format of the new brochure had been agreed upon by the committee and that it would be sent to the board.</w:t>
      </w:r>
    </w:p>
    <w:p w14:paraId="38BE1007"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6.3.2  Alfredo also noted that the brochure would have many uses in advertising the goals and mission of the Association as well as in recruitment.  </w:t>
      </w:r>
    </w:p>
    <w:p w14:paraId="6E79BC39"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 xml:space="preserve">7.0  New Business </w:t>
      </w:r>
    </w:p>
    <w:p w14:paraId="4F36D52F"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7.1  Priority issues to deal with the pandemic (José Galván)</w:t>
      </w:r>
    </w:p>
    <w:p w14:paraId="059D5D4B"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r>
      <w:r w:rsidRPr="00D62FD9">
        <w:rPr>
          <w:rFonts w:ascii="Calibri" w:hAnsi="Calibri" w:cs="Calibri"/>
          <w:sz w:val="24"/>
          <w:szCs w:val="24"/>
        </w:rPr>
        <w:tab/>
        <w:t>7.1.1  For lack of time, these matters were postponed</w:t>
      </w:r>
    </w:p>
    <w:p w14:paraId="0110CB56"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7.1.2  It was suggested that the agenda be restructured to address business first and that officer and committee reports might be given at the end (</w:t>
      </w:r>
      <w:r w:rsidR="00353F09" w:rsidRPr="00D62FD9">
        <w:rPr>
          <w:rFonts w:ascii="Calibri" w:hAnsi="Calibri" w:cs="Calibri"/>
          <w:sz w:val="24"/>
          <w:szCs w:val="24"/>
        </w:rPr>
        <w:t>no action taken</w:t>
      </w:r>
      <w:r w:rsidRPr="00D62FD9">
        <w:rPr>
          <w:rFonts w:ascii="Calibri" w:hAnsi="Calibri" w:cs="Calibri"/>
          <w:sz w:val="24"/>
          <w:szCs w:val="24"/>
        </w:rPr>
        <w:t xml:space="preserve">).  </w:t>
      </w:r>
    </w:p>
    <w:p w14:paraId="7C55417C"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7.1.2  m/s/p to hold a Special Meeting 27 August 1 pm to consider the unaddressed matters.</w:t>
      </w:r>
    </w:p>
    <w:p w14:paraId="6DBE286F"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sidRPr="00D62FD9">
        <w:rPr>
          <w:rFonts w:ascii="Calibri" w:hAnsi="Calibri" w:cs="Calibri"/>
          <w:sz w:val="24"/>
          <w:szCs w:val="24"/>
        </w:rPr>
        <w:t>7.2  Possible revisions to our Constitution and Bylaws (José Galván and John Cleman) [postponed]</w:t>
      </w:r>
    </w:p>
    <w:p w14:paraId="33220F67"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7.3  Status of the postponed Emeriti Association Retreat (Alfredo Gonzalez) [postponed]</w:t>
      </w:r>
    </w:p>
    <w:p w14:paraId="3CB5BD9B"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7.4  CSU ERFSA Membership drive (?) [postponed]</w:t>
      </w:r>
    </w:p>
    <w:p w14:paraId="2337BF53"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ab/>
        <w:t>7.5  Fall Election Event  (?) [postponed]</w:t>
      </w:r>
    </w:p>
    <w:p w14:paraId="2CB388BA"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sidRPr="00D62FD9">
        <w:rPr>
          <w:rFonts w:ascii="Calibri" w:hAnsi="Calibri" w:cs="Calibri"/>
          <w:sz w:val="24"/>
          <w:szCs w:val="24"/>
        </w:rPr>
        <w:t xml:space="preserve">7.6  Time Certain 1:30  CSU-ERFSA partnership with AMBIA (Benefits Advisory Organization) (Jack Danielson and Harold Goldwhite)  </w:t>
      </w:r>
    </w:p>
    <w:p w14:paraId="7E911C89"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7.6.1  Harold discussed the importance of ERFSA membership in protecting Emeriti rights within CSU and oversight of PERS</w:t>
      </w:r>
    </w:p>
    <w:p w14:paraId="2000B33A"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1440"/>
        <w:rPr>
          <w:rFonts w:ascii="Calibri" w:hAnsi="Calibri" w:cs="Calibri"/>
          <w:sz w:val="24"/>
          <w:szCs w:val="24"/>
        </w:rPr>
      </w:pPr>
      <w:r w:rsidRPr="00D62FD9">
        <w:rPr>
          <w:rFonts w:ascii="Calibri" w:hAnsi="Calibri" w:cs="Calibri"/>
          <w:sz w:val="24"/>
          <w:szCs w:val="24"/>
        </w:rPr>
        <w:t xml:space="preserve">7.6.2  Jack Danielson explained AMBIA’s role in helping organizations grow membership and promised that the sales pitch would be soft.  </w:t>
      </w:r>
    </w:p>
    <w:p w14:paraId="55E86A7F" w14:textId="77777777" w:rsidR="00070B26" w:rsidRPr="00D62FD9" w:rsidRDefault="00070B26" w:rsidP="00353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ind w:left="720"/>
        <w:rPr>
          <w:rFonts w:ascii="Calibri" w:hAnsi="Calibri" w:cs="Calibri"/>
          <w:sz w:val="24"/>
          <w:szCs w:val="24"/>
        </w:rPr>
      </w:pPr>
      <w:r w:rsidRPr="00D62FD9">
        <w:rPr>
          <w:rFonts w:ascii="Calibri" w:hAnsi="Calibri" w:cs="Calibri"/>
          <w:sz w:val="24"/>
          <w:szCs w:val="24"/>
        </w:rPr>
        <w:t>7.7  Schedule and possible impact on dissemination of the Emeritimes due to COVID [postponed]</w:t>
      </w:r>
    </w:p>
    <w:p w14:paraId="504A6D57"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p>
    <w:p w14:paraId="52518F53"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Respectfully submitted,</w:t>
      </w:r>
    </w:p>
    <w:p w14:paraId="1DF45280" w14:textId="77777777" w:rsidR="00070B26" w:rsidRPr="00D62FD9" w:rsidRDefault="00070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Martin E Huld,</w:t>
      </w:r>
    </w:p>
    <w:p w14:paraId="410DA8D4" w14:textId="77777777" w:rsidR="00070B26" w:rsidRPr="00D62FD9" w:rsidRDefault="00D62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autoSpaceDE w:val="0"/>
        <w:autoSpaceDN w:val="0"/>
        <w:adjustRightInd w:val="0"/>
        <w:spacing w:after="0" w:line="240" w:lineRule="auto"/>
        <w:rPr>
          <w:rFonts w:ascii="Calibri" w:hAnsi="Calibri" w:cs="Calibri"/>
          <w:sz w:val="24"/>
          <w:szCs w:val="24"/>
        </w:rPr>
      </w:pPr>
      <w:r w:rsidRPr="00D62FD9">
        <w:rPr>
          <w:rFonts w:ascii="Calibri" w:hAnsi="Calibri" w:cs="Calibri"/>
          <w:sz w:val="24"/>
          <w:szCs w:val="24"/>
        </w:rPr>
        <w:t>S</w:t>
      </w:r>
      <w:r w:rsidR="00070B26" w:rsidRPr="00D62FD9">
        <w:rPr>
          <w:rFonts w:ascii="Calibri" w:hAnsi="Calibri" w:cs="Calibri"/>
          <w:sz w:val="24"/>
          <w:szCs w:val="24"/>
        </w:rPr>
        <w:t>ecretary</w:t>
      </w:r>
      <w:r w:rsidRPr="00D62FD9">
        <w:rPr>
          <w:rFonts w:ascii="Calibri" w:hAnsi="Calibri" w:cs="Calibri"/>
          <w:sz w:val="24"/>
          <w:szCs w:val="24"/>
        </w:rPr>
        <w:t>.</w:t>
      </w:r>
    </w:p>
    <w:sectPr w:rsidR="00070B26" w:rsidRPr="00D62FD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CD15"/>
    <w:multiLevelType w:val="multilevel"/>
    <w:tmpl w:val="00000000"/>
    <w:name w:val="NBOutline"/>
    <w:lvl w:ilvl="0">
      <w:start w:val="1"/>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lvlRestart w:val="0"/>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09"/>
    <w:rsid w:val="00070B26"/>
    <w:rsid w:val="002669BC"/>
    <w:rsid w:val="00326728"/>
    <w:rsid w:val="00353F09"/>
    <w:rsid w:val="007F7CFE"/>
    <w:rsid w:val="00D62FD9"/>
    <w:rsid w:val="00DF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0C6C2"/>
  <w14:defaultImageDpi w14:val="0"/>
  <w15:docId w15:val="{145E8963-44DE-4F33-9EBF-E6E9EF542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935</Words>
  <Characters>5330</Characters>
  <Application>Microsoft Office Word</Application>
  <DocSecurity>0</DocSecurity>
  <Lines>44</Lines>
  <Paragraphs>12</Paragraphs>
  <ScaleCrop>false</ScaleCrop>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Margaziotis</dc:creator>
  <cp:keywords/>
  <dc:description/>
  <cp:lastModifiedBy>Dimitri Margaziotis</cp:lastModifiedBy>
  <cp:revision>2</cp:revision>
  <dcterms:created xsi:type="dcterms:W3CDTF">2020-11-12T02:17:00Z</dcterms:created>
  <dcterms:modified xsi:type="dcterms:W3CDTF">2020-11-12T02:17:00Z</dcterms:modified>
</cp:coreProperties>
</file>