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D024" w14:textId="75302A23" w:rsidR="00C65AD3" w:rsidRPr="00C65AD3" w:rsidRDefault="009A73A5" w:rsidP="00C65AD3">
      <w:pPr>
        <w:jc w:val="center"/>
        <w:rPr>
          <w:b/>
          <w:sz w:val="28"/>
          <w:szCs w:val="28"/>
        </w:rPr>
      </w:pPr>
      <w:r w:rsidRPr="00C65AD3">
        <w:rPr>
          <w:b/>
          <w:sz w:val="28"/>
          <w:szCs w:val="28"/>
        </w:rPr>
        <w:t>Executive Committee Meeting</w:t>
      </w:r>
      <w:r w:rsidR="00E721B6">
        <w:rPr>
          <w:b/>
          <w:sz w:val="28"/>
          <w:szCs w:val="28"/>
        </w:rPr>
        <w:t xml:space="preserve"> Minutes</w:t>
      </w:r>
      <w:r w:rsidR="000E3ED4">
        <w:rPr>
          <w:b/>
          <w:sz w:val="28"/>
          <w:szCs w:val="28"/>
        </w:rPr>
        <w:t xml:space="preserve"> </w:t>
      </w:r>
    </w:p>
    <w:p w14:paraId="7F54DC1A" w14:textId="77777777" w:rsidR="00C65AD3" w:rsidRPr="00C65AD3" w:rsidRDefault="00C65AD3" w:rsidP="00C65AD3">
      <w:pPr>
        <w:rPr>
          <w:sz w:val="28"/>
          <w:szCs w:val="28"/>
        </w:rPr>
      </w:pPr>
    </w:p>
    <w:p w14:paraId="758CC85B" w14:textId="743A1EC1" w:rsidR="009A73A5" w:rsidRDefault="00A34807" w:rsidP="00C65AD3">
      <w:r>
        <w:t>Thursday</w:t>
      </w:r>
      <w:r w:rsidR="00D111E2">
        <w:t xml:space="preserve">, </w:t>
      </w:r>
      <w:r w:rsidR="003D657A">
        <w:rPr>
          <w:b/>
        </w:rPr>
        <w:t>January 10, 2019</w:t>
      </w:r>
      <w:r w:rsidR="009A73A5">
        <w:t xml:space="preserve"> </w:t>
      </w:r>
    </w:p>
    <w:p w14:paraId="34EF2F17" w14:textId="3A7FE913" w:rsidR="004142AF" w:rsidRPr="00794C2D" w:rsidRDefault="004142AF" w:rsidP="004142AF">
      <w:r w:rsidRPr="00794C2D">
        <w:rPr>
          <w:bCs/>
          <w:color w:val="000000"/>
        </w:rPr>
        <w:t xml:space="preserve">Time: </w:t>
      </w:r>
      <w:r w:rsidR="003D657A">
        <w:rPr>
          <w:b/>
          <w:bCs/>
          <w:color w:val="000000"/>
        </w:rPr>
        <w:t>12:45 PM to 2:45 PM</w:t>
      </w:r>
    </w:p>
    <w:p w14:paraId="56EE4BB6" w14:textId="7899673E" w:rsidR="009A73A5" w:rsidRDefault="004142AF" w:rsidP="009A73A5">
      <w:pPr>
        <w:rPr>
          <w:b/>
          <w:bCs/>
          <w:color w:val="000000"/>
        </w:rPr>
      </w:pPr>
      <w:r>
        <w:rPr>
          <w:bCs/>
          <w:color w:val="000000"/>
        </w:rPr>
        <w:t>P</w:t>
      </w:r>
      <w:r w:rsidR="009A73A5" w:rsidRPr="00794C2D">
        <w:rPr>
          <w:bCs/>
          <w:color w:val="000000"/>
        </w:rPr>
        <w:t xml:space="preserve">lace: </w:t>
      </w:r>
      <w:r w:rsidR="003D657A">
        <w:rPr>
          <w:b/>
          <w:bCs/>
          <w:color w:val="000000"/>
        </w:rPr>
        <w:t>SA 110</w:t>
      </w:r>
    </w:p>
    <w:p w14:paraId="066BB5A7" w14:textId="0510D0A1" w:rsidR="00774E6E" w:rsidRPr="006E75CB" w:rsidRDefault="00774E6E" w:rsidP="00774E6E">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Present: P. Brier, S. Burstein, M. Cates, J. </w:t>
      </w:r>
      <w:proofErr w:type="spellStart"/>
      <w:r>
        <w:rPr>
          <w:rFonts w:eastAsiaTheme="minorHAnsi"/>
          <w:color w:val="000000"/>
        </w:rPr>
        <w:t>Cleman</w:t>
      </w:r>
      <w:proofErr w:type="spellEnd"/>
      <w:r>
        <w:rPr>
          <w:rFonts w:eastAsiaTheme="minorHAnsi"/>
          <w:color w:val="000000"/>
        </w:rPr>
        <w:t xml:space="preserve">, </w:t>
      </w:r>
      <w:r w:rsidRPr="006E75CB">
        <w:rPr>
          <w:rFonts w:eastAsiaTheme="minorHAnsi"/>
          <w:color w:val="000000"/>
        </w:rPr>
        <w:t xml:space="preserve">S. </w:t>
      </w:r>
      <w:proofErr w:type="spellStart"/>
      <w:r>
        <w:rPr>
          <w:rFonts w:eastAsiaTheme="minorHAnsi"/>
          <w:color w:val="000000"/>
        </w:rPr>
        <w:t>Felszeghy</w:t>
      </w:r>
      <w:proofErr w:type="spellEnd"/>
      <w:r>
        <w:rPr>
          <w:rFonts w:eastAsiaTheme="minorHAnsi"/>
          <w:color w:val="000000"/>
        </w:rPr>
        <w:t>, A. Gonzalez,</w:t>
      </w:r>
      <w:r w:rsidRPr="006E75CB">
        <w:rPr>
          <w:rFonts w:eastAsiaTheme="minorHAnsi"/>
          <w:color w:val="000000"/>
        </w:rPr>
        <w:t xml:space="preserve"> </w:t>
      </w:r>
      <w:r>
        <w:rPr>
          <w:rFonts w:eastAsiaTheme="minorHAnsi"/>
          <w:color w:val="000000"/>
        </w:rPr>
        <w:t xml:space="preserve">M. </w:t>
      </w:r>
      <w:proofErr w:type="spellStart"/>
      <w:r>
        <w:rPr>
          <w:rFonts w:eastAsiaTheme="minorHAnsi"/>
          <w:color w:val="000000"/>
        </w:rPr>
        <w:t>Huld</w:t>
      </w:r>
      <w:proofErr w:type="spellEnd"/>
      <w:r>
        <w:rPr>
          <w:rFonts w:eastAsiaTheme="minorHAnsi"/>
          <w:color w:val="000000"/>
        </w:rPr>
        <w:t xml:space="preserve">, J. Kirchner, </w:t>
      </w:r>
      <w:r w:rsidRPr="006E75CB">
        <w:rPr>
          <w:rFonts w:eastAsiaTheme="minorHAnsi"/>
          <w:color w:val="000000"/>
        </w:rPr>
        <w:t xml:space="preserve">D. </w:t>
      </w:r>
      <w:proofErr w:type="spellStart"/>
      <w:r w:rsidRPr="006E75CB">
        <w:rPr>
          <w:rFonts w:eastAsiaTheme="minorHAnsi"/>
          <w:color w:val="000000"/>
        </w:rPr>
        <w:t>Margaziotis</w:t>
      </w:r>
      <w:proofErr w:type="spellEnd"/>
      <w:r>
        <w:rPr>
          <w:rFonts w:eastAsiaTheme="minorHAnsi"/>
          <w:color w:val="000000"/>
        </w:rPr>
        <w:t>,</w:t>
      </w:r>
      <w:r w:rsidRPr="006E75CB">
        <w:rPr>
          <w:rFonts w:eastAsiaTheme="minorHAnsi"/>
          <w:color w:val="000000"/>
        </w:rPr>
        <w:t xml:space="preserve"> </w:t>
      </w:r>
      <w:r w:rsidR="00E5051B">
        <w:rPr>
          <w:rFonts w:eastAsiaTheme="minorHAnsi"/>
          <w:color w:val="000000"/>
        </w:rPr>
        <w:t>K. Reilly, E. Roberts.</w:t>
      </w:r>
      <w:r w:rsidRPr="006E75CB">
        <w:rPr>
          <w:rFonts w:eastAsiaTheme="minorHAnsi"/>
          <w:color w:val="000000"/>
        </w:rPr>
        <w:t xml:space="preserve"> </w:t>
      </w:r>
    </w:p>
    <w:p w14:paraId="58CE8907" w14:textId="0E4589B1" w:rsidR="00774E6E" w:rsidRPr="0044497C" w:rsidRDefault="00774E6E" w:rsidP="0044497C">
      <w:pPr>
        <w:widowControl w:val="0"/>
        <w:autoSpaceDE w:val="0"/>
        <w:autoSpaceDN w:val="0"/>
        <w:adjustRightInd w:val="0"/>
        <w:spacing w:after="240" w:line="360" w:lineRule="atLeast"/>
        <w:rPr>
          <w:rFonts w:eastAsiaTheme="minorHAnsi"/>
          <w:color w:val="000000"/>
        </w:rPr>
      </w:pPr>
      <w:r w:rsidRPr="006E75CB">
        <w:rPr>
          <w:rFonts w:eastAsiaTheme="minorHAnsi"/>
          <w:color w:val="000000"/>
        </w:rPr>
        <w:t>Absent:</w:t>
      </w:r>
      <w:r>
        <w:rPr>
          <w:rFonts w:eastAsiaTheme="minorHAnsi"/>
          <w:color w:val="000000"/>
        </w:rPr>
        <w:t xml:space="preserve"> S. Cash,</w:t>
      </w:r>
      <w:r w:rsidRPr="006E75CB">
        <w:rPr>
          <w:rFonts w:eastAsiaTheme="minorHAnsi"/>
          <w:color w:val="000000"/>
        </w:rPr>
        <w:t xml:space="preserve"> J. Fi</w:t>
      </w:r>
      <w:r>
        <w:rPr>
          <w:rFonts w:eastAsiaTheme="minorHAnsi"/>
          <w:color w:val="000000"/>
        </w:rPr>
        <w:t>sher-Hoult, N. Hunt,</w:t>
      </w:r>
      <w:r w:rsidRPr="006E75CB">
        <w:rPr>
          <w:rFonts w:eastAsiaTheme="minorHAnsi"/>
          <w:color w:val="000000"/>
        </w:rPr>
        <w:t xml:space="preserve"> </w:t>
      </w:r>
      <w:r w:rsidR="00E5051B">
        <w:rPr>
          <w:rFonts w:eastAsiaTheme="minorHAnsi"/>
          <w:color w:val="000000"/>
        </w:rPr>
        <w:t>D. Keane, D. Klein,</w:t>
      </w:r>
      <w:r>
        <w:rPr>
          <w:rFonts w:eastAsiaTheme="minorHAnsi"/>
          <w:color w:val="000000"/>
        </w:rPr>
        <w:t xml:space="preserve"> D. Schaeffer, </w:t>
      </w:r>
      <w:r w:rsidR="0044497C">
        <w:rPr>
          <w:rFonts w:eastAsiaTheme="minorHAnsi"/>
          <w:color w:val="000000"/>
        </w:rPr>
        <w:t xml:space="preserve">B. Sinclair, F. Stahl, </w:t>
      </w:r>
      <w:proofErr w:type="spellStart"/>
      <w:proofErr w:type="gramStart"/>
      <w:r w:rsidR="0044497C">
        <w:rPr>
          <w:rFonts w:eastAsiaTheme="minorHAnsi"/>
          <w:color w:val="000000"/>
        </w:rPr>
        <w:t>W.Taylor</w:t>
      </w:r>
      <w:proofErr w:type="spellEnd"/>
      <w:proofErr w:type="gramEnd"/>
      <w:r w:rsidR="00F944D3">
        <w:rPr>
          <w:rFonts w:eastAsiaTheme="minorHAnsi"/>
          <w:color w:val="000000"/>
        </w:rPr>
        <w:t>, M. Zepeda</w:t>
      </w:r>
      <w:r w:rsidR="0044497C">
        <w:rPr>
          <w:rFonts w:eastAsiaTheme="minorHAnsi"/>
          <w:color w:val="000000"/>
        </w:rPr>
        <w:tab/>
      </w:r>
    </w:p>
    <w:p w14:paraId="3D485FCC" w14:textId="77777777" w:rsidR="00C51BB2" w:rsidRDefault="009A73A5" w:rsidP="00E17132">
      <w:pPr>
        <w:pStyle w:val="level1"/>
        <w:numPr>
          <w:ilvl w:val="0"/>
          <w:numId w:val="6"/>
        </w:numPr>
        <w:tabs>
          <w:tab w:val="left" w:pos="5400"/>
        </w:tabs>
        <w:spacing w:before="0" w:beforeAutospacing="0" w:after="0" w:afterAutospacing="0"/>
        <w:rPr>
          <w:bCs/>
          <w:color w:val="000000"/>
        </w:rPr>
      </w:pPr>
      <w:r>
        <w:rPr>
          <w:bCs/>
          <w:color w:val="000000"/>
        </w:rPr>
        <w:t>Announcements</w:t>
      </w:r>
    </w:p>
    <w:p w14:paraId="12429F8B" w14:textId="27CF396D" w:rsidR="00C51BB2" w:rsidRDefault="00C51BB2" w:rsidP="00C51BB2">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1.1  Stan</w:t>
      </w:r>
      <w:proofErr w:type="gramEnd"/>
      <w:r>
        <w:rPr>
          <w:bCs/>
          <w:color w:val="000000"/>
        </w:rPr>
        <w:t xml:space="preserve"> Announced that Diane Klein and Deborah Schaeffer have resigned.</w:t>
      </w:r>
      <w:r w:rsidR="009A73A5">
        <w:rPr>
          <w:bCs/>
          <w:color w:val="000000"/>
        </w:rPr>
        <w:t> </w:t>
      </w:r>
      <w:r>
        <w:rPr>
          <w:bCs/>
          <w:color w:val="000000"/>
        </w:rPr>
        <w:t>Steve</w:t>
      </w:r>
    </w:p>
    <w:p w14:paraId="7E14DCC9" w14:textId="16FC658E" w:rsidR="00E17132" w:rsidRDefault="00C51BB2" w:rsidP="00C51BB2">
      <w:pPr>
        <w:pStyle w:val="level1"/>
        <w:tabs>
          <w:tab w:val="left" w:pos="5400"/>
        </w:tabs>
        <w:spacing w:before="0" w:beforeAutospacing="0" w:after="0" w:afterAutospacing="0"/>
        <w:rPr>
          <w:bCs/>
          <w:color w:val="000000"/>
        </w:rPr>
      </w:pPr>
      <w:r>
        <w:rPr>
          <w:bCs/>
          <w:color w:val="000000"/>
        </w:rPr>
        <w:t xml:space="preserve">                   </w:t>
      </w:r>
      <w:proofErr w:type="spellStart"/>
      <w:r>
        <w:rPr>
          <w:bCs/>
          <w:color w:val="000000"/>
        </w:rPr>
        <w:t>Felszeghy</w:t>
      </w:r>
      <w:proofErr w:type="spellEnd"/>
      <w:r>
        <w:rPr>
          <w:bCs/>
          <w:color w:val="000000"/>
        </w:rPr>
        <w:t xml:space="preserve"> will be the new Data Base Manager.</w:t>
      </w:r>
    </w:p>
    <w:p w14:paraId="2CE0129A" w14:textId="77777777" w:rsidR="00C51BB2" w:rsidRDefault="00C51BB2" w:rsidP="00C51BB2">
      <w:pPr>
        <w:pStyle w:val="level1"/>
        <w:tabs>
          <w:tab w:val="left" w:pos="5400"/>
        </w:tabs>
        <w:spacing w:before="0" w:beforeAutospacing="0" w:after="0" w:afterAutospacing="0"/>
        <w:rPr>
          <w:bCs/>
          <w:color w:val="000000"/>
        </w:rPr>
      </w:pPr>
      <w:r>
        <w:rPr>
          <w:bCs/>
          <w:color w:val="000000"/>
        </w:rPr>
        <w:t xml:space="preserve">            </w:t>
      </w:r>
      <w:proofErr w:type="gramStart"/>
      <w:r>
        <w:rPr>
          <w:bCs/>
          <w:color w:val="000000"/>
        </w:rPr>
        <w:t>1.2  Frieda</w:t>
      </w:r>
      <w:proofErr w:type="gramEnd"/>
      <w:r>
        <w:rPr>
          <w:bCs/>
          <w:color w:val="000000"/>
        </w:rPr>
        <w:t xml:space="preserve"> Stahl is 96 and it would be nice to honor her in some way – perhaps at the    .</w:t>
      </w:r>
    </w:p>
    <w:p w14:paraId="6BD0B294" w14:textId="323B88B1" w:rsidR="00C51BB2" w:rsidRDefault="00C51BB2" w:rsidP="00C51BB2">
      <w:pPr>
        <w:pStyle w:val="level1"/>
        <w:tabs>
          <w:tab w:val="left" w:pos="5400"/>
        </w:tabs>
        <w:spacing w:before="0" w:beforeAutospacing="0" w:after="0" w:afterAutospacing="0"/>
        <w:rPr>
          <w:bCs/>
          <w:color w:val="000000"/>
        </w:rPr>
      </w:pPr>
      <w:r>
        <w:rPr>
          <w:bCs/>
          <w:color w:val="000000"/>
        </w:rPr>
        <w:t xml:space="preserve">                   May meeting? Discuss as new agenda item.</w:t>
      </w:r>
    </w:p>
    <w:p w14:paraId="37E8B2DC" w14:textId="77777777" w:rsidR="007E6380" w:rsidRDefault="007E6380" w:rsidP="003D657A">
      <w:pPr>
        <w:pStyle w:val="level1"/>
        <w:tabs>
          <w:tab w:val="left" w:pos="5400"/>
        </w:tabs>
        <w:spacing w:before="0" w:beforeAutospacing="0" w:after="0" w:afterAutospacing="0"/>
        <w:rPr>
          <w:bCs/>
          <w:color w:val="000000"/>
        </w:rPr>
      </w:pPr>
    </w:p>
    <w:p w14:paraId="53CD742E" w14:textId="59679D66" w:rsidR="00E721B6" w:rsidRDefault="009A73A5" w:rsidP="00E721B6">
      <w:pPr>
        <w:pStyle w:val="level1"/>
        <w:numPr>
          <w:ilvl w:val="0"/>
          <w:numId w:val="6"/>
        </w:numPr>
        <w:tabs>
          <w:tab w:val="left" w:pos="5400"/>
        </w:tabs>
        <w:spacing w:before="0" w:beforeAutospacing="0" w:after="0" w:afterAutospacing="0"/>
        <w:rPr>
          <w:bCs/>
          <w:color w:val="000000"/>
        </w:rPr>
      </w:pPr>
      <w:r>
        <w:rPr>
          <w:bCs/>
          <w:color w:val="000000"/>
        </w:rPr>
        <w:t>Approval of Agenda</w:t>
      </w:r>
    </w:p>
    <w:p w14:paraId="2E2C772C" w14:textId="5E52DF89" w:rsidR="00E721B6" w:rsidRDefault="00E721B6" w:rsidP="00E721B6">
      <w:pPr>
        <w:pStyle w:val="level1"/>
        <w:tabs>
          <w:tab w:val="left" w:pos="5400"/>
        </w:tabs>
        <w:spacing w:before="0" w:beforeAutospacing="0" w:after="0" w:afterAutospacing="0"/>
        <w:rPr>
          <w:bCs/>
          <w:color w:val="000000"/>
        </w:rPr>
      </w:pPr>
      <w:r>
        <w:rPr>
          <w:bCs/>
          <w:color w:val="000000"/>
        </w:rPr>
        <w:t xml:space="preserve">            2</w:t>
      </w:r>
      <w:r w:rsidR="00A55E1D">
        <w:rPr>
          <w:bCs/>
          <w:color w:val="000000"/>
        </w:rPr>
        <w:t>.1 M/S/</w:t>
      </w:r>
      <w:r>
        <w:rPr>
          <w:bCs/>
          <w:color w:val="000000"/>
        </w:rPr>
        <w:t>P with the following changes: Add the time certain for 1:30 to</w:t>
      </w:r>
    </w:p>
    <w:p w14:paraId="6894D00B" w14:textId="7F2A5C17" w:rsidR="00E721B6" w:rsidRDefault="00E721B6" w:rsidP="00E721B6">
      <w:pPr>
        <w:pStyle w:val="level1"/>
        <w:tabs>
          <w:tab w:val="left" w:pos="5400"/>
        </w:tabs>
        <w:spacing w:before="0" w:beforeAutospacing="0" w:after="0" w:afterAutospacing="0"/>
        <w:rPr>
          <w:bCs/>
          <w:color w:val="000000"/>
        </w:rPr>
      </w:pPr>
      <w:r>
        <w:rPr>
          <w:bCs/>
          <w:color w:val="000000"/>
        </w:rPr>
        <w:t xml:space="preserve">                  discuss the request from Dr. Roseann </w:t>
      </w:r>
      <w:proofErr w:type="spellStart"/>
      <w:r>
        <w:rPr>
          <w:bCs/>
          <w:color w:val="000000"/>
        </w:rPr>
        <w:t>Giarrusso</w:t>
      </w:r>
      <w:proofErr w:type="spellEnd"/>
      <w:r>
        <w:rPr>
          <w:bCs/>
          <w:color w:val="000000"/>
        </w:rPr>
        <w:t xml:space="preserve"> for volunteers for the</w:t>
      </w:r>
    </w:p>
    <w:p w14:paraId="0D40FD2B" w14:textId="77777777" w:rsidR="00A55E1D" w:rsidRDefault="00E721B6" w:rsidP="00E721B6">
      <w:pPr>
        <w:pStyle w:val="level1"/>
        <w:tabs>
          <w:tab w:val="left" w:pos="5400"/>
        </w:tabs>
        <w:spacing w:before="0" w:beforeAutospacing="0" w:after="0" w:afterAutospacing="0"/>
        <w:rPr>
          <w:bCs/>
          <w:color w:val="000000"/>
        </w:rPr>
      </w:pPr>
      <w:r>
        <w:rPr>
          <w:bCs/>
          <w:color w:val="000000"/>
        </w:rPr>
        <w:t xml:space="preserve">                  for the sociology class on Older Adults’ Life Stories</w:t>
      </w:r>
      <w:r w:rsidR="00A55E1D">
        <w:rPr>
          <w:bCs/>
          <w:color w:val="000000"/>
        </w:rPr>
        <w:t>;</w:t>
      </w:r>
      <w:r>
        <w:rPr>
          <w:bCs/>
          <w:color w:val="000000"/>
        </w:rPr>
        <w:t xml:space="preserve"> </w:t>
      </w:r>
      <w:r w:rsidR="00A55E1D">
        <w:rPr>
          <w:bCs/>
          <w:color w:val="000000"/>
        </w:rPr>
        <w:t>add 5.1 and renumber</w:t>
      </w:r>
    </w:p>
    <w:p w14:paraId="770E3C9A" w14:textId="14AE15A1" w:rsidR="00E721B6" w:rsidRPr="00E721B6" w:rsidRDefault="00A55E1D" w:rsidP="00E721B6">
      <w:pPr>
        <w:pStyle w:val="level1"/>
        <w:tabs>
          <w:tab w:val="left" w:pos="5400"/>
        </w:tabs>
        <w:spacing w:before="0" w:beforeAutospacing="0" w:after="0" w:afterAutospacing="0"/>
        <w:rPr>
          <w:bCs/>
          <w:color w:val="000000"/>
        </w:rPr>
      </w:pPr>
      <w:r>
        <w:rPr>
          <w:bCs/>
          <w:color w:val="000000"/>
        </w:rPr>
        <w:t xml:space="preserve">                  accordingly </w:t>
      </w:r>
      <w:proofErr w:type="gramStart"/>
      <w:r>
        <w:rPr>
          <w:bCs/>
          <w:color w:val="000000"/>
        </w:rPr>
        <w:t>“ Ideas</w:t>
      </w:r>
      <w:proofErr w:type="gramEnd"/>
      <w:r>
        <w:rPr>
          <w:bCs/>
          <w:color w:val="000000"/>
        </w:rPr>
        <w:t xml:space="preserve"> for honoring Frieda Stahl”</w:t>
      </w:r>
      <w:r w:rsidR="00E721B6">
        <w:rPr>
          <w:bCs/>
          <w:color w:val="000000"/>
        </w:rPr>
        <w:tab/>
        <w:t xml:space="preserve"> </w:t>
      </w:r>
    </w:p>
    <w:p w14:paraId="4412DA9F" w14:textId="77777777" w:rsidR="007E6380" w:rsidRDefault="007E6380" w:rsidP="00526644">
      <w:pPr>
        <w:pStyle w:val="level1"/>
        <w:tabs>
          <w:tab w:val="left" w:pos="5400"/>
        </w:tabs>
        <w:spacing w:before="0" w:beforeAutospacing="0" w:after="0" w:afterAutospacing="0"/>
        <w:ind w:left="720" w:hanging="720"/>
        <w:rPr>
          <w:bCs/>
          <w:color w:val="000000"/>
        </w:rPr>
      </w:pPr>
    </w:p>
    <w:p w14:paraId="2259CC1F" w14:textId="77777777" w:rsidR="00EB1EB2" w:rsidRDefault="009A73A5" w:rsidP="00526644">
      <w:pPr>
        <w:pStyle w:val="level1"/>
        <w:tabs>
          <w:tab w:val="left" w:pos="5400"/>
        </w:tabs>
        <w:spacing w:before="0" w:beforeAutospacing="0" w:after="0" w:afterAutospacing="0"/>
        <w:ind w:left="720" w:hanging="720"/>
        <w:rPr>
          <w:bCs/>
          <w:color w:val="000000"/>
        </w:rPr>
      </w:pPr>
      <w:r>
        <w:rPr>
          <w:bCs/>
          <w:color w:val="000000"/>
        </w:rPr>
        <w:t>3.0       Approval of the Minutes</w:t>
      </w:r>
      <w:r w:rsidR="00EB1EB2">
        <w:rPr>
          <w:bCs/>
          <w:color w:val="000000"/>
        </w:rPr>
        <w:t>:</w:t>
      </w:r>
    </w:p>
    <w:p w14:paraId="248D3C99" w14:textId="7434BC3B" w:rsidR="00D111E2" w:rsidRDefault="00E17132" w:rsidP="00023C40">
      <w:pPr>
        <w:pStyle w:val="level1"/>
        <w:tabs>
          <w:tab w:val="left" w:pos="5400"/>
        </w:tabs>
        <w:spacing w:before="0" w:beforeAutospacing="0" w:after="0" w:afterAutospacing="0"/>
        <w:ind w:left="720"/>
        <w:rPr>
          <w:bCs/>
          <w:color w:val="000000"/>
        </w:rPr>
      </w:pPr>
      <w:r>
        <w:rPr>
          <w:bCs/>
          <w:color w:val="000000"/>
        </w:rPr>
        <w:t>3</w:t>
      </w:r>
      <w:r w:rsidR="00EB1EB2">
        <w:rPr>
          <w:bCs/>
          <w:color w:val="000000"/>
        </w:rPr>
        <w:t xml:space="preserve">.1 </w:t>
      </w:r>
      <w:r w:rsidR="00C8570A">
        <w:rPr>
          <w:bCs/>
          <w:color w:val="000000"/>
        </w:rPr>
        <w:t xml:space="preserve">M/S/P </w:t>
      </w:r>
      <w:r w:rsidR="00EB1EB2">
        <w:rPr>
          <w:bCs/>
          <w:color w:val="000000"/>
        </w:rPr>
        <w:t>Exe</w:t>
      </w:r>
      <w:r w:rsidR="009E3142">
        <w:rPr>
          <w:bCs/>
          <w:color w:val="000000"/>
        </w:rPr>
        <w:t>c</w:t>
      </w:r>
      <w:r w:rsidR="00813AD2">
        <w:rPr>
          <w:bCs/>
          <w:color w:val="000000"/>
        </w:rPr>
        <w:t>ut</w:t>
      </w:r>
      <w:r w:rsidR="00904BE5">
        <w:rPr>
          <w:bCs/>
          <w:color w:val="000000"/>
        </w:rPr>
        <w:t>i</w:t>
      </w:r>
      <w:r w:rsidR="005775BC">
        <w:rPr>
          <w:bCs/>
          <w:color w:val="000000"/>
        </w:rPr>
        <w:t>v</w:t>
      </w:r>
      <w:r w:rsidR="00DA5D65">
        <w:rPr>
          <w:bCs/>
          <w:color w:val="000000"/>
        </w:rPr>
        <w:t>e Committee Meeting</w:t>
      </w:r>
      <w:r w:rsidR="00C8570A">
        <w:rPr>
          <w:bCs/>
          <w:color w:val="000000"/>
        </w:rPr>
        <w:t xml:space="preserve"> Minutes</w:t>
      </w:r>
      <w:r w:rsidR="00DA5D65">
        <w:rPr>
          <w:bCs/>
          <w:color w:val="000000"/>
        </w:rPr>
        <w:t xml:space="preserve">: </w:t>
      </w:r>
      <w:r w:rsidR="00C8570A">
        <w:rPr>
          <w:bCs/>
          <w:color w:val="000000"/>
        </w:rPr>
        <w:t>December 13</w:t>
      </w:r>
      <w:r>
        <w:rPr>
          <w:bCs/>
          <w:color w:val="000000"/>
        </w:rPr>
        <w:t>, 2018</w:t>
      </w:r>
      <w:r w:rsidR="00C91A87">
        <w:rPr>
          <w:bCs/>
          <w:color w:val="000000"/>
        </w:rPr>
        <w:t xml:space="preserve"> </w:t>
      </w:r>
      <w:r w:rsidR="00C8570A">
        <w:rPr>
          <w:bCs/>
          <w:color w:val="000000"/>
        </w:rPr>
        <w:t xml:space="preserve">with following changes: M. </w:t>
      </w:r>
      <w:proofErr w:type="spellStart"/>
      <w:r w:rsidR="00C8570A">
        <w:rPr>
          <w:bCs/>
          <w:color w:val="000000"/>
        </w:rPr>
        <w:t>Huld</w:t>
      </w:r>
      <w:proofErr w:type="spellEnd"/>
      <w:r w:rsidR="00C8570A">
        <w:rPr>
          <w:bCs/>
          <w:color w:val="000000"/>
        </w:rPr>
        <w:t xml:space="preserve"> was absent; </w:t>
      </w:r>
      <w:r w:rsidR="00C91A87">
        <w:rPr>
          <w:bCs/>
          <w:color w:val="000000"/>
        </w:rPr>
        <w:t>2.1 Kathy reported that she met on November 30 with Michael Caldwell, AVP for Faculty Affairs, and a small group to discuss the “on-boarding” of lecturers at CSULA. The group shared how various colleges include lecturers in faculty activities. There is a need to identify the population of lecturers across the university – who they are and how much they teach. Many teach at other institutions. Some participate in college committees.  Dr. Caldwell plans to hold another meeting to brainstorm other ways the university can support lecturers.</w:t>
      </w:r>
    </w:p>
    <w:p w14:paraId="4CEB269A" w14:textId="77777777" w:rsidR="00C91A87" w:rsidRDefault="00C91A87" w:rsidP="00023C40">
      <w:pPr>
        <w:pStyle w:val="level1"/>
        <w:tabs>
          <w:tab w:val="left" w:pos="5400"/>
        </w:tabs>
        <w:spacing w:before="0" w:beforeAutospacing="0" w:after="0" w:afterAutospacing="0"/>
        <w:ind w:left="720"/>
        <w:rPr>
          <w:bCs/>
          <w:color w:val="000000"/>
        </w:rPr>
      </w:pPr>
    </w:p>
    <w:p w14:paraId="26261EEB" w14:textId="2B967A37" w:rsidR="00C91A87" w:rsidRDefault="00C91A87" w:rsidP="00023C40">
      <w:pPr>
        <w:pStyle w:val="level1"/>
        <w:tabs>
          <w:tab w:val="left" w:pos="5400"/>
        </w:tabs>
        <w:spacing w:before="0" w:beforeAutospacing="0" w:after="0" w:afterAutospacing="0"/>
        <w:ind w:left="720"/>
        <w:rPr>
          <w:bCs/>
          <w:color w:val="000000"/>
        </w:rPr>
      </w:pPr>
      <w:r>
        <w:rPr>
          <w:bCs/>
          <w:color w:val="000000"/>
        </w:rPr>
        <w:t xml:space="preserve">Time Certain: Dr. </w:t>
      </w:r>
      <w:proofErr w:type="spellStart"/>
      <w:r w:rsidR="00187B75">
        <w:rPr>
          <w:bCs/>
          <w:color w:val="000000"/>
        </w:rPr>
        <w:t>Giarrusso</w:t>
      </w:r>
      <w:proofErr w:type="spellEnd"/>
      <w:r w:rsidR="00187B75">
        <w:rPr>
          <w:bCs/>
          <w:color w:val="000000"/>
        </w:rPr>
        <w:t xml:space="preserve"> presented a more detailed course description </w:t>
      </w:r>
      <w:r w:rsidR="00202EC3">
        <w:rPr>
          <w:bCs/>
          <w:color w:val="000000"/>
        </w:rPr>
        <w:t xml:space="preserve">for “Older Adults’ Life Stories”. She reviewed how the older adults </w:t>
      </w:r>
      <w:r w:rsidR="00187B75">
        <w:rPr>
          <w:bCs/>
          <w:color w:val="000000"/>
        </w:rPr>
        <w:t>will be paired with students in the class for engagement opportunities via ZOOM, the CSULA app</w:t>
      </w:r>
      <w:r w:rsidR="00733806">
        <w:rPr>
          <w:bCs/>
          <w:color w:val="000000"/>
        </w:rPr>
        <w:t xml:space="preserve">roved teleconferencing platform (presented in power point by Charles Ledesma). </w:t>
      </w:r>
      <w:r w:rsidR="008145DF">
        <w:rPr>
          <w:bCs/>
          <w:color w:val="000000"/>
        </w:rPr>
        <w:t xml:space="preserve"> Dr. Date, the course instructor, is still working on the syllabus. </w:t>
      </w:r>
      <w:r w:rsidR="00187B75">
        <w:rPr>
          <w:bCs/>
          <w:color w:val="000000"/>
        </w:rPr>
        <w:t xml:space="preserve">The </w:t>
      </w:r>
      <w:r w:rsidR="00202EC3">
        <w:rPr>
          <w:bCs/>
          <w:color w:val="000000"/>
        </w:rPr>
        <w:t xml:space="preserve">ZOOM </w:t>
      </w:r>
      <w:r w:rsidR="00187B75">
        <w:rPr>
          <w:bCs/>
          <w:color w:val="000000"/>
        </w:rPr>
        <w:t>platform was reviewed. Other questions concerning the course were discussed. The committee responded again positively to the proposal and the list for volunteers was circulated once more.</w:t>
      </w:r>
    </w:p>
    <w:p w14:paraId="62944648" w14:textId="77777777" w:rsidR="00D46470" w:rsidRDefault="00D46470" w:rsidP="004706D3">
      <w:pPr>
        <w:pStyle w:val="level1"/>
        <w:tabs>
          <w:tab w:val="left" w:pos="5400"/>
        </w:tabs>
        <w:spacing w:before="0" w:beforeAutospacing="0" w:after="0" w:afterAutospacing="0"/>
        <w:rPr>
          <w:bCs/>
          <w:color w:val="000000"/>
        </w:rPr>
      </w:pPr>
    </w:p>
    <w:p w14:paraId="6D592F97" w14:textId="77777777" w:rsidR="00D46470" w:rsidRDefault="00D46470" w:rsidP="004706D3">
      <w:pPr>
        <w:pStyle w:val="level1"/>
        <w:tabs>
          <w:tab w:val="left" w:pos="5400"/>
        </w:tabs>
        <w:spacing w:before="0" w:beforeAutospacing="0" w:after="0" w:afterAutospacing="0"/>
        <w:rPr>
          <w:bCs/>
          <w:color w:val="000000"/>
        </w:rPr>
      </w:pPr>
    </w:p>
    <w:p w14:paraId="1183A23A" w14:textId="77777777" w:rsidR="00D46470" w:rsidRDefault="00D46470" w:rsidP="004706D3">
      <w:pPr>
        <w:pStyle w:val="level1"/>
        <w:tabs>
          <w:tab w:val="left" w:pos="5400"/>
        </w:tabs>
        <w:spacing w:before="0" w:beforeAutospacing="0" w:after="0" w:afterAutospacing="0"/>
        <w:rPr>
          <w:bCs/>
          <w:color w:val="000000"/>
        </w:rPr>
      </w:pPr>
    </w:p>
    <w:p w14:paraId="01F353FB" w14:textId="77777777" w:rsidR="00D46470" w:rsidRDefault="00D46470" w:rsidP="004706D3">
      <w:pPr>
        <w:pStyle w:val="level1"/>
        <w:tabs>
          <w:tab w:val="left" w:pos="5400"/>
        </w:tabs>
        <w:spacing w:before="0" w:beforeAutospacing="0" w:after="0" w:afterAutospacing="0"/>
        <w:rPr>
          <w:bCs/>
          <w:color w:val="000000"/>
        </w:rPr>
      </w:pPr>
    </w:p>
    <w:p w14:paraId="6EE96D8B" w14:textId="77777777" w:rsidR="00D46470" w:rsidRDefault="00D46470" w:rsidP="004706D3">
      <w:pPr>
        <w:pStyle w:val="level1"/>
        <w:tabs>
          <w:tab w:val="left" w:pos="5400"/>
        </w:tabs>
        <w:spacing w:before="0" w:beforeAutospacing="0" w:after="0" w:afterAutospacing="0"/>
        <w:rPr>
          <w:bCs/>
          <w:color w:val="000000"/>
        </w:rPr>
      </w:pPr>
    </w:p>
    <w:p w14:paraId="6E35D620" w14:textId="2ABB0568" w:rsidR="007E6380" w:rsidRDefault="00906299" w:rsidP="004706D3">
      <w:pPr>
        <w:pStyle w:val="level1"/>
        <w:tabs>
          <w:tab w:val="left" w:pos="5400"/>
        </w:tabs>
        <w:spacing w:before="0" w:beforeAutospacing="0" w:after="0" w:afterAutospacing="0"/>
        <w:rPr>
          <w:bCs/>
          <w:color w:val="000000"/>
        </w:rPr>
      </w:pPr>
      <w:r>
        <w:rPr>
          <w:bCs/>
          <w:color w:val="000000"/>
        </w:rPr>
        <w:lastRenderedPageBreak/>
        <w:tab/>
      </w:r>
    </w:p>
    <w:p w14:paraId="3FD3E5EE" w14:textId="26387687" w:rsidR="00B51D7C" w:rsidRPr="00EB48AD" w:rsidRDefault="00EB48AD" w:rsidP="00EB48AD">
      <w:pPr>
        <w:pStyle w:val="level1"/>
        <w:numPr>
          <w:ilvl w:val="0"/>
          <w:numId w:val="7"/>
        </w:numPr>
        <w:tabs>
          <w:tab w:val="left" w:pos="5400"/>
        </w:tabs>
        <w:spacing w:before="0" w:beforeAutospacing="0" w:after="0" w:afterAutospacing="0"/>
        <w:rPr>
          <w:bCs/>
          <w:color w:val="000000"/>
        </w:rPr>
      </w:pPr>
      <w:r>
        <w:rPr>
          <w:bCs/>
          <w:color w:val="000000"/>
        </w:rPr>
        <w:t xml:space="preserve"> </w:t>
      </w:r>
      <w:r w:rsidR="009A73A5">
        <w:rPr>
          <w:bCs/>
          <w:color w:val="000000"/>
        </w:rPr>
        <w:t>Officer and Commi</w:t>
      </w:r>
      <w:r>
        <w:rPr>
          <w:bCs/>
          <w:color w:val="000000"/>
        </w:rPr>
        <w:t>ttee Reports and Recommendations</w:t>
      </w:r>
    </w:p>
    <w:p w14:paraId="1D542BDE" w14:textId="1057B68C" w:rsidR="00EB48AD" w:rsidRPr="00EB48AD" w:rsidRDefault="00EB48AD" w:rsidP="00EB48AD">
      <w:pPr>
        <w:pStyle w:val="ListParagraph"/>
        <w:numPr>
          <w:ilvl w:val="1"/>
          <w:numId w:val="7"/>
        </w:numPr>
        <w:rPr>
          <w:rFonts w:ascii="Times New Roman" w:hAnsi="Times New Roman" w:cs="Times New Roman"/>
          <w:bCs/>
          <w:color w:val="000000"/>
        </w:rPr>
      </w:pPr>
      <w:r w:rsidRPr="00EB48AD">
        <w:rPr>
          <w:rFonts w:ascii="Times New Roman" w:hAnsi="Times New Roman" w:cs="Times New Roman"/>
          <w:bCs/>
          <w:color w:val="000000"/>
        </w:rPr>
        <w:t>Life Long Learning: Peter Brier</w:t>
      </w:r>
    </w:p>
    <w:p w14:paraId="711396D8" w14:textId="71A8C543" w:rsidR="00C86700" w:rsidRDefault="00EB48AD" w:rsidP="00EB48AD">
      <w:pPr>
        <w:ind w:left="720"/>
        <w:rPr>
          <w:bCs/>
          <w:color w:val="000000"/>
        </w:rPr>
      </w:pPr>
      <w:r w:rsidRPr="00EB48AD">
        <w:rPr>
          <w:bCs/>
          <w:color w:val="000000"/>
        </w:rPr>
        <w:t xml:space="preserve">  </w:t>
      </w:r>
      <w:r>
        <w:rPr>
          <w:bCs/>
          <w:color w:val="000000"/>
        </w:rPr>
        <w:t xml:space="preserve">       </w:t>
      </w:r>
      <w:r w:rsidRPr="00EB48AD">
        <w:rPr>
          <w:bCs/>
          <w:color w:val="000000"/>
        </w:rPr>
        <w:t xml:space="preserve"> 4.1.1    </w:t>
      </w:r>
      <w:r w:rsidR="003B229A" w:rsidRPr="00EB48AD">
        <w:rPr>
          <w:bCs/>
          <w:color w:val="000000"/>
        </w:rPr>
        <w:t>Peter reported that the 15</w:t>
      </w:r>
      <w:r w:rsidR="003B229A" w:rsidRPr="00EB48AD">
        <w:rPr>
          <w:bCs/>
          <w:color w:val="000000"/>
          <w:vertAlign w:val="superscript"/>
        </w:rPr>
        <w:t>th</w:t>
      </w:r>
      <w:r w:rsidR="003B229A" w:rsidRPr="00EB48AD">
        <w:rPr>
          <w:bCs/>
          <w:color w:val="000000"/>
        </w:rPr>
        <w:t xml:space="preserve"> anniversary of the program is approaching</w:t>
      </w:r>
      <w:r w:rsidRPr="00EB48AD">
        <w:rPr>
          <w:bCs/>
          <w:color w:val="000000"/>
        </w:rPr>
        <w:t>; he</w:t>
      </w:r>
      <w:r w:rsidR="00C86700">
        <w:rPr>
          <w:bCs/>
          <w:color w:val="000000"/>
        </w:rPr>
        <w:t xml:space="preserve"> </w:t>
      </w:r>
      <w:r w:rsidRPr="00EB48AD">
        <w:rPr>
          <w:bCs/>
          <w:color w:val="000000"/>
        </w:rPr>
        <w:t xml:space="preserve"> </w:t>
      </w:r>
    </w:p>
    <w:p w14:paraId="4CFCE7E7" w14:textId="77777777" w:rsidR="00C86700" w:rsidRDefault="00EB48AD" w:rsidP="00EB48AD">
      <w:pPr>
        <w:ind w:left="720"/>
        <w:rPr>
          <w:bCs/>
          <w:color w:val="000000"/>
        </w:rPr>
      </w:pPr>
      <w:r w:rsidRPr="00EB48AD">
        <w:rPr>
          <w:bCs/>
          <w:color w:val="000000"/>
        </w:rPr>
        <w:t xml:space="preserve">                     </w:t>
      </w:r>
      <w:r w:rsidR="00C86700">
        <w:rPr>
          <w:bCs/>
          <w:color w:val="000000"/>
        </w:rPr>
        <w:t xml:space="preserve"> </w:t>
      </w:r>
      <w:r>
        <w:rPr>
          <w:bCs/>
          <w:color w:val="000000"/>
        </w:rPr>
        <w:t xml:space="preserve">will present </w:t>
      </w:r>
      <w:r w:rsidR="00C86700">
        <w:rPr>
          <w:bCs/>
          <w:color w:val="000000"/>
        </w:rPr>
        <w:t>a motion at the Februar</w:t>
      </w:r>
      <w:r w:rsidR="003B229A" w:rsidRPr="00EB48AD">
        <w:rPr>
          <w:bCs/>
          <w:color w:val="000000"/>
        </w:rPr>
        <w:t xml:space="preserve">y meeting and </w:t>
      </w:r>
      <w:r w:rsidRPr="00EB48AD">
        <w:rPr>
          <w:bCs/>
          <w:color w:val="000000"/>
        </w:rPr>
        <w:t xml:space="preserve">asks </w:t>
      </w:r>
      <w:r w:rsidR="00FB4C22" w:rsidRPr="00EB48AD">
        <w:rPr>
          <w:bCs/>
          <w:color w:val="000000"/>
        </w:rPr>
        <w:t xml:space="preserve">the committee </w:t>
      </w:r>
      <w:r w:rsidR="00D46470" w:rsidRPr="00EB48AD">
        <w:rPr>
          <w:bCs/>
          <w:color w:val="000000"/>
        </w:rPr>
        <w:t xml:space="preserve">to </w:t>
      </w:r>
    </w:p>
    <w:p w14:paraId="27D4E3BD" w14:textId="77777777" w:rsidR="00C86700" w:rsidRDefault="00C86700" w:rsidP="00EB48AD">
      <w:pPr>
        <w:ind w:left="720"/>
        <w:rPr>
          <w:bCs/>
          <w:color w:val="000000"/>
        </w:rPr>
      </w:pPr>
      <w:r>
        <w:rPr>
          <w:bCs/>
          <w:color w:val="000000"/>
        </w:rPr>
        <w:t xml:space="preserve">                      </w:t>
      </w:r>
      <w:r w:rsidR="00D46470" w:rsidRPr="00EB48AD">
        <w:rPr>
          <w:bCs/>
          <w:color w:val="000000"/>
        </w:rPr>
        <w:t xml:space="preserve">think about possible activities. He distributed again the brochure </w:t>
      </w:r>
      <w:r w:rsidR="00FB4C22" w:rsidRPr="00EB48AD">
        <w:rPr>
          <w:bCs/>
          <w:color w:val="000000"/>
        </w:rPr>
        <w:t xml:space="preserve">describing </w:t>
      </w:r>
    </w:p>
    <w:p w14:paraId="6120D218" w14:textId="628B6BFE" w:rsidR="00B51D7C" w:rsidRPr="00EB48AD" w:rsidRDefault="00C86700" w:rsidP="00EB48AD">
      <w:pPr>
        <w:ind w:left="720"/>
        <w:rPr>
          <w:bCs/>
          <w:color w:val="000000"/>
        </w:rPr>
      </w:pPr>
      <w:r>
        <w:rPr>
          <w:bCs/>
          <w:color w:val="000000"/>
        </w:rPr>
        <w:t xml:space="preserve">                      </w:t>
      </w:r>
      <w:r w:rsidR="00D46470" w:rsidRPr="00EB48AD">
        <w:rPr>
          <w:bCs/>
          <w:color w:val="000000"/>
        </w:rPr>
        <w:t>the program mission and recent topics.</w:t>
      </w:r>
    </w:p>
    <w:p w14:paraId="0D6B08A5" w14:textId="36ED3569" w:rsidR="004A6F43" w:rsidRDefault="00023C40" w:rsidP="004A6F43">
      <w:pPr>
        <w:ind w:left="720"/>
        <w:rPr>
          <w:bCs/>
          <w:color w:val="000000"/>
        </w:rPr>
      </w:pPr>
      <w:r>
        <w:rPr>
          <w:bCs/>
          <w:color w:val="000000"/>
        </w:rPr>
        <w:t>4.2</w:t>
      </w:r>
      <w:r w:rsidR="00B51D7C">
        <w:rPr>
          <w:bCs/>
          <w:color w:val="000000"/>
        </w:rPr>
        <w:t> </w:t>
      </w:r>
      <w:r w:rsidR="004A6F43">
        <w:rPr>
          <w:bCs/>
          <w:color w:val="000000"/>
        </w:rPr>
        <w:t>Treasurer: Marshall Cates</w:t>
      </w:r>
    </w:p>
    <w:p w14:paraId="078AB442" w14:textId="4E781C13" w:rsidR="003B229A" w:rsidRDefault="00B51D7C" w:rsidP="003B229A">
      <w:pPr>
        <w:ind w:left="720"/>
        <w:rPr>
          <w:bCs/>
          <w:color w:val="000000"/>
        </w:rPr>
      </w:pPr>
      <w:r>
        <w:rPr>
          <w:bCs/>
          <w:color w:val="000000"/>
        </w:rPr>
        <w:t xml:space="preserve">          </w:t>
      </w:r>
      <w:r w:rsidR="003B229A">
        <w:rPr>
          <w:bCs/>
          <w:color w:val="000000"/>
        </w:rPr>
        <w:t>4.2</w:t>
      </w:r>
      <w:r w:rsidR="008161B6">
        <w:rPr>
          <w:bCs/>
          <w:color w:val="000000"/>
        </w:rPr>
        <w:t xml:space="preserve">.1  </w:t>
      </w:r>
      <w:r w:rsidR="00FF3D0C">
        <w:rPr>
          <w:bCs/>
          <w:color w:val="000000"/>
        </w:rPr>
        <w:t xml:space="preserve">  Marshall reported $7,873.85</w:t>
      </w:r>
      <w:r w:rsidR="003B229A">
        <w:rPr>
          <w:bCs/>
          <w:color w:val="000000"/>
        </w:rPr>
        <w:t xml:space="preserve"> in the credit</w:t>
      </w:r>
      <w:r w:rsidR="00FF3D0C">
        <w:rPr>
          <w:bCs/>
          <w:color w:val="000000"/>
        </w:rPr>
        <w:t xml:space="preserve"> union, $1,239.25</w:t>
      </w:r>
      <w:r w:rsidR="003B229A">
        <w:rPr>
          <w:bCs/>
          <w:color w:val="000000"/>
        </w:rPr>
        <w:t xml:space="preserve"> in UAS, and</w:t>
      </w:r>
    </w:p>
    <w:p w14:paraId="6F320DE2" w14:textId="7356B8C4" w:rsidR="003B229A" w:rsidRDefault="008161B6" w:rsidP="003B229A">
      <w:pPr>
        <w:ind w:left="720"/>
        <w:rPr>
          <w:bCs/>
          <w:color w:val="000000"/>
        </w:rPr>
      </w:pPr>
      <w:r>
        <w:rPr>
          <w:bCs/>
          <w:color w:val="000000"/>
        </w:rPr>
        <w:t xml:space="preserve">                      </w:t>
      </w:r>
      <w:r w:rsidR="003B229A">
        <w:rPr>
          <w:bCs/>
          <w:color w:val="000000"/>
        </w:rPr>
        <w:t>$20,046.75 in the FCU savings. The Life-Long Learning balance is</w:t>
      </w:r>
    </w:p>
    <w:p w14:paraId="1B57703F" w14:textId="77777777" w:rsidR="00FB161B" w:rsidRDefault="003B229A" w:rsidP="00FB161B">
      <w:pPr>
        <w:ind w:left="720"/>
        <w:rPr>
          <w:bCs/>
          <w:color w:val="000000"/>
        </w:rPr>
      </w:pPr>
      <w:r>
        <w:rPr>
          <w:bCs/>
          <w:color w:val="000000"/>
        </w:rPr>
        <w:t xml:space="preserve">                      $6,402.14.</w:t>
      </w:r>
      <w:r w:rsidR="00FF3D0C">
        <w:rPr>
          <w:bCs/>
          <w:color w:val="000000"/>
        </w:rPr>
        <w:t xml:space="preserve"> There was one donor</w:t>
      </w:r>
      <w:r w:rsidR="00FB161B">
        <w:rPr>
          <w:bCs/>
          <w:color w:val="000000"/>
        </w:rPr>
        <w:t>.</w:t>
      </w:r>
    </w:p>
    <w:p w14:paraId="54C56598" w14:textId="51C07ADA" w:rsidR="00FB161B" w:rsidRDefault="00FB161B" w:rsidP="00FB161B">
      <w:pPr>
        <w:ind w:left="720"/>
        <w:rPr>
          <w:bCs/>
          <w:color w:val="000000"/>
        </w:rPr>
      </w:pPr>
      <w:proofErr w:type="gramStart"/>
      <w:r>
        <w:rPr>
          <w:bCs/>
          <w:color w:val="000000"/>
        </w:rPr>
        <w:t xml:space="preserve">4.3  </w:t>
      </w:r>
      <w:r w:rsidR="004A6F43" w:rsidRPr="00FB161B">
        <w:rPr>
          <w:bCs/>
          <w:color w:val="000000"/>
        </w:rPr>
        <w:t>Fiscal</w:t>
      </w:r>
      <w:proofErr w:type="gramEnd"/>
      <w:r w:rsidR="004A6F43" w:rsidRPr="00FB161B">
        <w:rPr>
          <w:bCs/>
          <w:color w:val="000000"/>
        </w:rPr>
        <w:t xml:space="preserve"> Policy Chair: Marshall Cates</w:t>
      </w:r>
    </w:p>
    <w:p w14:paraId="6035DDED" w14:textId="33659D46" w:rsidR="00FB161B" w:rsidRDefault="000D40E5" w:rsidP="00FB161B">
      <w:pPr>
        <w:ind w:left="720"/>
        <w:rPr>
          <w:bCs/>
          <w:color w:val="000000"/>
        </w:rPr>
      </w:pPr>
      <w:r>
        <w:rPr>
          <w:bCs/>
          <w:color w:val="000000"/>
        </w:rPr>
        <w:t xml:space="preserve">          4.3.1  </w:t>
      </w:r>
      <w:r w:rsidR="0057544E">
        <w:rPr>
          <w:bCs/>
          <w:color w:val="000000"/>
        </w:rPr>
        <w:t xml:space="preserve">  The fiscal committee hasn’t met since they are waiting for the report from </w:t>
      </w:r>
    </w:p>
    <w:p w14:paraId="57CECB99" w14:textId="5C4F6776" w:rsidR="0057544E" w:rsidRPr="00FB161B" w:rsidRDefault="0057544E" w:rsidP="00FB161B">
      <w:pPr>
        <w:ind w:left="720"/>
        <w:rPr>
          <w:bCs/>
          <w:color w:val="000000"/>
        </w:rPr>
      </w:pPr>
      <w:r>
        <w:rPr>
          <w:bCs/>
          <w:color w:val="000000"/>
        </w:rPr>
        <w:t xml:space="preserve">                      the foundation.</w:t>
      </w:r>
    </w:p>
    <w:p w14:paraId="7847361D" w14:textId="645D58AA" w:rsidR="00A34807" w:rsidRDefault="00023C40" w:rsidP="00A34807">
      <w:pPr>
        <w:tabs>
          <w:tab w:val="left" w:pos="5400"/>
        </w:tabs>
        <w:rPr>
          <w:bCs/>
          <w:color w:val="000000"/>
        </w:rPr>
      </w:pPr>
      <w:r>
        <w:rPr>
          <w:bCs/>
          <w:color w:val="000000"/>
        </w:rPr>
        <w:t xml:space="preserve">            4.4</w:t>
      </w:r>
      <w:r w:rsidR="004A6F43">
        <w:rPr>
          <w:bCs/>
          <w:color w:val="000000"/>
        </w:rPr>
        <w:t xml:space="preserve">      </w:t>
      </w:r>
      <w:r w:rsidR="00A34807">
        <w:rPr>
          <w:bCs/>
          <w:color w:val="000000"/>
        </w:rPr>
        <w:t xml:space="preserve">Fellowship Chair: Alfredo Gonzalez </w:t>
      </w:r>
    </w:p>
    <w:p w14:paraId="7754FA49" w14:textId="14B6E6B1" w:rsidR="00570589" w:rsidRDefault="00F944D3" w:rsidP="00A34807">
      <w:pPr>
        <w:tabs>
          <w:tab w:val="left" w:pos="5400"/>
        </w:tabs>
        <w:rPr>
          <w:bCs/>
          <w:color w:val="000000"/>
        </w:rPr>
      </w:pPr>
      <w:r>
        <w:rPr>
          <w:bCs/>
          <w:color w:val="000000"/>
        </w:rPr>
        <w:t xml:space="preserve">                      4.4.1</w:t>
      </w:r>
      <w:r w:rsidR="00570589">
        <w:rPr>
          <w:bCs/>
          <w:color w:val="000000"/>
        </w:rPr>
        <w:t xml:space="preserve">     Alfredo reviewed the committee notes he presented at the 12.13. meeting.</w:t>
      </w:r>
    </w:p>
    <w:p w14:paraId="7EF97E30" w14:textId="77777777" w:rsidR="00570589" w:rsidRDefault="00570589" w:rsidP="00A34807">
      <w:pPr>
        <w:tabs>
          <w:tab w:val="left" w:pos="5400"/>
        </w:tabs>
        <w:rPr>
          <w:bCs/>
          <w:color w:val="000000"/>
        </w:rPr>
      </w:pPr>
      <w:r>
        <w:rPr>
          <w:bCs/>
          <w:color w:val="000000"/>
        </w:rPr>
        <w:t xml:space="preserve">                      4.4.2     M/S/P to accept the recommendation to change one of the eligibility</w:t>
      </w:r>
    </w:p>
    <w:p w14:paraId="4AE964D0" w14:textId="77777777" w:rsidR="00570589" w:rsidRDefault="00570589" w:rsidP="00A34807">
      <w:pPr>
        <w:tabs>
          <w:tab w:val="left" w:pos="5400"/>
        </w:tabs>
        <w:rPr>
          <w:bCs/>
          <w:color w:val="000000"/>
        </w:rPr>
      </w:pPr>
      <w:r>
        <w:rPr>
          <w:bCs/>
          <w:color w:val="000000"/>
        </w:rPr>
        <w:t xml:space="preserve">                                   criterion for an Emeriti Association fellowship from completion of a 5000</w:t>
      </w:r>
    </w:p>
    <w:p w14:paraId="3C040A49" w14:textId="020B78A7" w:rsidR="00C57B4E" w:rsidRDefault="00570589" w:rsidP="00A34807">
      <w:pPr>
        <w:tabs>
          <w:tab w:val="left" w:pos="5400"/>
        </w:tabs>
        <w:rPr>
          <w:bCs/>
          <w:color w:val="000000"/>
        </w:rPr>
      </w:pPr>
      <w:r>
        <w:rPr>
          <w:bCs/>
          <w:color w:val="000000"/>
        </w:rPr>
        <w:t xml:space="preserve">                                   (previously 500) </w:t>
      </w:r>
      <w:r w:rsidR="003B566C">
        <w:rPr>
          <w:bCs/>
          <w:color w:val="000000"/>
        </w:rPr>
        <w:t>level course to “Classified Graduate Standing”.</w:t>
      </w:r>
    </w:p>
    <w:p w14:paraId="1E588848" w14:textId="77777777" w:rsidR="00E05382" w:rsidRDefault="00C57B4E" w:rsidP="00A34807">
      <w:pPr>
        <w:tabs>
          <w:tab w:val="left" w:pos="5400"/>
        </w:tabs>
        <w:rPr>
          <w:bCs/>
          <w:color w:val="000000"/>
        </w:rPr>
      </w:pPr>
      <w:r>
        <w:rPr>
          <w:bCs/>
          <w:color w:val="000000"/>
        </w:rPr>
        <w:t xml:space="preserve">                      4.4.3     </w:t>
      </w:r>
      <w:r w:rsidR="00E05382">
        <w:rPr>
          <w:bCs/>
          <w:color w:val="000000"/>
        </w:rPr>
        <w:t>There was extensive discussion about whether all F/S awarded by the</w:t>
      </w:r>
    </w:p>
    <w:p w14:paraId="016B3085" w14:textId="77777777" w:rsidR="00E05382" w:rsidRDefault="00E05382" w:rsidP="00A34807">
      <w:pPr>
        <w:tabs>
          <w:tab w:val="left" w:pos="5400"/>
        </w:tabs>
        <w:rPr>
          <w:bCs/>
          <w:color w:val="000000"/>
        </w:rPr>
      </w:pPr>
      <w:r>
        <w:rPr>
          <w:bCs/>
          <w:color w:val="000000"/>
        </w:rPr>
        <w:t xml:space="preserve">                                   Emeriti association should be the same amount, including the endowed</w:t>
      </w:r>
    </w:p>
    <w:p w14:paraId="653440E1" w14:textId="625D132D" w:rsidR="002C1121" w:rsidRDefault="00E05382" w:rsidP="00A34807">
      <w:pPr>
        <w:tabs>
          <w:tab w:val="left" w:pos="5400"/>
        </w:tabs>
        <w:rPr>
          <w:bCs/>
          <w:color w:val="000000"/>
        </w:rPr>
      </w:pPr>
      <w:r>
        <w:rPr>
          <w:bCs/>
          <w:color w:val="000000"/>
        </w:rPr>
        <w:t xml:space="preserve">                                   F/S.</w:t>
      </w:r>
      <w:r w:rsidR="002C1121">
        <w:rPr>
          <w:bCs/>
          <w:color w:val="000000"/>
        </w:rPr>
        <w:t xml:space="preserve"> We currently subsidize the endowed fellowships which do not </w:t>
      </w:r>
    </w:p>
    <w:p w14:paraId="1B6FBC67" w14:textId="77777777" w:rsidR="002C1121" w:rsidRDefault="002C1121" w:rsidP="00A34807">
      <w:pPr>
        <w:tabs>
          <w:tab w:val="left" w:pos="5400"/>
        </w:tabs>
        <w:rPr>
          <w:bCs/>
          <w:color w:val="000000"/>
        </w:rPr>
      </w:pPr>
      <w:r>
        <w:rPr>
          <w:bCs/>
          <w:color w:val="000000"/>
        </w:rPr>
        <w:t xml:space="preserve">                                   generate enough money to reach the $1,000.  We do now have different</w:t>
      </w:r>
    </w:p>
    <w:p w14:paraId="02CF4490" w14:textId="03CB7E0B" w:rsidR="002C1121" w:rsidRDefault="002C1121" w:rsidP="00A34807">
      <w:pPr>
        <w:tabs>
          <w:tab w:val="left" w:pos="5400"/>
        </w:tabs>
        <w:rPr>
          <w:bCs/>
          <w:color w:val="000000"/>
        </w:rPr>
      </w:pPr>
      <w:r>
        <w:rPr>
          <w:bCs/>
          <w:color w:val="000000"/>
        </w:rPr>
        <w:t xml:space="preserve">                                   levels since the </w:t>
      </w:r>
      <w:proofErr w:type="spellStart"/>
      <w:r>
        <w:rPr>
          <w:bCs/>
          <w:color w:val="000000"/>
        </w:rPr>
        <w:t>Mathy</w:t>
      </w:r>
      <w:proofErr w:type="spellEnd"/>
      <w:r>
        <w:rPr>
          <w:bCs/>
          <w:color w:val="000000"/>
        </w:rPr>
        <w:t xml:space="preserve"> fellowship is for $2,000 and the rest are for $1,000.</w:t>
      </w:r>
    </w:p>
    <w:p w14:paraId="48ECDB6A" w14:textId="310F487D" w:rsidR="002C1121" w:rsidRDefault="002C1121" w:rsidP="00A34807">
      <w:pPr>
        <w:tabs>
          <w:tab w:val="left" w:pos="5400"/>
        </w:tabs>
        <w:rPr>
          <w:bCs/>
          <w:color w:val="000000"/>
        </w:rPr>
      </w:pPr>
      <w:r>
        <w:rPr>
          <w:bCs/>
          <w:color w:val="000000"/>
        </w:rPr>
        <w:t xml:space="preserve">                                   General agreement was that different amounts could be designated, but no   </w:t>
      </w:r>
    </w:p>
    <w:p w14:paraId="63578ED4" w14:textId="40E84853" w:rsidR="002C1121" w:rsidRDefault="002C1121" w:rsidP="00A34807">
      <w:pPr>
        <w:tabs>
          <w:tab w:val="left" w:pos="5400"/>
        </w:tabs>
        <w:rPr>
          <w:bCs/>
          <w:color w:val="000000"/>
        </w:rPr>
      </w:pPr>
      <w:r>
        <w:rPr>
          <w:bCs/>
          <w:color w:val="000000"/>
        </w:rPr>
        <w:t xml:space="preserve">                                   </w:t>
      </w:r>
      <w:r w:rsidR="00202EC3">
        <w:rPr>
          <w:bCs/>
          <w:color w:val="000000"/>
        </w:rPr>
        <w:t>d</w:t>
      </w:r>
      <w:r>
        <w:rPr>
          <w:bCs/>
          <w:color w:val="000000"/>
        </w:rPr>
        <w:t>ecision was made.</w:t>
      </w:r>
    </w:p>
    <w:p w14:paraId="3B81D98B" w14:textId="77777777" w:rsidR="002C1121" w:rsidRDefault="002C1121" w:rsidP="00A34807">
      <w:pPr>
        <w:tabs>
          <w:tab w:val="left" w:pos="5400"/>
        </w:tabs>
        <w:rPr>
          <w:bCs/>
          <w:color w:val="000000"/>
        </w:rPr>
      </w:pPr>
      <w:r>
        <w:rPr>
          <w:bCs/>
          <w:color w:val="000000"/>
        </w:rPr>
        <w:t xml:space="preserve">                      4.4.3    There is a need to establish policies for agreeing to administer endowments </w:t>
      </w:r>
    </w:p>
    <w:p w14:paraId="68E432D4" w14:textId="77777777" w:rsidR="00B76AE7" w:rsidRDefault="002C1121" w:rsidP="00A34807">
      <w:pPr>
        <w:tabs>
          <w:tab w:val="left" w:pos="5400"/>
        </w:tabs>
        <w:rPr>
          <w:bCs/>
          <w:color w:val="000000"/>
        </w:rPr>
      </w:pPr>
      <w:r>
        <w:rPr>
          <w:bCs/>
          <w:color w:val="000000"/>
        </w:rPr>
        <w:t xml:space="preserve">                                  or gifts, especially since two more endowments have been proposed.</w:t>
      </w:r>
      <w:r w:rsidR="00B76AE7">
        <w:rPr>
          <w:bCs/>
          <w:color w:val="000000"/>
        </w:rPr>
        <w:tab/>
      </w:r>
    </w:p>
    <w:p w14:paraId="31FF2848" w14:textId="40308FC8" w:rsidR="00AE314D" w:rsidRDefault="00B76AE7" w:rsidP="00A34807">
      <w:pPr>
        <w:tabs>
          <w:tab w:val="left" w:pos="5400"/>
        </w:tabs>
        <w:rPr>
          <w:bCs/>
          <w:color w:val="000000"/>
        </w:rPr>
      </w:pPr>
      <w:r>
        <w:rPr>
          <w:bCs/>
          <w:color w:val="000000"/>
        </w:rPr>
        <w:t xml:space="preserve">             </w:t>
      </w:r>
      <w:r w:rsidR="003D657A">
        <w:rPr>
          <w:bCs/>
          <w:color w:val="000000"/>
        </w:rPr>
        <w:t>4.5</w:t>
      </w:r>
      <w:r>
        <w:rPr>
          <w:bCs/>
          <w:color w:val="000000"/>
        </w:rPr>
        <w:t xml:space="preserve">    </w:t>
      </w:r>
      <w:r w:rsidR="00AE314D">
        <w:rPr>
          <w:bCs/>
          <w:color w:val="000000"/>
        </w:rPr>
        <w:t>ERF-SA Report: Sta</w:t>
      </w:r>
      <w:r>
        <w:rPr>
          <w:bCs/>
          <w:color w:val="000000"/>
        </w:rPr>
        <w:t>nley Burstein</w:t>
      </w:r>
    </w:p>
    <w:p w14:paraId="22573392" w14:textId="77777777" w:rsidR="00B76AE7" w:rsidRDefault="00B76AE7" w:rsidP="00A34807">
      <w:pPr>
        <w:tabs>
          <w:tab w:val="left" w:pos="5400"/>
        </w:tabs>
        <w:rPr>
          <w:bCs/>
          <w:color w:val="000000"/>
        </w:rPr>
      </w:pPr>
      <w:r>
        <w:rPr>
          <w:bCs/>
          <w:color w:val="000000"/>
        </w:rPr>
        <w:t xml:space="preserve">                      4.5.1    Stan reported that we “are larger and richer” than the other CSUs in terms</w:t>
      </w:r>
    </w:p>
    <w:p w14:paraId="42EC0A4C" w14:textId="1E2071CD" w:rsidR="004A6F43" w:rsidRDefault="00B76AE7" w:rsidP="00B76AE7">
      <w:pPr>
        <w:tabs>
          <w:tab w:val="left" w:pos="5400"/>
        </w:tabs>
        <w:rPr>
          <w:bCs/>
          <w:color w:val="000000"/>
        </w:rPr>
      </w:pPr>
      <w:r>
        <w:rPr>
          <w:bCs/>
          <w:color w:val="000000"/>
        </w:rPr>
        <w:t xml:space="preserve">                                  of activities and amount of money donated for fellowships.</w:t>
      </w:r>
    </w:p>
    <w:p w14:paraId="7451B546" w14:textId="13D471B9" w:rsidR="00C35B69" w:rsidRDefault="004706D3" w:rsidP="004706D3">
      <w:pPr>
        <w:rPr>
          <w:bCs/>
          <w:color w:val="000000"/>
        </w:rPr>
      </w:pPr>
      <w:r>
        <w:rPr>
          <w:bCs/>
          <w:color w:val="000000"/>
        </w:rPr>
        <w:t>5.0</w:t>
      </w:r>
      <w:r>
        <w:rPr>
          <w:bCs/>
          <w:color w:val="000000"/>
        </w:rPr>
        <w:tab/>
        <w:t>New Business</w:t>
      </w:r>
    </w:p>
    <w:p w14:paraId="00BA5906" w14:textId="5425D338" w:rsidR="00B76AE7" w:rsidRDefault="00B76AE7" w:rsidP="004706D3">
      <w:pPr>
        <w:rPr>
          <w:bCs/>
          <w:color w:val="000000"/>
        </w:rPr>
      </w:pPr>
      <w:r>
        <w:rPr>
          <w:bCs/>
          <w:color w:val="000000"/>
        </w:rPr>
        <w:t xml:space="preserve">            5.1       </w:t>
      </w:r>
      <w:r w:rsidR="00F377F0">
        <w:rPr>
          <w:bCs/>
          <w:color w:val="000000"/>
        </w:rPr>
        <w:t>Ideas for honoring</w:t>
      </w:r>
      <w:r>
        <w:rPr>
          <w:bCs/>
          <w:color w:val="000000"/>
        </w:rPr>
        <w:t xml:space="preserve"> Frieda Stahl</w:t>
      </w:r>
    </w:p>
    <w:p w14:paraId="0DA642DA" w14:textId="7938EF09" w:rsidR="00B76AE7" w:rsidRDefault="00B76AE7" w:rsidP="004706D3">
      <w:pPr>
        <w:rPr>
          <w:bCs/>
          <w:color w:val="000000"/>
        </w:rPr>
      </w:pPr>
      <w:r>
        <w:rPr>
          <w:bCs/>
          <w:color w:val="000000"/>
        </w:rPr>
        <w:tab/>
        <w:t xml:space="preserve">            5.1.1.  Fur</w:t>
      </w:r>
      <w:r w:rsidR="00AC5C02">
        <w:rPr>
          <w:bCs/>
          <w:color w:val="000000"/>
        </w:rPr>
        <w:t>ther discussion.</w:t>
      </w:r>
      <w:r>
        <w:rPr>
          <w:bCs/>
          <w:color w:val="000000"/>
        </w:rPr>
        <w:t xml:space="preserve">        </w:t>
      </w:r>
    </w:p>
    <w:p w14:paraId="2BDC80BD" w14:textId="77777777" w:rsidR="00B76AE7" w:rsidRDefault="00B76AE7" w:rsidP="004706D3">
      <w:pPr>
        <w:rPr>
          <w:bCs/>
          <w:color w:val="000000"/>
        </w:rPr>
      </w:pPr>
      <w:r>
        <w:rPr>
          <w:bCs/>
          <w:color w:val="000000"/>
        </w:rPr>
        <w:tab/>
      </w:r>
      <w:r>
        <w:rPr>
          <w:bCs/>
          <w:color w:val="000000"/>
        </w:rPr>
        <w:tab/>
      </w:r>
      <w:proofErr w:type="gramStart"/>
      <w:r>
        <w:rPr>
          <w:bCs/>
          <w:color w:val="000000"/>
        </w:rPr>
        <w:t>5.1.2  We</w:t>
      </w:r>
      <w:proofErr w:type="gramEnd"/>
      <w:r>
        <w:rPr>
          <w:bCs/>
          <w:color w:val="000000"/>
        </w:rPr>
        <w:t xml:space="preserve"> still need a speaker for the Spring meeting. It was decided that we will</w:t>
      </w:r>
    </w:p>
    <w:p w14:paraId="5E336BD8" w14:textId="77777777" w:rsidR="00B76AE7" w:rsidRDefault="00B76AE7" w:rsidP="004706D3">
      <w:pPr>
        <w:rPr>
          <w:bCs/>
          <w:color w:val="000000"/>
        </w:rPr>
      </w:pPr>
      <w:r>
        <w:rPr>
          <w:bCs/>
          <w:color w:val="000000"/>
        </w:rPr>
        <w:t xml:space="preserve">                                  not meet on April 11.  The Spring luncheon on April 26 will be preceded by </w:t>
      </w:r>
    </w:p>
    <w:p w14:paraId="043E106E" w14:textId="74E8C433" w:rsidR="00B76AE7" w:rsidRDefault="00B76AE7" w:rsidP="004706D3">
      <w:pPr>
        <w:rPr>
          <w:bCs/>
          <w:color w:val="000000"/>
        </w:rPr>
      </w:pPr>
      <w:r>
        <w:rPr>
          <w:bCs/>
          <w:color w:val="000000"/>
        </w:rPr>
        <w:t xml:space="preserve">                                  the regular April business meeting. </w:t>
      </w:r>
    </w:p>
    <w:p w14:paraId="3F1EC0CF" w14:textId="20BBDCA1" w:rsidR="001726B5" w:rsidRDefault="00AD235F" w:rsidP="004706D3">
      <w:pPr>
        <w:rPr>
          <w:bCs/>
          <w:color w:val="000000"/>
        </w:rPr>
      </w:pPr>
      <w:r>
        <w:rPr>
          <w:bCs/>
          <w:color w:val="000000"/>
        </w:rPr>
        <w:tab/>
      </w:r>
      <w:r w:rsidR="00B76AE7">
        <w:rPr>
          <w:bCs/>
          <w:color w:val="000000"/>
        </w:rPr>
        <w:t>5.2</w:t>
      </w:r>
      <w:r>
        <w:rPr>
          <w:bCs/>
          <w:color w:val="000000"/>
        </w:rPr>
        <w:tab/>
        <w:t>Len Plaqu</w:t>
      </w:r>
      <w:r w:rsidR="00570589">
        <w:rPr>
          <w:bCs/>
          <w:color w:val="000000"/>
        </w:rPr>
        <w:t>e</w:t>
      </w:r>
      <w:r w:rsidR="00B76AE7">
        <w:rPr>
          <w:bCs/>
          <w:color w:val="000000"/>
        </w:rPr>
        <w:t xml:space="preserve"> no time</w:t>
      </w:r>
    </w:p>
    <w:p w14:paraId="524DD756" w14:textId="77777777" w:rsidR="00B76AE7" w:rsidRDefault="00B76AE7" w:rsidP="004706D3">
      <w:pPr>
        <w:rPr>
          <w:bCs/>
          <w:color w:val="000000"/>
        </w:rPr>
      </w:pPr>
      <w:r>
        <w:rPr>
          <w:bCs/>
          <w:color w:val="000000"/>
        </w:rPr>
        <w:t xml:space="preserve">            5.3</w:t>
      </w:r>
      <w:r w:rsidR="00023C40">
        <w:rPr>
          <w:bCs/>
          <w:color w:val="000000"/>
        </w:rPr>
        <w:t xml:space="preserve">       Empty </w:t>
      </w:r>
      <w:r w:rsidR="003D657A">
        <w:rPr>
          <w:bCs/>
          <w:color w:val="000000"/>
        </w:rPr>
        <w:t xml:space="preserve">offices:  Historian/Archivist, </w:t>
      </w:r>
      <w:r w:rsidR="00023C40">
        <w:rPr>
          <w:bCs/>
          <w:color w:val="000000"/>
        </w:rPr>
        <w:t>Editorial Boar</w:t>
      </w:r>
      <w:r w:rsidR="001B72E4">
        <w:rPr>
          <w:bCs/>
          <w:color w:val="000000"/>
        </w:rPr>
        <w:t>d</w:t>
      </w:r>
      <w:r w:rsidR="003D657A">
        <w:rPr>
          <w:bCs/>
          <w:color w:val="000000"/>
        </w:rPr>
        <w:t>, Programs, Database</w:t>
      </w:r>
      <w:r>
        <w:rPr>
          <w:bCs/>
          <w:color w:val="000000"/>
        </w:rPr>
        <w:t xml:space="preserve"> – no</w:t>
      </w:r>
    </w:p>
    <w:p w14:paraId="116E3EF8" w14:textId="5B37E169" w:rsidR="00D87F9B" w:rsidRDefault="00B76AE7" w:rsidP="004706D3">
      <w:pPr>
        <w:rPr>
          <w:bCs/>
          <w:color w:val="000000"/>
        </w:rPr>
      </w:pPr>
      <w:r>
        <w:rPr>
          <w:bCs/>
          <w:color w:val="000000"/>
        </w:rPr>
        <w:t xml:space="preserve">                        time except see announcements for data base manager</w:t>
      </w:r>
    </w:p>
    <w:p w14:paraId="2C7797A2" w14:textId="76DF9A1F" w:rsidR="00733806" w:rsidRDefault="00B76AE7" w:rsidP="00733806">
      <w:pPr>
        <w:ind w:left="1440" w:hanging="720"/>
        <w:rPr>
          <w:bCs/>
          <w:color w:val="000000"/>
        </w:rPr>
      </w:pPr>
      <w:r>
        <w:rPr>
          <w:bCs/>
          <w:color w:val="000000"/>
        </w:rPr>
        <w:t>5.4</w:t>
      </w:r>
      <w:r w:rsidR="004706D3">
        <w:rPr>
          <w:bCs/>
          <w:color w:val="000000"/>
        </w:rPr>
        <w:tab/>
        <w:t>Scheduling of lunches</w:t>
      </w:r>
      <w:r w:rsidR="00AC5C02">
        <w:rPr>
          <w:bCs/>
          <w:color w:val="000000"/>
        </w:rPr>
        <w:t xml:space="preserve"> –no tim</w:t>
      </w:r>
      <w:bookmarkStart w:id="0" w:name="_GoBack"/>
      <w:bookmarkEnd w:id="0"/>
    </w:p>
    <w:p w14:paraId="0300EC7C" w14:textId="77777777" w:rsidR="00733806" w:rsidRDefault="00733806" w:rsidP="00733806">
      <w:pPr>
        <w:ind w:left="1440" w:hanging="720"/>
        <w:rPr>
          <w:bCs/>
          <w:color w:val="000000"/>
        </w:rPr>
      </w:pPr>
    </w:p>
    <w:p w14:paraId="557D013A" w14:textId="77777777" w:rsidR="00733806" w:rsidRDefault="00733806" w:rsidP="00733806">
      <w:pPr>
        <w:ind w:left="1440" w:hanging="720"/>
        <w:rPr>
          <w:bCs/>
          <w:color w:val="000000"/>
        </w:rPr>
      </w:pPr>
    </w:p>
    <w:p w14:paraId="0DC1D7D5" w14:textId="14046787" w:rsidR="009A73A5" w:rsidRDefault="004706D3" w:rsidP="007D1C00">
      <w:pPr>
        <w:rPr>
          <w:bCs/>
          <w:color w:val="000000"/>
        </w:rPr>
      </w:pPr>
      <w:r>
        <w:rPr>
          <w:bCs/>
          <w:color w:val="000000"/>
        </w:rPr>
        <w:t>6</w:t>
      </w:r>
      <w:r w:rsidR="007D1C00">
        <w:rPr>
          <w:bCs/>
          <w:color w:val="000000"/>
        </w:rPr>
        <w:t>.0</w:t>
      </w:r>
      <w:r w:rsidR="007D1C00">
        <w:rPr>
          <w:bCs/>
          <w:color w:val="000000"/>
        </w:rPr>
        <w:tab/>
      </w:r>
      <w:r w:rsidR="00925C03">
        <w:rPr>
          <w:bCs/>
          <w:color w:val="000000"/>
        </w:rPr>
        <w:t>Old B</w:t>
      </w:r>
      <w:r w:rsidR="009A73A5">
        <w:rPr>
          <w:bCs/>
          <w:color w:val="000000"/>
        </w:rPr>
        <w:t>usiness</w:t>
      </w:r>
      <w:r w:rsidR="00733806">
        <w:rPr>
          <w:bCs/>
          <w:color w:val="000000"/>
        </w:rPr>
        <w:t xml:space="preserve"> no time</w:t>
      </w:r>
    </w:p>
    <w:p w14:paraId="6E30BC4B" w14:textId="75DEBA32" w:rsidR="0032372C" w:rsidRDefault="004706D3" w:rsidP="00D87F9B">
      <w:pPr>
        <w:ind w:left="1440" w:hanging="720"/>
        <w:rPr>
          <w:bCs/>
          <w:color w:val="000000"/>
        </w:rPr>
      </w:pPr>
      <w:r>
        <w:rPr>
          <w:bCs/>
          <w:color w:val="000000"/>
        </w:rPr>
        <w:t>6</w:t>
      </w:r>
      <w:r w:rsidR="00D111E2">
        <w:rPr>
          <w:bCs/>
          <w:color w:val="000000"/>
        </w:rPr>
        <w:t>.1</w:t>
      </w:r>
      <w:r w:rsidR="00083C56">
        <w:rPr>
          <w:bCs/>
          <w:color w:val="000000"/>
        </w:rPr>
        <w:tab/>
        <w:t>Measures to stimulate interest in the Emeriti Biographies Project</w:t>
      </w:r>
      <w:r w:rsidR="0032372C">
        <w:rPr>
          <w:bCs/>
          <w:color w:val="000000"/>
        </w:rPr>
        <w:t xml:space="preserve"> </w:t>
      </w:r>
    </w:p>
    <w:p w14:paraId="4A37D1E5" w14:textId="26E933B9" w:rsidR="001C56F5" w:rsidRDefault="004706D3" w:rsidP="00083C56">
      <w:pPr>
        <w:ind w:left="1440" w:hanging="720"/>
        <w:rPr>
          <w:bCs/>
          <w:color w:val="000000"/>
        </w:rPr>
      </w:pPr>
      <w:r>
        <w:rPr>
          <w:bCs/>
          <w:color w:val="000000"/>
        </w:rPr>
        <w:lastRenderedPageBreak/>
        <w:t>6</w:t>
      </w:r>
      <w:r w:rsidR="00D111E2">
        <w:rPr>
          <w:bCs/>
          <w:color w:val="000000"/>
        </w:rPr>
        <w:t>.2</w:t>
      </w:r>
      <w:r w:rsidR="005775BC">
        <w:rPr>
          <w:bCs/>
          <w:color w:val="000000"/>
        </w:rPr>
        <w:t xml:space="preserve">       </w:t>
      </w:r>
      <w:r w:rsidR="001C56F5">
        <w:rPr>
          <w:bCs/>
          <w:color w:val="000000"/>
        </w:rPr>
        <w:t>Emeriti Involvement in Campus Address to Student Homelessness and Undernourishment</w:t>
      </w:r>
    </w:p>
    <w:p w14:paraId="4FA8BE4E" w14:textId="7BEEC0FA" w:rsidR="00D87F9B" w:rsidRDefault="00D87F9B" w:rsidP="00083C56">
      <w:pPr>
        <w:ind w:left="1440" w:hanging="720"/>
        <w:rPr>
          <w:bCs/>
          <w:color w:val="000000"/>
        </w:rPr>
      </w:pPr>
      <w:r>
        <w:rPr>
          <w:bCs/>
          <w:color w:val="000000"/>
        </w:rPr>
        <w:t>6.3</w:t>
      </w:r>
      <w:r>
        <w:rPr>
          <w:bCs/>
          <w:color w:val="000000"/>
        </w:rPr>
        <w:tab/>
        <w:t>Fellowship Criteria</w:t>
      </w:r>
    </w:p>
    <w:p w14:paraId="4DCDA0C0" w14:textId="589668EF" w:rsidR="00083C56" w:rsidRDefault="00083C56" w:rsidP="00083C56">
      <w:pPr>
        <w:ind w:left="1440" w:hanging="720"/>
        <w:rPr>
          <w:bCs/>
          <w:color w:val="000000"/>
        </w:rPr>
      </w:pPr>
    </w:p>
    <w:p w14:paraId="1092171C" w14:textId="046B2FCD" w:rsidR="00DE4D63" w:rsidRDefault="009E3142"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37A4E00C" w14:textId="05A498D2" w:rsidR="00733806" w:rsidRDefault="00733806" w:rsidP="007E6380">
      <w:pPr>
        <w:rPr>
          <w:bCs/>
          <w:color w:val="000000"/>
        </w:rPr>
      </w:pPr>
      <w:r>
        <w:rPr>
          <w:bCs/>
          <w:color w:val="000000"/>
        </w:rPr>
        <w:tab/>
        <w:t>7.1       M/S/P to adjourn the meeting at 2:45 p.m.</w:t>
      </w:r>
    </w:p>
    <w:p w14:paraId="16876A10" w14:textId="77777777" w:rsidR="00733806" w:rsidRDefault="00733806" w:rsidP="007E6380">
      <w:pPr>
        <w:rPr>
          <w:bCs/>
          <w:color w:val="000000"/>
        </w:rPr>
      </w:pPr>
    </w:p>
    <w:p w14:paraId="63FC9D02" w14:textId="6D205494" w:rsidR="00733806" w:rsidRPr="007E6380" w:rsidRDefault="00733806" w:rsidP="007E6380">
      <w:pPr>
        <w:rPr>
          <w:bCs/>
          <w:color w:val="000000"/>
        </w:rPr>
      </w:pPr>
      <w:r>
        <w:rPr>
          <w:bCs/>
          <w:color w:val="000000"/>
        </w:rPr>
        <w:t>Submitted by Kathy Reilly</w:t>
      </w:r>
    </w:p>
    <w:sectPr w:rsidR="00733806" w:rsidRPr="007E638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C64E" w14:textId="77777777" w:rsidR="00CE7106" w:rsidRDefault="00CE7106" w:rsidP="00D46470">
      <w:r>
        <w:separator/>
      </w:r>
    </w:p>
  </w:endnote>
  <w:endnote w:type="continuationSeparator" w:id="0">
    <w:p w14:paraId="3AAB8BA5" w14:textId="77777777" w:rsidR="00CE7106" w:rsidRDefault="00CE7106" w:rsidP="00D4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A4A1F" w14:textId="77777777" w:rsidR="00D46470" w:rsidRDefault="00D46470" w:rsidP="001C35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241FD" w14:textId="77777777" w:rsidR="00D46470" w:rsidRDefault="00D46470" w:rsidP="00D464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0821E" w14:textId="77777777" w:rsidR="00D46470" w:rsidRDefault="00D46470" w:rsidP="001C35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C02">
      <w:rPr>
        <w:rStyle w:val="PageNumber"/>
        <w:noProof/>
      </w:rPr>
      <w:t>2</w:t>
    </w:r>
    <w:r>
      <w:rPr>
        <w:rStyle w:val="PageNumber"/>
      </w:rPr>
      <w:fldChar w:fldCharType="end"/>
    </w:r>
  </w:p>
  <w:p w14:paraId="0DD758A6" w14:textId="77777777" w:rsidR="00D46470" w:rsidRDefault="00D46470" w:rsidP="00D464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90F64" w14:textId="77777777" w:rsidR="00CE7106" w:rsidRDefault="00CE7106" w:rsidP="00D46470">
      <w:r>
        <w:separator/>
      </w:r>
    </w:p>
  </w:footnote>
  <w:footnote w:type="continuationSeparator" w:id="0">
    <w:p w14:paraId="45C8C530" w14:textId="77777777" w:rsidR="00CE7106" w:rsidRDefault="00CE7106" w:rsidP="00D464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A3309"/>
    <w:multiLevelType w:val="multilevel"/>
    <w:tmpl w:val="1AF2FE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BAE475A"/>
    <w:multiLevelType w:val="multilevel"/>
    <w:tmpl w:val="172412EE"/>
    <w:lvl w:ilvl="0">
      <w:start w:val="4"/>
      <w:numFmt w:val="decimal"/>
      <w:lvlText w:val="%1.0"/>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A5"/>
    <w:rsid w:val="00023C40"/>
    <w:rsid w:val="00083C56"/>
    <w:rsid w:val="00087E98"/>
    <w:rsid w:val="000A2A59"/>
    <w:rsid w:val="000C3F60"/>
    <w:rsid w:val="000D40E5"/>
    <w:rsid w:val="000D41EE"/>
    <w:rsid w:val="000E2EAC"/>
    <w:rsid w:val="000E3ED4"/>
    <w:rsid w:val="00102A82"/>
    <w:rsid w:val="00111E10"/>
    <w:rsid w:val="001122BD"/>
    <w:rsid w:val="001151CC"/>
    <w:rsid w:val="00125061"/>
    <w:rsid w:val="00153FE5"/>
    <w:rsid w:val="001726B5"/>
    <w:rsid w:val="001750A6"/>
    <w:rsid w:val="00187B75"/>
    <w:rsid w:val="001B72E4"/>
    <w:rsid w:val="001C56F5"/>
    <w:rsid w:val="001F0195"/>
    <w:rsid w:val="00202EC3"/>
    <w:rsid w:val="00203933"/>
    <w:rsid w:val="00210777"/>
    <w:rsid w:val="002238E6"/>
    <w:rsid w:val="00240534"/>
    <w:rsid w:val="00241CA7"/>
    <w:rsid w:val="00250B9E"/>
    <w:rsid w:val="002656CF"/>
    <w:rsid w:val="00272B08"/>
    <w:rsid w:val="00275308"/>
    <w:rsid w:val="0027661E"/>
    <w:rsid w:val="00287695"/>
    <w:rsid w:val="002911DF"/>
    <w:rsid w:val="0029263B"/>
    <w:rsid w:val="002933C5"/>
    <w:rsid w:val="002A5B0A"/>
    <w:rsid w:val="002B2459"/>
    <w:rsid w:val="002B42C7"/>
    <w:rsid w:val="002C1121"/>
    <w:rsid w:val="002E179E"/>
    <w:rsid w:val="002E43DE"/>
    <w:rsid w:val="002E654E"/>
    <w:rsid w:val="003103A0"/>
    <w:rsid w:val="0032372C"/>
    <w:rsid w:val="00327EE5"/>
    <w:rsid w:val="0033092C"/>
    <w:rsid w:val="00341B47"/>
    <w:rsid w:val="003455E3"/>
    <w:rsid w:val="00347548"/>
    <w:rsid w:val="00354416"/>
    <w:rsid w:val="003847CB"/>
    <w:rsid w:val="003B229A"/>
    <w:rsid w:val="003B566C"/>
    <w:rsid w:val="003D657A"/>
    <w:rsid w:val="003F0A05"/>
    <w:rsid w:val="00406968"/>
    <w:rsid w:val="004072A5"/>
    <w:rsid w:val="004142AF"/>
    <w:rsid w:val="0044497C"/>
    <w:rsid w:val="0045245B"/>
    <w:rsid w:val="004706D3"/>
    <w:rsid w:val="0047591E"/>
    <w:rsid w:val="004A455C"/>
    <w:rsid w:val="004A6F43"/>
    <w:rsid w:val="004B2256"/>
    <w:rsid w:val="004B307F"/>
    <w:rsid w:val="004C3342"/>
    <w:rsid w:val="004D1060"/>
    <w:rsid w:val="005018D2"/>
    <w:rsid w:val="00526644"/>
    <w:rsid w:val="00545C72"/>
    <w:rsid w:val="005476AF"/>
    <w:rsid w:val="005478F1"/>
    <w:rsid w:val="00570589"/>
    <w:rsid w:val="0057544E"/>
    <w:rsid w:val="005775BC"/>
    <w:rsid w:val="005949F5"/>
    <w:rsid w:val="005A33CF"/>
    <w:rsid w:val="005B1345"/>
    <w:rsid w:val="005E20AC"/>
    <w:rsid w:val="005F6FD5"/>
    <w:rsid w:val="006134EA"/>
    <w:rsid w:val="00625A2A"/>
    <w:rsid w:val="00632C2C"/>
    <w:rsid w:val="0064684E"/>
    <w:rsid w:val="00646F45"/>
    <w:rsid w:val="0066374E"/>
    <w:rsid w:val="00667341"/>
    <w:rsid w:val="0068771C"/>
    <w:rsid w:val="00687855"/>
    <w:rsid w:val="006925E5"/>
    <w:rsid w:val="00693B18"/>
    <w:rsid w:val="00703B56"/>
    <w:rsid w:val="00706DDB"/>
    <w:rsid w:val="007231BA"/>
    <w:rsid w:val="007273D6"/>
    <w:rsid w:val="00732E93"/>
    <w:rsid w:val="00733806"/>
    <w:rsid w:val="00737017"/>
    <w:rsid w:val="00745C92"/>
    <w:rsid w:val="00766D5A"/>
    <w:rsid w:val="00774E6E"/>
    <w:rsid w:val="00781CFA"/>
    <w:rsid w:val="00794C2D"/>
    <w:rsid w:val="007B75CE"/>
    <w:rsid w:val="007C212E"/>
    <w:rsid w:val="007D1C00"/>
    <w:rsid w:val="007E6380"/>
    <w:rsid w:val="007F1149"/>
    <w:rsid w:val="00813707"/>
    <w:rsid w:val="00813AD2"/>
    <w:rsid w:val="008145DF"/>
    <w:rsid w:val="008161B6"/>
    <w:rsid w:val="00852A60"/>
    <w:rsid w:val="00883A79"/>
    <w:rsid w:val="0088570D"/>
    <w:rsid w:val="00890E93"/>
    <w:rsid w:val="008B3152"/>
    <w:rsid w:val="008C3948"/>
    <w:rsid w:val="008D70EF"/>
    <w:rsid w:val="008E2558"/>
    <w:rsid w:val="00904BE5"/>
    <w:rsid w:val="00906299"/>
    <w:rsid w:val="00915290"/>
    <w:rsid w:val="00916FD9"/>
    <w:rsid w:val="00925C03"/>
    <w:rsid w:val="00937F35"/>
    <w:rsid w:val="0096027D"/>
    <w:rsid w:val="00965E91"/>
    <w:rsid w:val="00974A15"/>
    <w:rsid w:val="00990A7C"/>
    <w:rsid w:val="00991BFA"/>
    <w:rsid w:val="009A73A5"/>
    <w:rsid w:val="009E3142"/>
    <w:rsid w:val="009F3068"/>
    <w:rsid w:val="00A20C05"/>
    <w:rsid w:val="00A21A9B"/>
    <w:rsid w:val="00A34807"/>
    <w:rsid w:val="00A45ED2"/>
    <w:rsid w:val="00A55E1D"/>
    <w:rsid w:val="00A61637"/>
    <w:rsid w:val="00A73A13"/>
    <w:rsid w:val="00A74730"/>
    <w:rsid w:val="00A95415"/>
    <w:rsid w:val="00AA6DDD"/>
    <w:rsid w:val="00AB492A"/>
    <w:rsid w:val="00AC5C02"/>
    <w:rsid w:val="00AD235F"/>
    <w:rsid w:val="00AD34B5"/>
    <w:rsid w:val="00AD56E8"/>
    <w:rsid w:val="00AE314D"/>
    <w:rsid w:val="00B10ECA"/>
    <w:rsid w:val="00B30722"/>
    <w:rsid w:val="00B4065A"/>
    <w:rsid w:val="00B51D7C"/>
    <w:rsid w:val="00B54ABB"/>
    <w:rsid w:val="00B71D2B"/>
    <w:rsid w:val="00B73C69"/>
    <w:rsid w:val="00B76AE7"/>
    <w:rsid w:val="00B8211A"/>
    <w:rsid w:val="00BC1DE6"/>
    <w:rsid w:val="00BC6125"/>
    <w:rsid w:val="00BD083C"/>
    <w:rsid w:val="00BD7A5B"/>
    <w:rsid w:val="00BE289E"/>
    <w:rsid w:val="00C21C1E"/>
    <w:rsid w:val="00C22639"/>
    <w:rsid w:val="00C22950"/>
    <w:rsid w:val="00C231A8"/>
    <w:rsid w:val="00C33C9B"/>
    <w:rsid w:val="00C35B69"/>
    <w:rsid w:val="00C51BB2"/>
    <w:rsid w:val="00C57B4E"/>
    <w:rsid w:val="00C65AD3"/>
    <w:rsid w:val="00C71218"/>
    <w:rsid w:val="00C8570A"/>
    <w:rsid w:val="00C86700"/>
    <w:rsid w:val="00C91A87"/>
    <w:rsid w:val="00C922EC"/>
    <w:rsid w:val="00C96E71"/>
    <w:rsid w:val="00CB3053"/>
    <w:rsid w:val="00CD7113"/>
    <w:rsid w:val="00CE7106"/>
    <w:rsid w:val="00CF5EDE"/>
    <w:rsid w:val="00D11115"/>
    <w:rsid w:val="00D111E2"/>
    <w:rsid w:val="00D25CC5"/>
    <w:rsid w:val="00D46470"/>
    <w:rsid w:val="00D504A0"/>
    <w:rsid w:val="00D66BB9"/>
    <w:rsid w:val="00D826D8"/>
    <w:rsid w:val="00D87F9B"/>
    <w:rsid w:val="00DA5D65"/>
    <w:rsid w:val="00DC78C7"/>
    <w:rsid w:val="00DE4D63"/>
    <w:rsid w:val="00DF294A"/>
    <w:rsid w:val="00E05382"/>
    <w:rsid w:val="00E17132"/>
    <w:rsid w:val="00E332AE"/>
    <w:rsid w:val="00E43398"/>
    <w:rsid w:val="00E45690"/>
    <w:rsid w:val="00E47859"/>
    <w:rsid w:val="00E5051B"/>
    <w:rsid w:val="00E721B6"/>
    <w:rsid w:val="00E95E4B"/>
    <w:rsid w:val="00E96941"/>
    <w:rsid w:val="00EB1EB2"/>
    <w:rsid w:val="00EB48AD"/>
    <w:rsid w:val="00EC6688"/>
    <w:rsid w:val="00ED55F1"/>
    <w:rsid w:val="00EE19AC"/>
    <w:rsid w:val="00EE5F74"/>
    <w:rsid w:val="00F05786"/>
    <w:rsid w:val="00F377F0"/>
    <w:rsid w:val="00F4229E"/>
    <w:rsid w:val="00F62ACB"/>
    <w:rsid w:val="00F84725"/>
    <w:rsid w:val="00F942DD"/>
    <w:rsid w:val="00F944D3"/>
    <w:rsid w:val="00FA38AE"/>
    <w:rsid w:val="00FB161B"/>
    <w:rsid w:val="00FB4C22"/>
    <w:rsid w:val="00FE4A5B"/>
    <w:rsid w:val="00FF3D0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Footer">
    <w:name w:val="footer"/>
    <w:basedOn w:val="Normal"/>
    <w:link w:val="FooterChar"/>
    <w:uiPriority w:val="99"/>
    <w:unhideWhenUsed/>
    <w:rsid w:val="00D46470"/>
    <w:pPr>
      <w:tabs>
        <w:tab w:val="center" w:pos="4680"/>
        <w:tab w:val="right" w:pos="9360"/>
      </w:tabs>
    </w:pPr>
  </w:style>
  <w:style w:type="character" w:customStyle="1" w:styleId="FooterChar">
    <w:name w:val="Footer Char"/>
    <w:basedOn w:val="DefaultParagraphFont"/>
    <w:link w:val="Footer"/>
    <w:uiPriority w:val="99"/>
    <w:rsid w:val="00D4647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4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9AC7-2AE0-C546-943A-5E707A6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Kathryn Reilly</cp:lastModifiedBy>
  <cp:revision>2</cp:revision>
  <cp:lastPrinted>2018-04-26T21:51:00Z</cp:lastPrinted>
  <dcterms:created xsi:type="dcterms:W3CDTF">2019-01-25T16:25:00Z</dcterms:created>
  <dcterms:modified xsi:type="dcterms:W3CDTF">2019-01-25T16:25:00Z</dcterms:modified>
</cp:coreProperties>
</file>