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E1" w:rsidRDefault="00D527E1">
      <w:r>
        <w:t>California State University, Los Angeles Emeriti Association</w:t>
      </w:r>
    </w:p>
    <w:p w:rsidR="00D527E1" w:rsidRDefault="00D527E1"/>
    <w:p w:rsidR="00D527E1" w:rsidRDefault="00D527E1">
      <w:r>
        <w:t>Emeriti Center, Administration 815</w:t>
      </w:r>
    </w:p>
    <w:p w:rsidR="00D527E1" w:rsidRDefault="00D527E1">
      <w:r>
        <w:t>California State University, Los Angeles</w:t>
      </w:r>
    </w:p>
    <w:p w:rsidR="00D527E1" w:rsidRDefault="00D527E1">
      <w:r>
        <w:t>5151 State University Drive</w:t>
      </w:r>
    </w:p>
    <w:p w:rsidR="00D527E1" w:rsidRDefault="00D527E1">
      <w:r>
        <w:t>Los Angeles, CA 90032</w:t>
      </w:r>
    </w:p>
    <w:p w:rsidR="00D527E1" w:rsidRDefault="00D527E1"/>
    <w:p w:rsidR="00D527E1" w:rsidRDefault="00D527E1" w:rsidP="00D527E1">
      <w:pPr>
        <w:tabs>
          <w:tab w:val="left" w:pos="1080"/>
        </w:tabs>
      </w:pPr>
      <w:r>
        <w:t>Date:</w:t>
      </w:r>
      <w:r>
        <w:tab/>
      </w:r>
      <w:r w:rsidR="007B56DC">
        <w:t>June 9</w:t>
      </w:r>
      <w:r>
        <w:t>, 2016</w:t>
      </w:r>
    </w:p>
    <w:p w:rsidR="00D527E1" w:rsidRDefault="00D527E1" w:rsidP="00D527E1">
      <w:pPr>
        <w:tabs>
          <w:tab w:val="left" w:pos="1080"/>
        </w:tabs>
      </w:pPr>
      <w:r>
        <w:t>Place:</w:t>
      </w:r>
      <w:r>
        <w:tab/>
      </w:r>
      <w:r w:rsidR="005C2AA7">
        <w:t>SA 110 Conference Room</w:t>
      </w:r>
    </w:p>
    <w:p w:rsidR="00D527E1" w:rsidRDefault="00D527E1" w:rsidP="00D527E1">
      <w:pPr>
        <w:tabs>
          <w:tab w:val="left" w:pos="1080"/>
        </w:tabs>
      </w:pPr>
      <w:r>
        <w:t>Time:</w:t>
      </w:r>
      <w:r>
        <w:tab/>
      </w:r>
      <w:r w:rsidR="005C2AA7">
        <w:t>12:45 – 2:45 pm</w:t>
      </w:r>
    </w:p>
    <w:p w:rsidR="00D527E1" w:rsidRDefault="00D527E1" w:rsidP="00D527E1">
      <w:pPr>
        <w:tabs>
          <w:tab w:val="left" w:pos="1080"/>
        </w:tabs>
      </w:pPr>
    </w:p>
    <w:p w:rsidR="00D527E1" w:rsidRDefault="00D527E1" w:rsidP="00D527E1">
      <w:pPr>
        <w:tabs>
          <w:tab w:val="left" w:pos="1080"/>
        </w:tabs>
      </w:pPr>
      <w:r>
        <w:t>Minutes of the Executive Committee</w:t>
      </w:r>
    </w:p>
    <w:p w:rsidR="00D527E1" w:rsidRDefault="00D527E1" w:rsidP="00D527E1">
      <w:pPr>
        <w:tabs>
          <w:tab w:val="left" w:pos="1080"/>
        </w:tabs>
      </w:pPr>
    </w:p>
    <w:p w:rsidR="00D527E1" w:rsidRDefault="005C2AA7" w:rsidP="00D527E1">
      <w:pPr>
        <w:tabs>
          <w:tab w:val="left" w:pos="1080"/>
        </w:tabs>
      </w:pPr>
      <w:r>
        <w:t xml:space="preserve">Present:  </w:t>
      </w:r>
      <w:r w:rsidR="00D527E1">
        <w:t xml:space="preserve"> S Burstein, J</w:t>
      </w:r>
      <w:r>
        <w:t xml:space="preserve">. Casanova, </w:t>
      </w:r>
      <w:proofErr w:type="gramStart"/>
      <w:r>
        <w:t>M.Cates</w:t>
      </w:r>
      <w:proofErr w:type="gramEnd"/>
      <w:r>
        <w:t>, J. Cleman,</w:t>
      </w:r>
      <w:r w:rsidR="00D527E1">
        <w:t xml:space="preserve"> D. Dewey, </w:t>
      </w:r>
      <w:r>
        <w:t xml:space="preserve">N. Fabris, M. Friedman, </w:t>
      </w:r>
      <w:r w:rsidR="007B56DC">
        <w:t xml:space="preserve">J. Galvan, H. Goldwhite, </w:t>
      </w:r>
      <w:r w:rsidR="00D527E1">
        <w:t>A. Gonzalez, D. Keane, D. Margaziotis, R. Marshall-Holt, L. Mathy, B. Sinclair, F. Stahl, W. Taylor</w:t>
      </w:r>
    </w:p>
    <w:p w:rsidR="00D527E1" w:rsidRDefault="00D527E1" w:rsidP="00D527E1">
      <w:pPr>
        <w:tabs>
          <w:tab w:val="left" w:pos="1080"/>
        </w:tabs>
      </w:pPr>
    </w:p>
    <w:p w:rsidR="00D527E1" w:rsidRDefault="00D527E1" w:rsidP="00D527E1">
      <w:pPr>
        <w:tabs>
          <w:tab w:val="left" w:pos="810"/>
          <w:tab w:val="left" w:pos="1080"/>
        </w:tabs>
      </w:pPr>
      <w:r>
        <w:t>Absent:</w:t>
      </w:r>
      <w:r>
        <w:tab/>
      </w:r>
      <w:r w:rsidR="005C2AA7">
        <w:t xml:space="preserve">J. Adenika, </w:t>
      </w:r>
      <w:r>
        <w:t xml:space="preserve">P. Brier, R Cantu, </w:t>
      </w:r>
      <w:r w:rsidR="005C2AA7">
        <w:t xml:space="preserve">J. Johnson, D. Klein, </w:t>
      </w:r>
      <w:r>
        <w:t>V. Potter</w:t>
      </w:r>
    </w:p>
    <w:p w:rsidR="00D527E1" w:rsidRDefault="00D527E1" w:rsidP="00D527E1">
      <w:pPr>
        <w:tabs>
          <w:tab w:val="left" w:pos="810"/>
          <w:tab w:val="left" w:pos="1080"/>
        </w:tabs>
      </w:pPr>
    </w:p>
    <w:p w:rsidR="00D527E1" w:rsidRDefault="00D527E1" w:rsidP="00D527E1">
      <w:pPr>
        <w:tabs>
          <w:tab w:val="left" w:pos="810"/>
          <w:tab w:val="left" w:pos="1080"/>
        </w:tabs>
      </w:pPr>
      <w:r>
        <w:t>1.0     Announcements:</w:t>
      </w:r>
    </w:p>
    <w:p w:rsidR="005C2AA7" w:rsidRDefault="00D527E1" w:rsidP="003179F3">
      <w:pPr>
        <w:tabs>
          <w:tab w:val="left" w:pos="810"/>
          <w:tab w:val="left" w:pos="1080"/>
        </w:tabs>
        <w:ind w:left="720"/>
      </w:pPr>
      <w:r>
        <w:t xml:space="preserve">J. Cleman reported </w:t>
      </w:r>
      <w:r w:rsidR="005C2AA7">
        <w:t xml:space="preserve">that Paula </w:t>
      </w:r>
      <w:proofErr w:type="spellStart"/>
      <w:r w:rsidR="003179F3">
        <w:t>V</w:t>
      </w:r>
      <w:r w:rsidR="005C2AA7">
        <w:t>uckovich</w:t>
      </w:r>
      <w:proofErr w:type="spellEnd"/>
      <w:r w:rsidR="005C2AA7">
        <w:t>, Nursing, retired</w:t>
      </w:r>
      <w:r w:rsidR="00FE218B">
        <w:t xml:space="preserve"> and that he had </w:t>
      </w:r>
      <w:r w:rsidR="005C2AA7">
        <w:t xml:space="preserve">invited her to </w:t>
      </w:r>
      <w:r w:rsidR="005C2AA7">
        <w:tab/>
        <w:t>join the</w:t>
      </w:r>
      <w:r w:rsidR="007B56DC">
        <w:t xml:space="preserve"> Association.</w:t>
      </w:r>
      <w:r w:rsidR="005C2AA7">
        <w:t xml:space="preserve"> </w:t>
      </w:r>
    </w:p>
    <w:p w:rsidR="005C2AA7" w:rsidRDefault="005C2AA7" w:rsidP="005C2AA7">
      <w:pPr>
        <w:tabs>
          <w:tab w:val="left" w:pos="810"/>
          <w:tab w:val="left" w:pos="1080"/>
        </w:tabs>
      </w:pPr>
    </w:p>
    <w:p w:rsidR="00803E45" w:rsidRDefault="007E72B9" w:rsidP="003179F3">
      <w:pPr>
        <w:tabs>
          <w:tab w:val="left" w:pos="720"/>
          <w:tab w:val="left" w:pos="810"/>
          <w:tab w:val="left" w:pos="1080"/>
        </w:tabs>
      </w:pPr>
      <w:r>
        <w:t>2.0</w:t>
      </w:r>
      <w:r w:rsidR="00FE218B">
        <w:tab/>
      </w:r>
      <w:r>
        <w:t>Approval of Agenda</w:t>
      </w:r>
      <w:r w:rsidR="00FE218B">
        <w:t>:</w:t>
      </w:r>
      <w:r>
        <w:t xml:space="preserve">  </w:t>
      </w:r>
      <w:r w:rsidR="00803E45">
        <w:t>m/s/ to approve agenda.</w:t>
      </w:r>
    </w:p>
    <w:p w:rsidR="00803E45" w:rsidRDefault="00803E45" w:rsidP="003179F3">
      <w:pPr>
        <w:tabs>
          <w:tab w:val="left" w:pos="810"/>
          <w:tab w:val="left" w:pos="1080"/>
        </w:tabs>
        <w:ind w:left="720" w:hanging="720"/>
      </w:pPr>
      <w:r>
        <w:tab/>
        <w:t xml:space="preserve">m/s/p to add </w:t>
      </w:r>
      <w:r w:rsidR="007B56DC">
        <w:t>“</w:t>
      </w:r>
      <w:r w:rsidR="00482E1F">
        <w:t>Members Contact Information on the Website</w:t>
      </w:r>
      <w:r w:rsidR="007B56DC">
        <w:t>”</w:t>
      </w:r>
      <w:r w:rsidR="00482E1F">
        <w:t xml:space="preserve"> as item 6.1 with numbering modified as</w:t>
      </w:r>
      <w:r>
        <w:t xml:space="preserve"> </w:t>
      </w:r>
      <w:r w:rsidR="00482E1F">
        <w:t xml:space="preserve">needed. </w:t>
      </w:r>
    </w:p>
    <w:p w:rsidR="007E72B9" w:rsidRDefault="00803E45" w:rsidP="003179F3">
      <w:pPr>
        <w:tabs>
          <w:tab w:val="left" w:pos="810"/>
          <w:tab w:val="left" w:pos="1080"/>
        </w:tabs>
        <w:ind w:left="720" w:hanging="720"/>
      </w:pPr>
      <w:r>
        <w:tab/>
        <w:t>Agenda approved as amended</w:t>
      </w:r>
    </w:p>
    <w:p w:rsidR="00687CCD" w:rsidRDefault="007E72B9" w:rsidP="003179F3">
      <w:pPr>
        <w:tabs>
          <w:tab w:val="left" w:pos="720"/>
          <w:tab w:val="left" w:pos="810"/>
          <w:tab w:val="left" w:pos="1080"/>
        </w:tabs>
      </w:pPr>
      <w:r>
        <w:t>3.0</w:t>
      </w:r>
      <w:r w:rsidR="00FE218B">
        <w:tab/>
      </w:r>
      <w:r>
        <w:t xml:space="preserve">Approval of the Minutes of </w:t>
      </w:r>
      <w:r w:rsidR="00482E1F">
        <w:t xml:space="preserve">May 20, 2016, with addition of Marilyn Friedman as </w:t>
      </w:r>
      <w:r w:rsidR="00482E1F">
        <w:tab/>
        <w:t>present.</w:t>
      </w:r>
    </w:p>
    <w:p w:rsidR="006C6C67" w:rsidRDefault="00687CCD" w:rsidP="003179F3">
      <w:pPr>
        <w:tabs>
          <w:tab w:val="left" w:pos="720"/>
          <w:tab w:val="left" w:pos="1080"/>
        </w:tabs>
      </w:pPr>
      <w:r>
        <w:t>4</w:t>
      </w:r>
      <w:r w:rsidR="006C6C67">
        <w:t>.</w:t>
      </w:r>
      <w:r>
        <w:t>0</w:t>
      </w:r>
      <w:r w:rsidR="00FE218B">
        <w:tab/>
      </w:r>
      <w:r>
        <w:t>Officer and Committee Reports and Recommendations</w:t>
      </w:r>
    </w:p>
    <w:p w:rsidR="00687CCD" w:rsidRDefault="00687CCD" w:rsidP="003179F3">
      <w:pPr>
        <w:tabs>
          <w:tab w:val="left" w:pos="720"/>
          <w:tab w:val="left" w:pos="810"/>
          <w:tab w:val="left" w:pos="1080"/>
        </w:tabs>
      </w:pPr>
      <w:r>
        <w:br/>
      </w:r>
      <w:r>
        <w:tab/>
        <w:t>4.1 Vice President – Programs: Jean Adenika</w:t>
      </w:r>
    </w:p>
    <w:p w:rsidR="00687CCD" w:rsidRDefault="00687CCD" w:rsidP="003179F3">
      <w:pPr>
        <w:tabs>
          <w:tab w:val="left" w:pos="720"/>
          <w:tab w:val="left" w:pos="810"/>
          <w:tab w:val="left" w:pos="1080"/>
        </w:tabs>
      </w:pPr>
      <w:r>
        <w:tab/>
        <w:t>J</w:t>
      </w:r>
      <w:r w:rsidR="003B027F">
        <w:t xml:space="preserve">. </w:t>
      </w:r>
      <w:r>
        <w:t>Cleman presented the written report submitted by Jean.  She request</w:t>
      </w:r>
      <w:r w:rsidR="006C6C67">
        <w:t>e</w:t>
      </w:r>
      <w:r>
        <w:t xml:space="preserve">d </w:t>
      </w:r>
      <w:r w:rsidR="006C6C67">
        <w:tab/>
      </w:r>
      <w:r>
        <w:t>that the following be included in the minutes:</w:t>
      </w:r>
    </w:p>
    <w:p w:rsidR="00803E45" w:rsidRDefault="00687CCD" w:rsidP="00D16293">
      <w:pPr>
        <w:tabs>
          <w:tab w:val="left" w:pos="720"/>
          <w:tab w:val="left" w:pos="810"/>
          <w:tab w:val="left" w:pos="1080"/>
        </w:tabs>
      </w:pPr>
      <w:r>
        <w:tab/>
        <w:t xml:space="preserve">I again express my appreciation to the team that worked on the luncheon… </w:t>
      </w:r>
      <w:r w:rsidR="00585E7B">
        <w:tab/>
      </w:r>
      <w:r>
        <w:t>Marshall Cat</w:t>
      </w:r>
      <w:r w:rsidR="00585E7B">
        <w:t>es, Jan</w:t>
      </w:r>
      <w:r>
        <w:t xml:space="preserve">et Fisher-Hoult, Dorothy Keane, Rosemarie Marshall-Holt, </w:t>
      </w:r>
      <w:r w:rsidR="00585E7B">
        <w:tab/>
      </w:r>
      <w:r>
        <w:t xml:space="preserve">Diane Klein, Diane Vernon, Marilyn Friedman, Ted Crovello, Demetrius </w:t>
      </w:r>
      <w:r w:rsidR="00585E7B">
        <w:tab/>
      </w:r>
      <w:r>
        <w:t xml:space="preserve">Margaziotis and President J. Cleman.  Special thanks are reserved for John </w:t>
      </w:r>
      <w:r w:rsidR="00585E7B">
        <w:tab/>
      </w:r>
      <w:r>
        <w:t xml:space="preserve">Kirchner, the photographer who managed to take a photo of every guest at the </w:t>
      </w:r>
      <w:r w:rsidR="00585E7B">
        <w:tab/>
      </w:r>
      <w:r>
        <w:t xml:space="preserve">luncheon.  He only asks that as his photos are used his name should appear in </w:t>
      </w:r>
      <w:r w:rsidR="00585E7B">
        <w:tab/>
      </w:r>
      <w:r>
        <w:t xml:space="preserve">credits; Demetrius will see to this when posting on the Emeriti Web Site and </w:t>
      </w:r>
      <w:r w:rsidR="00585E7B">
        <w:tab/>
      </w:r>
      <w:r>
        <w:t>other places where photos are needed.</w:t>
      </w:r>
      <w:r w:rsidR="00585E7B">
        <w:br/>
      </w:r>
      <w:r w:rsidR="00585E7B">
        <w:tab/>
      </w:r>
    </w:p>
    <w:p w:rsidR="00CE3DC6" w:rsidRDefault="006C6C67" w:rsidP="00D16293">
      <w:pPr>
        <w:tabs>
          <w:tab w:val="left" w:pos="720"/>
          <w:tab w:val="left" w:pos="900"/>
          <w:tab w:val="left" w:pos="1080"/>
        </w:tabs>
        <w:ind w:left="720"/>
      </w:pPr>
      <w:r>
        <w:t xml:space="preserve">Discussion of the luncheon lead to sharing of ideas for the program in the fall </w:t>
      </w:r>
      <w:r w:rsidR="00D16293">
        <w:t>w</w:t>
      </w:r>
      <w:r>
        <w:t xml:space="preserve">hen there may be as many as 18 student recipients.  </w:t>
      </w:r>
      <w:r w:rsidR="00CE3DC6">
        <w:t>How do we hear</w:t>
      </w:r>
      <w:r w:rsidR="00585E7B">
        <w:t xml:space="preserve"> from each of them?  Ideas flowed from creating a booklet with short bios of</w:t>
      </w:r>
      <w:r w:rsidR="00CE3DC6">
        <w:t xml:space="preserve"> the</w:t>
      </w:r>
      <w:r w:rsidR="00585E7B">
        <w:t xml:space="preserve"> </w:t>
      </w:r>
      <w:r w:rsidR="00585E7B">
        <w:lastRenderedPageBreak/>
        <w:t>students to having a special event mid</w:t>
      </w:r>
      <w:r w:rsidR="00803E45">
        <w:t>-</w:t>
      </w:r>
      <w:r w:rsidR="00585E7B">
        <w:t>year wher</w:t>
      </w:r>
      <w:r w:rsidR="00CE3DC6">
        <w:t>e the fellowships are given, i</w:t>
      </w:r>
      <w:r>
        <w:t>nviting the</w:t>
      </w:r>
      <w:r w:rsidR="00803E45">
        <w:t xml:space="preserve"> </w:t>
      </w:r>
      <w:r w:rsidR="00585E7B">
        <w:t>campus community to attend – with hor</w:t>
      </w:r>
      <w:r w:rsidR="00CE3DC6">
        <w:t xml:space="preserve">s d’oeuvres instead of </w:t>
      </w:r>
      <w:r>
        <w:tab/>
      </w:r>
      <w:r w:rsidR="00CE3DC6">
        <w:t>lunch.</w:t>
      </w:r>
      <w:r w:rsidR="00585E7B">
        <w:t xml:space="preserve"> </w:t>
      </w:r>
      <w:r>
        <w:t xml:space="preserve">Another </w:t>
      </w:r>
      <w:r w:rsidR="00CE3DC6">
        <w:t xml:space="preserve">idea suggested was to give ½ in </w:t>
      </w:r>
      <w:r>
        <w:t>fall</w:t>
      </w:r>
      <w:r w:rsidR="00CE3DC6">
        <w:t xml:space="preserve"> and ½ in </w:t>
      </w:r>
      <w:r>
        <w:t>spring</w:t>
      </w:r>
      <w:r w:rsidR="00CE3DC6">
        <w:t xml:space="preserve">. More </w:t>
      </w:r>
      <w:r>
        <w:tab/>
        <w:t xml:space="preserve">discussion will </w:t>
      </w:r>
      <w:r w:rsidR="00CE3DC6">
        <w:t>follow.</w:t>
      </w:r>
    </w:p>
    <w:p w:rsidR="00803E45" w:rsidRDefault="00CE3DC6" w:rsidP="003179F3">
      <w:pPr>
        <w:tabs>
          <w:tab w:val="left" w:pos="810"/>
          <w:tab w:val="left" w:pos="1080"/>
        </w:tabs>
        <w:ind w:left="-90"/>
      </w:pPr>
      <w:r>
        <w:tab/>
      </w:r>
    </w:p>
    <w:p w:rsidR="00CE3DC6" w:rsidRDefault="00803E45" w:rsidP="00D527E1">
      <w:pPr>
        <w:tabs>
          <w:tab w:val="left" w:pos="810"/>
          <w:tab w:val="left" w:pos="1080"/>
        </w:tabs>
      </w:pPr>
      <w:r>
        <w:tab/>
      </w:r>
      <w:proofErr w:type="gramStart"/>
      <w:r w:rsidR="00CE3DC6">
        <w:t>4.2  Treasurer</w:t>
      </w:r>
      <w:proofErr w:type="gramEnd"/>
      <w:r w:rsidR="00CE3DC6">
        <w:t xml:space="preserve"> – Marshall Cates</w:t>
      </w:r>
    </w:p>
    <w:p w:rsidR="00CE3DC6" w:rsidRDefault="00CE3DC6" w:rsidP="00D527E1">
      <w:pPr>
        <w:tabs>
          <w:tab w:val="left" w:pos="810"/>
          <w:tab w:val="left" w:pos="1080"/>
        </w:tabs>
      </w:pPr>
      <w:r>
        <w:tab/>
        <w:t>M</w:t>
      </w:r>
      <w:r w:rsidR="003B027F">
        <w:t xml:space="preserve">. Cates </w:t>
      </w:r>
      <w:r>
        <w:t>reported on the fundraising income.  As of the meeting day, the total</w:t>
      </w:r>
    </w:p>
    <w:p w:rsidR="00CE3DC6" w:rsidRDefault="00CE3DC6" w:rsidP="00D527E1">
      <w:pPr>
        <w:tabs>
          <w:tab w:val="left" w:pos="810"/>
          <w:tab w:val="left" w:pos="1080"/>
        </w:tabs>
      </w:pPr>
      <w:r>
        <w:tab/>
        <w:t xml:space="preserve">Donated is $29,550.00.  Marshall will prepare the complete list of donors for his </w:t>
      </w:r>
      <w:r>
        <w:tab/>
        <w:t>next report.</w:t>
      </w:r>
    </w:p>
    <w:p w:rsidR="00803E45" w:rsidRDefault="00CE3DC6" w:rsidP="00D527E1">
      <w:pPr>
        <w:tabs>
          <w:tab w:val="left" w:pos="810"/>
          <w:tab w:val="left" w:pos="1080"/>
        </w:tabs>
      </w:pPr>
      <w:r>
        <w:tab/>
      </w:r>
    </w:p>
    <w:p w:rsidR="00CE3DC6" w:rsidRDefault="00803E45" w:rsidP="00D527E1">
      <w:pPr>
        <w:tabs>
          <w:tab w:val="left" w:pos="810"/>
          <w:tab w:val="left" w:pos="1080"/>
        </w:tabs>
      </w:pPr>
      <w:r>
        <w:tab/>
      </w:r>
      <w:proofErr w:type="gramStart"/>
      <w:r w:rsidR="00CE3DC6">
        <w:t>4.3  Fiscal</w:t>
      </w:r>
      <w:proofErr w:type="gramEnd"/>
      <w:r w:rsidR="00CE3DC6">
        <w:t xml:space="preserve"> Affairs Chair – Marshall Cates</w:t>
      </w:r>
    </w:p>
    <w:p w:rsidR="00CE3DC6" w:rsidRDefault="00CE3DC6" w:rsidP="00D527E1">
      <w:pPr>
        <w:tabs>
          <w:tab w:val="left" w:pos="810"/>
          <w:tab w:val="left" w:pos="1080"/>
        </w:tabs>
      </w:pPr>
      <w:r>
        <w:tab/>
        <w:t>No Report</w:t>
      </w:r>
    </w:p>
    <w:p w:rsidR="00803E45" w:rsidRDefault="00CE3DC6" w:rsidP="00D527E1">
      <w:pPr>
        <w:tabs>
          <w:tab w:val="left" w:pos="810"/>
          <w:tab w:val="left" w:pos="1080"/>
        </w:tabs>
      </w:pPr>
      <w:r>
        <w:tab/>
      </w:r>
    </w:p>
    <w:p w:rsidR="00CE3DC6" w:rsidRDefault="00803E45" w:rsidP="00D527E1">
      <w:pPr>
        <w:tabs>
          <w:tab w:val="left" w:pos="810"/>
          <w:tab w:val="left" w:pos="1080"/>
        </w:tabs>
      </w:pPr>
      <w:r>
        <w:tab/>
      </w:r>
      <w:proofErr w:type="gramStart"/>
      <w:r w:rsidR="00CE3DC6">
        <w:t>4.4  Fellowship</w:t>
      </w:r>
      <w:proofErr w:type="gramEnd"/>
      <w:r w:rsidR="00CE3DC6">
        <w:t xml:space="preserve"> Chair – Alfredo Gonzalez</w:t>
      </w:r>
    </w:p>
    <w:p w:rsidR="00CE3DC6" w:rsidRDefault="00CE3DC6" w:rsidP="003179F3">
      <w:pPr>
        <w:tabs>
          <w:tab w:val="left" w:pos="810"/>
          <w:tab w:val="left" w:pos="1080"/>
        </w:tabs>
        <w:ind w:left="810"/>
      </w:pPr>
      <w:r>
        <w:t>A</w:t>
      </w:r>
      <w:r w:rsidR="003B027F">
        <w:t xml:space="preserve">. Gonzalez </w:t>
      </w:r>
      <w:r>
        <w:t xml:space="preserve">reported that May 31 was the closing date for applications for financial aid.  Review of applications will be </w:t>
      </w:r>
      <w:r w:rsidR="000E23F1">
        <w:t>June 8 through July 25.  Nine volunteers met</w:t>
      </w:r>
      <w:r w:rsidR="003B027F">
        <w:t xml:space="preserve"> </w:t>
      </w:r>
      <w:r w:rsidR="000E23F1">
        <w:t>for training on how the review process works.  The Emeriti Fellowships have 195</w:t>
      </w:r>
      <w:r w:rsidR="003B027F">
        <w:t xml:space="preserve"> </w:t>
      </w:r>
      <w:r w:rsidR="000E23F1">
        <w:t>applications; the named endowed fellowshps have 63 applications.</w:t>
      </w:r>
    </w:p>
    <w:p w:rsidR="000E23F1" w:rsidRDefault="000E23F1" w:rsidP="00D527E1">
      <w:pPr>
        <w:tabs>
          <w:tab w:val="left" w:pos="810"/>
          <w:tab w:val="left" w:pos="1080"/>
        </w:tabs>
      </w:pPr>
    </w:p>
    <w:p w:rsidR="000E23F1" w:rsidRDefault="000E23F1" w:rsidP="00D527E1">
      <w:pPr>
        <w:tabs>
          <w:tab w:val="left" w:pos="810"/>
          <w:tab w:val="left" w:pos="1080"/>
        </w:tabs>
      </w:pPr>
      <w:r>
        <w:t>5.0</w:t>
      </w:r>
      <w:r>
        <w:tab/>
        <w:t>Old Business</w:t>
      </w:r>
    </w:p>
    <w:p w:rsidR="00803E45" w:rsidRDefault="000E23F1" w:rsidP="00D527E1">
      <w:pPr>
        <w:tabs>
          <w:tab w:val="left" w:pos="810"/>
          <w:tab w:val="left" w:pos="1080"/>
        </w:tabs>
      </w:pPr>
      <w:r>
        <w:tab/>
      </w:r>
    </w:p>
    <w:p w:rsidR="00CE3DC6" w:rsidRDefault="00803E45" w:rsidP="00D527E1">
      <w:pPr>
        <w:tabs>
          <w:tab w:val="left" w:pos="810"/>
          <w:tab w:val="left" w:pos="1080"/>
        </w:tabs>
      </w:pPr>
      <w:r>
        <w:tab/>
      </w:r>
      <w:r w:rsidR="000E23F1">
        <w:t xml:space="preserve">5.1 Proposal to Establish Revised Membership and Guidelines for the Editorial </w:t>
      </w:r>
      <w:r w:rsidR="000E23F1">
        <w:tab/>
        <w:t>Board of The Emeritimes in the By-Laws:</w:t>
      </w:r>
    </w:p>
    <w:p w:rsidR="00760C40" w:rsidRDefault="00760C40" w:rsidP="00D527E1">
      <w:pPr>
        <w:tabs>
          <w:tab w:val="left" w:pos="810"/>
          <w:tab w:val="left" w:pos="1080"/>
        </w:tabs>
      </w:pPr>
      <w:r>
        <w:tab/>
        <w:t xml:space="preserve">The Committee worked with the revised draft and picked up discussion at </w:t>
      </w:r>
      <w:r>
        <w:tab/>
        <w:t>paragraph 3: Duties.</w:t>
      </w:r>
    </w:p>
    <w:p w:rsidR="00673117" w:rsidRDefault="00760C40" w:rsidP="00D527E1">
      <w:pPr>
        <w:tabs>
          <w:tab w:val="left" w:pos="810"/>
          <w:tab w:val="left" w:pos="1080"/>
        </w:tabs>
      </w:pPr>
      <w:r>
        <w:tab/>
      </w:r>
      <w:r w:rsidR="00803E45">
        <w:t>m/s/p</w:t>
      </w:r>
      <w:r>
        <w:t xml:space="preserve"> </w:t>
      </w:r>
      <w:r w:rsidR="00803E45">
        <w:t xml:space="preserve">to accept proposed amendment of first sentence: </w:t>
      </w:r>
    </w:p>
    <w:p w:rsidR="00673117" w:rsidRDefault="00673117" w:rsidP="00D527E1">
      <w:pPr>
        <w:tabs>
          <w:tab w:val="left" w:pos="810"/>
          <w:tab w:val="left" w:pos="1080"/>
        </w:tabs>
      </w:pPr>
    </w:p>
    <w:p w:rsidR="00760C40" w:rsidRDefault="00760C40" w:rsidP="003179F3">
      <w:pPr>
        <w:tabs>
          <w:tab w:val="left" w:pos="810"/>
          <w:tab w:val="left" w:pos="1080"/>
        </w:tabs>
        <w:ind w:left="810"/>
      </w:pPr>
      <w:r>
        <w:t xml:space="preserve">The Chair, </w:t>
      </w:r>
      <w:r w:rsidR="00673117">
        <w:t>IN CONSULTATION WITH THE EDITOR</w:t>
      </w:r>
      <w:r>
        <w:t xml:space="preserve">, may write and </w:t>
      </w:r>
      <w:r w:rsidR="00673117">
        <w:t>HELP IDENTIFY</w:t>
      </w:r>
      <w:r>
        <w:t xml:space="preserve"> </w:t>
      </w:r>
      <w:r w:rsidR="00673117" w:rsidRPr="003179F3">
        <w:rPr>
          <w:u w:val="single"/>
        </w:rPr>
        <w:t>arrange for</w:t>
      </w:r>
      <w:r w:rsidR="00673117">
        <w:t xml:space="preserve"> </w:t>
      </w:r>
      <w:r>
        <w:t xml:space="preserve">others to write material for inclusion in </w:t>
      </w:r>
      <w:r w:rsidRPr="003179F3">
        <w:rPr>
          <w:i/>
        </w:rPr>
        <w:t>The</w:t>
      </w:r>
      <w:r w:rsidR="00673117">
        <w:rPr>
          <w:i/>
        </w:rPr>
        <w:t xml:space="preserve"> </w:t>
      </w:r>
      <w:r w:rsidRPr="003179F3">
        <w:rPr>
          <w:i/>
        </w:rPr>
        <w:t>Emeritimes</w:t>
      </w:r>
      <w:r>
        <w:t>.</w:t>
      </w:r>
    </w:p>
    <w:p w:rsidR="00673117" w:rsidRDefault="00760C40" w:rsidP="00D527E1">
      <w:pPr>
        <w:tabs>
          <w:tab w:val="left" w:pos="810"/>
          <w:tab w:val="left" w:pos="1080"/>
        </w:tabs>
      </w:pPr>
      <w:r>
        <w:tab/>
      </w:r>
    </w:p>
    <w:p w:rsidR="00760C40" w:rsidRDefault="00673117" w:rsidP="003179F3">
      <w:pPr>
        <w:tabs>
          <w:tab w:val="left" w:pos="810"/>
          <w:tab w:val="left" w:pos="1080"/>
        </w:tabs>
        <w:ind w:left="810"/>
      </w:pPr>
      <w:r>
        <w:t xml:space="preserve">m/s/p to accept second </w:t>
      </w:r>
      <w:r w:rsidR="00760C40">
        <w:t>sentence with friendly amendment of using</w:t>
      </w:r>
      <w:r>
        <w:t xml:space="preserve"> “</w:t>
      </w:r>
      <w:r w:rsidR="00760C40">
        <w:t>implementing</w:t>
      </w:r>
      <w:r>
        <w:t>”</w:t>
      </w:r>
      <w:r w:rsidR="00760C40">
        <w:t xml:space="preserve"> instead of</w:t>
      </w:r>
      <w:r>
        <w:t xml:space="preserve"> “enforcing”:</w:t>
      </w:r>
    </w:p>
    <w:p w:rsidR="00673117" w:rsidRDefault="00673117" w:rsidP="003179F3">
      <w:pPr>
        <w:tabs>
          <w:tab w:val="left" w:pos="810"/>
          <w:tab w:val="left" w:pos="1080"/>
        </w:tabs>
        <w:ind w:left="810"/>
      </w:pPr>
    </w:p>
    <w:p w:rsidR="00760C40" w:rsidRDefault="00673117" w:rsidP="003179F3">
      <w:pPr>
        <w:tabs>
          <w:tab w:val="left" w:pos="810"/>
          <w:tab w:val="left" w:pos="1080"/>
        </w:tabs>
        <w:ind w:left="810"/>
      </w:pPr>
      <w:r>
        <w:t xml:space="preserve">THE CHAIR ALSO ASSISTS THE EDITOR IN IMPLEMENTING </w:t>
      </w:r>
      <w:r w:rsidRPr="003179F3">
        <w:rPr>
          <w:u w:val="single"/>
        </w:rPr>
        <w:t>ENFORCING</w:t>
      </w:r>
      <w:r>
        <w:t xml:space="preserve"> COPY DEADLINES.</w:t>
      </w:r>
    </w:p>
    <w:p w:rsidR="00760C40" w:rsidRDefault="00760C40" w:rsidP="00D527E1">
      <w:pPr>
        <w:tabs>
          <w:tab w:val="left" w:pos="810"/>
          <w:tab w:val="left" w:pos="1080"/>
        </w:tabs>
      </w:pPr>
      <w:r>
        <w:tab/>
        <w:t xml:space="preserve">Paragraph </w:t>
      </w:r>
      <w:r w:rsidR="00673117">
        <w:t>4</w:t>
      </w:r>
      <w:r>
        <w:t>:</w:t>
      </w:r>
    </w:p>
    <w:p w:rsidR="00673117" w:rsidRDefault="00760C40" w:rsidP="00D527E1">
      <w:pPr>
        <w:tabs>
          <w:tab w:val="left" w:pos="810"/>
          <w:tab w:val="left" w:pos="1080"/>
        </w:tabs>
      </w:pPr>
      <w:r>
        <w:tab/>
      </w:r>
    </w:p>
    <w:p w:rsidR="00673117" w:rsidRDefault="00673117" w:rsidP="00D527E1">
      <w:pPr>
        <w:tabs>
          <w:tab w:val="left" w:pos="810"/>
          <w:tab w:val="left" w:pos="1080"/>
        </w:tabs>
      </w:pPr>
      <w:r>
        <w:tab/>
        <w:t xml:space="preserve">m/s/p to approve first </w:t>
      </w:r>
      <w:r w:rsidR="00760C40">
        <w:t>sentence amend</w:t>
      </w:r>
      <w:r>
        <w:t>ment:</w:t>
      </w:r>
    </w:p>
    <w:p w:rsidR="00673117" w:rsidRDefault="00673117" w:rsidP="00D527E1">
      <w:pPr>
        <w:tabs>
          <w:tab w:val="left" w:pos="810"/>
          <w:tab w:val="left" w:pos="1080"/>
        </w:tabs>
      </w:pPr>
    </w:p>
    <w:p w:rsidR="007938ED" w:rsidRDefault="00760C40" w:rsidP="003179F3">
      <w:pPr>
        <w:tabs>
          <w:tab w:val="left" w:pos="810"/>
          <w:tab w:val="left" w:pos="1080"/>
        </w:tabs>
        <w:ind w:left="810"/>
      </w:pPr>
      <w:r>
        <w:t xml:space="preserve">The Editor, </w:t>
      </w:r>
      <w:r w:rsidR="007938ED">
        <w:t>IN CONSULTATION WITH THE CHAIR</w:t>
      </w:r>
      <w:r>
        <w:t>, works to Identify the content for each issue.</w:t>
      </w:r>
      <w:r>
        <w:br/>
      </w:r>
      <w:r>
        <w:tab/>
      </w:r>
    </w:p>
    <w:p w:rsidR="007938ED" w:rsidRDefault="007938ED" w:rsidP="003179F3">
      <w:pPr>
        <w:tabs>
          <w:tab w:val="left" w:pos="810"/>
          <w:tab w:val="left" w:pos="1080"/>
        </w:tabs>
        <w:ind w:left="810"/>
      </w:pPr>
      <w:r>
        <w:t>Friendly amendment to second sentence:</w:t>
      </w:r>
    </w:p>
    <w:p w:rsidR="007938ED" w:rsidRDefault="007938ED" w:rsidP="003179F3">
      <w:pPr>
        <w:tabs>
          <w:tab w:val="left" w:pos="810"/>
          <w:tab w:val="left" w:pos="1080"/>
        </w:tabs>
        <w:ind w:left="810"/>
      </w:pPr>
    </w:p>
    <w:p w:rsidR="00E81AF0" w:rsidRDefault="007938ED" w:rsidP="003179F3">
      <w:pPr>
        <w:tabs>
          <w:tab w:val="left" w:pos="810"/>
          <w:tab w:val="left" w:pos="1080"/>
        </w:tabs>
        <w:ind w:left="810"/>
      </w:pPr>
      <w:r>
        <w:lastRenderedPageBreak/>
        <w:t>T</w:t>
      </w:r>
      <w:r w:rsidR="00760C40">
        <w:t>h</w:t>
      </w:r>
      <w:r w:rsidR="00E81AF0">
        <w:t>e</w:t>
      </w:r>
      <w:r w:rsidR="00760C40">
        <w:t xml:space="preserve"> Edi</w:t>
      </w:r>
      <w:r w:rsidR="00E81AF0">
        <w:t>tor also consults with the</w:t>
      </w:r>
      <w:r w:rsidR="00E81AF0">
        <w:tab/>
        <w:t>Asso</w:t>
      </w:r>
      <w:r w:rsidR="00760C40">
        <w:t xml:space="preserve">ciation President and others </w:t>
      </w:r>
      <w:r>
        <w:t>WHEN</w:t>
      </w:r>
      <w:r w:rsidR="00E81AF0">
        <w:t xml:space="preserve"> </w:t>
      </w:r>
      <w:r w:rsidRPr="003179F3">
        <w:rPr>
          <w:u w:val="single"/>
        </w:rPr>
        <w:t>as</w:t>
      </w:r>
      <w:r>
        <w:t xml:space="preserve"> </w:t>
      </w:r>
      <w:r w:rsidR="00E81AF0">
        <w:t>appropriate and relevant to content.</w:t>
      </w:r>
    </w:p>
    <w:p w:rsidR="007938ED" w:rsidRDefault="00E81AF0" w:rsidP="00D527E1">
      <w:pPr>
        <w:tabs>
          <w:tab w:val="left" w:pos="810"/>
          <w:tab w:val="left" w:pos="1080"/>
        </w:tabs>
      </w:pPr>
      <w:r>
        <w:tab/>
      </w:r>
      <w:r w:rsidR="007938ED">
        <w:t>m/s/p/ t</w:t>
      </w:r>
      <w:r>
        <w:t xml:space="preserve">o delete </w:t>
      </w:r>
      <w:r w:rsidR="007938ED">
        <w:t xml:space="preserve">proposed </w:t>
      </w:r>
      <w:r>
        <w:t>sentence #3</w:t>
      </w:r>
      <w:r w:rsidR="007938ED">
        <w:t xml:space="preserve"> as redundant:</w:t>
      </w:r>
    </w:p>
    <w:p w:rsidR="007938ED" w:rsidRDefault="007938ED" w:rsidP="00D527E1">
      <w:pPr>
        <w:tabs>
          <w:tab w:val="left" w:pos="810"/>
          <w:tab w:val="left" w:pos="1080"/>
        </w:tabs>
      </w:pPr>
    </w:p>
    <w:p w:rsidR="00E81AF0" w:rsidRDefault="007938ED" w:rsidP="003179F3">
      <w:pPr>
        <w:tabs>
          <w:tab w:val="left" w:pos="810"/>
          <w:tab w:val="left" w:pos="1080"/>
        </w:tabs>
        <w:ind w:left="810" w:hanging="720"/>
      </w:pPr>
      <w:r>
        <w:tab/>
      </w:r>
      <w:r w:rsidRPr="003179F3">
        <w:rPr>
          <w:u w:val="single"/>
        </w:rPr>
        <w:t>TH</w:t>
      </w:r>
      <w:r>
        <w:rPr>
          <w:u w:val="single"/>
        </w:rPr>
        <w:t xml:space="preserve">E EDITOR ALSO CONSULTS WITH THE </w:t>
      </w:r>
      <w:r w:rsidRPr="003179F3">
        <w:rPr>
          <w:u w:val="single"/>
        </w:rPr>
        <w:t xml:space="preserve">ASSOCIATION PRESIDENT AND OTHERS </w:t>
      </w:r>
      <w:r w:rsidRPr="007938ED">
        <w:rPr>
          <w:u w:val="single"/>
        </w:rPr>
        <w:t>AS</w:t>
      </w:r>
      <w:r w:rsidRPr="003179F3">
        <w:rPr>
          <w:u w:val="single"/>
        </w:rPr>
        <w:t xml:space="preserve"> APPROPRIATE AND RELEVANT TO CONTENT</w:t>
      </w:r>
      <w:r w:rsidRPr="007938ED">
        <w:t>.</w:t>
      </w:r>
    </w:p>
    <w:p w:rsidR="007938ED" w:rsidRDefault="00E81AF0" w:rsidP="00D527E1">
      <w:pPr>
        <w:tabs>
          <w:tab w:val="left" w:pos="810"/>
          <w:tab w:val="left" w:pos="1080"/>
        </w:tabs>
      </w:pPr>
      <w:r>
        <w:tab/>
      </w:r>
    </w:p>
    <w:p w:rsidR="007938ED" w:rsidRDefault="007938ED" w:rsidP="00D527E1">
      <w:pPr>
        <w:tabs>
          <w:tab w:val="left" w:pos="810"/>
          <w:tab w:val="left" w:pos="1080"/>
        </w:tabs>
      </w:pPr>
      <w:r>
        <w:tab/>
        <w:t xml:space="preserve">m/s/p </w:t>
      </w:r>
      <w:proofErr w:type="gramStart"/>
      <w:r>
        <w:t>To</w:t>
      </w:r>
      <w:proofErr w:type="gramEnd"/>
      <w:r>
        <w:t xml:space="preserve"> approve document as amended.</w:t>
      </w:r>
    </w:p>
    <w:p w:rsidR="007938ED" w:rsidRDefault="007938ED" w:rsidP="00D527E1">
      <w:pPr>
        <w:tabs>
          <w:tab w:val="left" w:pos="810"/>
          <w:tab w:val="left" w:pos="1080"/>
        </w:tabs>
      </w:pPr>
    </w:p>
    <w:p w:rsidR="007938ED" w:rsidRDefault="007938ED" w:rsidP="003179F3">
      <w:pPr>
        <w:tabs>
          <w:tab w:val="left" w:pos="810"/>
          <w:tab w:val="left" w:pos="1080"/>
        </w:tabs>
        <w:ind w:left="810"/>
      </w:pPr>
      <w:r>
        <w:t xml:space="preserve">m/s/p </w:t>
      </w:r>
      <w:proofErr w:type="gramStart"/>
      <w:r>
        <w:t>To</w:t>
      </w:r>
      <w:proofErr w:type="gramEnd"/>
      <w:r>
        <w:t xml:space="preserve"> reconsider and postpone further consideration until a clean copy was presented to the body</w:t>
      </w:r>
    </w:p>
    <w:p w:rsidR="007938ED" w:rsidRDefault="007938ED" w:rsidP="00D527E1">
      <w:pPr>
        <w:tabs>
          <w:tab w:val="left" w:pos="810"/>
          <w:tab w:val="left" w:pos="1080"/>
        </w:tabs>
      </w:pPr>
    </w:p>
    <w:p w:rsidR="00E81AF0" w:rsidRDefault="00E81AF0" w:rsidP="00D527E1">
      <w:pPr>
        <w:tabs>
          <w:tab w:val="left" w:pos="810"/>
          <w:tab w:val="left" w:pos="1080"/>
        </w:tabs>
      </w:pPr>
      <w:r>
        <w:t>6.0</w:t>
      </w:r>
      <w:r>
        <w:tab/>
        <w:t>New Business</w:t>
      </w:r>
    </w:p>
    <w:p w:rsidR="007938ED" w:rsidRDefault="00E81AF0" w:rsidP="00D527E1">
      <w:pPr>
        <w:tabs>
          <w:tab w:val="left" w:pos="810"/>
          <w:tab w:val="left" w:pos="1080"/>
        </w:tabs>
      </w:pPr>
      <w:r>
        <w:tab/>
      </w:r>
    </w:p>
    <w:p w:rsidR="00E81AF0" w:rsidRDefault="007938ED" w:rsidP="00D527E1">
      <w:pPr>
        <w:tabs>
          <w:tab w:val="left" w:pos="810"/>
          <w:tab w:val="left" w:pos="1080"/>
        </w:tabs>
      </w:pPr>
      <w:r>
        <w:tab/>
      </w:r>
      <w:proofErr w:type="gramStart"/>
      <w:r w:rsidR="00E81AF0">
        <w:t>6.1  Member</w:t>
      </w:r>
      <w:proofErr w:type="gramEnd"/>
      <w:r w:rsidR="00E81AF0">
        <w:t xml:space="preserve"> Contact Information on Website</w:t>
      </w:r>
    </w:p>
    <w:p w:rsidR="00E81AF0" w:rsidRDefault="00E81AF0" w:rsidP="003179F3">
      <w:pPr>
        <w:tabs>
          <w:tab w:val="left" w:pos="810"/>
          <w:tab w:val="left" w:pos="1080"/>
        </w:tabs>
        <w:ind w:left="810"/>
      </w:pPr>
      <w:r>
        <w:t>D</w:t>
      </w:r>
      <w:r w:rsidR="007938ED">
        <w:t xml:space="preserve">. Margaziotis </w:t>
      </w:r>
      <w:r>
        <w:t>presented the issue of privacy concerns in publishing Emeriti contact information on our website.</w:t>
      </w:r>
    </w:p>
    <w:p w:rsidR="007938ED" w:rsidRDefault="00E81AF0" w:rsidP="00D527E1">
      <w:pPr>
        <w:tabs>
          <w:tab w:val="left" w:pos="810"/>
          <w:tab w:val="left" w:pos="1080"/>
        </w:tabs>
      </w:pPr>
      <w:r>
        <w:tab/>
      </w:r>
    </w:p>
    <w:p w:rsidR="00E81AF0" w:rsidRDefault="007938ED" w:rsidP="00D527E1">
      <w:pPr>
        <w:tabs>
          <w:tab w:val="left" w:pos="810"/>
          <w:tab w:val="left" w:pos="1080"/>
        </w:tabs>
      </w:pPr>
      <w:r>
        <w:tab/>
        <w:t xml:space="preserve">m/s/p </w:t>
      </w:r>
      <w:r w:rsidR="00E81AF0">
        <w:t xml:space="preserve">that the Association discontinue publication of Emeriti Contact Information </w:t>
      </w:r>
      <w:r w:rsidR="00E81AF0">
        <w:tab/>
        <w:t>on the Association’s website.</w:t>
      </w:r>
    </w:p>
    <w:p w:rsidR="00FE218B" w:rsidRDefault="00E81AF0" w:rsidP="00D527E1">
      <w:pPr>
        <w:tabs>
          <w:tab w:val="left" w:pos="810"/>
          <w:tab w:val="left" w:pos="1080"/>
        </w:tabs>
      </w:pPr>
      <w:r>
        <w:tab/>
      </w:r>
    </w:p>
    <w:p w:rsidR="00E81AF0" w:rsidRDefault="00FE218B" w:rsidP="00D527E1">
      <w:pPr>
        <w:tabs>
          <w:tab w:val="left" w:pos="810"/>
          <w:tab w:val="left" w:pos="1080"/>
        </w:tabs>
      </w:pPr>
      <w:r>
        <w:tab/>
        <w:t>m/s/p</w:t>
      </w:r>
      <w:r w:rsidR="00E81AF0">
        <w:t xml:space="preserve"> to </w:t>
      </w:r>
      <w:proofErr w:type="spellStart"/>
      <w:r w:rsidR="00E81AF0">
        <w:t>agen</w:t>
      </w:r>
      <w:bookmarkStart w:id="0" w:name="_GoBack"/>
      <w:bookmarkEnd w:id="0"/>
      <w:r w:rsidR="00E81AF0">
        <w:t>dize</w:t>
      </w:r>
      <w:proofErr w:type="spellEnd"/>
      <w:r w:rsidR="00E81AF0">
        <w:t xml:space="preserve"> a discussion of the publication of the Member Directory.</w:t>
      </w:r>
    </w:p>
    <w:p w:rsidR="00FE218B" w:rsidRDefault="00E81AF0" w:rsidP="00D527E1">
      <w:pPr>
        <w:tabs>
          <w:tab w:val="left" w:pos="810"/>
          <w:tab w:val="left" w:pos="1080"/>
        </w:tabs>
      </w:pPr>
      <w:r>
        <w:tab/>
      </w:r>
    </w:p>
    <w:p w:rsidR="00E81AF0" w:rsidRDefault="00FE218B" w:rsidP="00D527E1">
      <w:pPr>
        <w:tabs>
          <w:tab w:val="left" w:pos="810"/>
          <w:tab w:val="left" w:pos="1080"/>
        </w:tabs>
      </w:pPr>
      <w:r>
        <w:tab/>
      </w:r>
      <w:proofErr w:type="gramStart"/>
      <w:r w:rsidR="00E81AF0">
        <w:t>6.2  Issue</w:t>
      </w:r>
      <w:proofErr w:type="gramEnd"/>
      <w:r w:rsidR="00E81AF0">
        <w:t xml:space="preserve"> Discussion Emeriti Fellowships/Scholarships</w:t>
      </w:r>
    </w:p>
    <w:p w:rsidR="000F29F7" w:rsidRDefault="00E81AF0" w:rsidP="00D527E1">
      <w:pPr>
        <w:tabs>
          <w:tab w:val="left" w:pos="810"/>
          <w:tab w:val="left" w:pos="1080"/>
        </w:tabs>
      </w:pPr>
      <w:r>
        <w:tab/>
        <w:t>J</w:t>
      </w:r>
      <w:r w:rsidR="00FE218B">
        <w:t>.</w:t>
      </w:r>
      <w:r>
        <w:t xml:space="preserve"> Cleman organized issues for discussion relative to Emeriti </w:t>
      </w:r>
      <w:r w:rsidR="000F29F7">
        <w:tab/>
      </w:r>
      <w:r>
        <w:t>Fellowship</w:t>
      </w:r>
      <w:r w:rsidR="000F29F7">
        <w:t xml:space="preserve">s/Scholarships, such as the number of awards per annum; the </w:t>
      </w:r>
      <w:r w:rsidR="000F29F7">
        <w:tab/>
        <w:t>amount of each award; policy for augmenting underfunded awards, etc.</w:t>
      </w:r>
    </w:p>
    <w:p w:rsidR="000F29F7" w:rsidRDefault="000F29F7" w:rsidP="00D527E1">
      <w:pPr>
        <w:tabs>
          <w:tab w:val="left" w:pos="810"/>
          <w:tab w:val="left" w:pos="1080"/>
        </w:tabs>
      </w:pPr>
      <w:r>
        <w:tab/>
        <w:t xml:space="preserve">Discussion lead to a </w:t>
      </w:r>
      <w:r w:rsidR="00FE218B">
        <w:t xml:space="preserve">consideration </w:t>
      </w:r>
      <w:r>
        <w:t xml:space="preserve">of possible limits placed on students seeking </w:t>
      </w:r>
      <w:r>
        <w:tab/>
        <w:t xml:space="preserve">financial aid – “unmet needs”.  </w:t>
      </w:r>
    </w:p>
    <w:p w:rsidR="00FE218B" w:rsidRDefault="00FE218B" w:rsidP="003179F3">
      <w:pPr>
        <w:tabs>
          <w:tab w:val="left" w:pos="810"/>
          <w:tab w:val="left" w:pos="1080"/>
        </w:tabs>
        <w:ind w:left="810"/>
      </w:pPr>
    </w:p>
    <w:p w:rsidR="00CE3DC6" w:rsidRDefault="000F29F7" w:rsidP="003179F3">
      <w:pPr>
        <w:tabs>
          <w:tab w:val="left" w:pos="810"/>
          <w:tab w:val="left" w:pos="1080"/>
        </w:tabs>
        <w:ind w:left="810"/>
      </w:pPr>
      <w:r>
        <w:t xml:space="preserve">It was suggested that the President </w:t>
      </w:r>
      <w:r w:rsidR="006C6C67">
        <w:t>would</w:t>
      </w:r>
      <w:r>
        <w:t xml:space="preserve"> </w:t>
      </w:r>
      <w:r w:rsidR="00FE218B">
        <w:t xml:space="preserve">invite Jonathan Choy to attend our next meeting, prior to which he would also ask members of the Executive Committee to forward questions about financial aid to be asked of </w:t>
      </w:r>
      <w:proofErr w:type="spellStart"/>
      <w:proofErr w:type="gramStart"/>
      <w:r w:rsidR="00FE218B">
        <w:t>Mr.Choy</w:t>
      </w:r>
      <w:proofErr w:type="spellEnd"/>
      <w:proofErr w:type="gramEnd"/>
      <w:r w:rsidR="00FE218B">
        <w:t>.</w:t>
      </w:r>
      <w:r w:rsidR="00FE218B" w:rsidDel="00FE218B">
        <w:t xml:space="preserve"> </w:t>
      </w:r>
    </w:p>
    <w:p w:rsidR="00CE3DC6" w:rsidRDefault="00CE3DC6" w:rsidP="00D527E1">
      <w:pPr>
        <w:tabs>
          <w:tab w:val="left" w:pos="810"/>
          <w:tab w:val="left" w:pos="1080"/>
        </w:tabs>
      </w:pPr>
    </w:p>
    <w:p w:rsidR="000F29F7" w:rsidRDefault="000F29F7" w:rsidP="000F29F7">
      <w:pPr>
        <w:tabs>
          <w:tab w:val="left" w:pos="810"/>
          <w:tab w:val="left" w:pos="1080"/>
        </w:tabs>
      </w:pPr>
      <w:r>
        <w:t>Adjournment:  The meeting adjourned at 2:40 pm</w:t>
      </w:r>
    </w:p>
    <w:p w:rsidR="00CE3DC6" w:rsidRDefault="00CE3DC6" w:rsidP="00D527E1">
      <w:pPr>
        <w:tabs>
          <w:tab w:val="left" w:pos="810"/>
          <w:tab w:val="left" w:pos="1080"/>
        </w:tabs>
      </w:pPr>
    </w:p>
    <w:p w:rsidR="00CE3DC6" w:rsidRDefault="00CE3DC6" w:rsidP="00D527E1">
      <w:pPr>
        <w:tabs>
          <w:tab w:val="left" w:pos="810"/>
          <w:tab w:val="left" w:pos="1080"/>
        </w:tabs>
      </w:pPr>
    </w:p>
    <w:p w:rsidR="00CE3DC6" w:rsidRDefault="00CE3DC6" w:rsidP="00D527E1">
      <w:pPr>
        <w:tabs>
          <w:tab w:val="left" w:pos="810"/>
          <w:tab w:val="left" w:pos="1080"/>
        </w:tabs>
      </w:pPr>
    </w:p>
    <w:p w:rsidR="001A056B" w:rsidRDefault="001A056B" w:rsidP="00D527E1">
      <w:pPr>
        <w:tabs>
          <w:tab w:val="left" w:pos="810"/>
          <w:tab w:val="left" w:pos="1080"/>
        </w:tabs>
      </w:pPr>
    </w:p>
    <w:p w:rsidR="00D527E1" w:rsidRDefault="000F29F7" w:rsidP="00D527E1">
      <w:pPr>
        <w:tabs>
          <w:tab w:val="left" w:pos="810"/>
          <w:tab w:val="left" w:pos="1080"/>
        </w:tabs>
      </w:pPr>
      <w:r>
        <w:t xml:space="preserve">Submitted by: </w:t>
      </w:r>
      <w:r w:rsidR="006C6C67">
        <w:t xml:space="preserve"> Dorothy Keane, Acting Secretary</w:t>
      </w:r>
    </w:p>
    <w:sectPr w:rsidR="00D527E1" w:rsidSect="00D527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17"/>
    <w:rsid w:val="000E23F1"/>
    <w:rsid w:val="000F29F7"/>
    <w:rsid w:val="00164F5D"/>
    <w:rsid w:val="001A056B"/>
    <w:rsid w:val="002E6417"/>
    <w:rsid w:val="003179F3"/>
    <w:rsid w:val="003847AF"/>
    <w:rsid w:val="003B027F"/>
    <w:rsid w:val="003D25D8"/>
    <w:rsid w:val="00433BE4"/>
    <w:rsid w:val="00466C31"/>
    <w:rsid w:val="00482E1F"/>
    <w:rsid w:val="004C4ADE"/>
    <w:rsid w:val="0058593E"/>
    <w:rsid w:val="00585E7B"/>
    <w:rsid w:val="005C2AA7"/>
    <w:rsid w:val="005F000B"/>
    <w:rsid w:val="00673117"/>
    <w:rsid w:val="00687CCD"/>
    <w:rsid w:val="006C6C67"/>
    <w:rsid w:val="00760C40"/>
    <w:rsid w:val="007938ED"/>
    <w:rsid w:val="007B56DC"/>
    <w:rsid w:val="007E0856"/>
    <w:rsid w:val="007E72B9"/>
    <w:rsid w:val="00803E45"/>
    <w:rsid w:val="00913B60"/>
    <w:rsid w:val="009C6C73"/>
    <w:rsid w:val="00C72DDF"/>
    <w:rsid w:val="00C91377"/>
    <w:rsid w:val="00CE3DC6"/>
    <w:rsid w:val="00D16293"/>
    <w:rsid w:val="00D527E1"/>
    <w:rsid w:val="00E81AF0"/>
    <w:rsid w:val="00FE21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4B0F45-04A1-49F5-954B-51528B63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5008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Los Angeles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dkeane</dc:creator>
  <cp:keywords/>
  <cp:lastModifiedBy>jcleman</cp:lastModifiedBy>
  <cp:revision>2</cp:revision>
  <cp:lastPrinted>2016-06-01T19:05:00Z</cp:lastPrinted>
  <dcterms:created xsi:type="dcterms:W3CDTF">2016-08-14T20:02:00Z</dcterms:created>
  <dcterms:modified xsi:type="dcterms:W3CDTF">2016-08-14T20:02:00Z</dcterms:modified>
</cp:coreProperties>
</file>