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48" w:rsidRPr="00DB5283" w:rsidRDefault="00B85948">
      <w:pPr>
        <w:rPr>
          <w:rFonts w:ascii="Arial" w:hAnsi="Arial" w:cs="Arial"/>
          <w:b/>
          <w:sz w:val="24"/>
          <w:szCs w:val="24"/>
        </w:rPr>
      </w:pPr>
      <w:bookmarkStart w:id="0" w:name="_GoBack"/>
      <w:bookmarkEnd w:id="0"/>
      <w:r w:rsidRPr="00DB5283">
        <w:rPr>
          <w:rFonts w:ascii="Arial" w:hAnsi="Arial" w:cs="Arial"/>
          <w:b/>
          <w:sz w:val="24"/>
          <w:szCs w:val="24"/>
        </w:rPr>
        <w:t>California State University, Los Angeles Emeriti Association</w:t>
      </w:r>
    </w:p>
    <w:p w:rsidR="001472E4" w:rsidRPr="00633453" w:rsidRDefault="00B12085" w:rsidP="002D0965">
      <w:pPr>
        <w:pStyle w:val="NoSpacing"/>
        <w:rPr>
          <w:rFonts w:ascii="Arial" w:hAnsi="Arial" w:cs="Arial"/>
        </w:rPr>
      </w:pPr>
      <w:r w:rsidRPr="00633453">
        <w:rPr>
          <w:rFonts w:ascii="Arial" w:hAnsi="Arial" w:cs="Arial"/>
        </w:rPr>
        <w:t xml:space="preserve">Emeriti </w:t>
      </w:r>
      <w:r w:rsidR="00DB5283" w:rsidRPr="00633453">
        <w:rPr>
          <w:rFonts w:ascii="Arial" w:hAnsi="Arial" w:cs="Arial"/>
        </w:rPr>
        <w:t xml:space="preserve">Center, </w:t>
      </w:r>
      <w:r w:rsidRPr="00633453">
        <w:rPr>
          <w:rFonts w:ascii="Arial" w:hAnsi="Arial" w:cs="Arial"/>
        </w:rPr>
        <w:t>Administration 815</w:t>
      </w:r>
    </w:p>
    <w:p w:rsidR="00B12085" w:rsidRPr="00633453" w:rsidRDefault="00B12085" w:rsidP="002D0965">
      <w:pPr>
        <w:pStyle w:val="NoSpacing"/>
        <w:rPr>
          <w:rFonts w:ascii="Arial" w:hAnsi="Arial" w:cs="Arial"/>
        </w:rPr>
      </w:pPr>
      <w:r w:rsidRPr="00633453">
        <w:rPr>
          <w:rFonts w:ascii="Arial" w:hAnsi="Arial" w:cs="Arial"/>
        </w:rPr>
        <w:t>California State University, Los Angeles</w:t>
      </w:r>
    </w:p>
    <w:p w:rsidR="00B12085" w:rsidRPr="00633453" w:rsidRDefault="00B12085" w:rsidP="002D0965">
      <w:pPr>
        <w:pStyle w:val="NoSpacing"/>
        <w:rPr>
          <w:rFonts w:ascii="Arial" w:hAnsi="Arial" w:cs="Arial"/>
        </w:rPr>
      </w:pPr>
      <w:r w:rsidRPr="00633453">
        <w:rPr>
          <w:rFonts w:ascii="Arial" w:hAnsi="Arial" w:cs="Arial"/>
        </w:rPr>
        <w:t>5151 State University Dri</w:t>
      </w:r>
      <w:r w:rsidR="00EF2E05" w:rsidRPr="00633453">
        <w:rPr>
          <w:rFonts w:ascii="Arial" w:hAnsi="Arial" w:cs="Arial"/>
        </w:rPr>
        <w:t>v</w:t>
      </w:r>
      <w:r w:rsidRPr="00633453">
        <w:rPr>
          <w:rFonts w:ascii="Arial" w:hAnsi="Arial" w:cs="Arial"/>
        </w:rPr>
        <w:t>e</w:t>
      </w:r>
    </w:p>
    <w:p w:rsidR="00B12085" w:rsidRPr="00633453" w:rsidRDefault="00B12085" w:rsidP="002D0965">
      <w:pPr>
        <w:pStyle w:val="NoSpacing"/>
        <w:rPr>
          <w:rFonts w:ascii="Arial" w:hAnsi="Arial" w:cs="Arial"/>
        </w:rPr>
      </w:pPr>
      <w:r w:rsidRPr="00633453">
        <w:rPr>
          <w:rFonts w:ascii="Arial" w:hAnsi="Arial" w:cs="Arial"/>
        </w:rPr>
        <w:t>Los Angeles, CA 90032</w:t>
      </w:r>
    </w:p>
    <w:p w:rsidR="00B12085" w:rsidRDefault="00B12085">
      <w:pPr>
        <w:rPr>
          <w:rFonts w:ascii="Arial" w:hAnsi="Arial" w:cs="Arial"/>
        </w:rPr>
      </w:pPr>
    </w:p>
    <w:p w:rsidR="00B12085" w:rsidRDefault="00B12085" w:rsidP="00DB5283">
      <w:pPr>
        <w:pStyle w:val="NoSpacing"/>
      </w:pPr>
      <w:r w:rsidRPr="00DB5283">
        <w:rPr>
          <w:rFonts w:ascii="Arial" w:hAnsi="Arial" w:cs="Arial"/>
          <w:b/>
        </w:rPr>
        <w:t>Date</w:t>
      </w:r>
      <w:r>
        <w:t>:</w:t>
      </w:r>
      <w:r w:rsidR="00DB5283">
        <w:tab/>
      </w:r>
      <w:r w:rsidR="00DB5283">
        <w:tab/>
      </w:r>
      <w:r w:rsidR="00F32C2D">
        <w:rPr>
          <w:rFonts w:ascii="Arial" w:hAnsi="Arial" w:cs="Arial"/>
        </w:rPr>
        <w:t>February 11</w:t>
      </w:r>
      <w:r w:rsidR="00F95128">
        <w:rPr>
          <w:rFonts w:ascii="Arial" w:hAnsi="Arial" w:cs="Arial"/>
        </w:rPr>
        <w:t>, 2016</w:t>
      </w:r>
    </w:p>
    <w:p w:rsidR="00B12085" w:rsidRPr="00DB5283" w:rsidRDefault="00B12085" w:rsidP="00DB5283">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sidRPr="00DB5283">
        <w:rPr>
          <w:rFonts w:ascii="Arial" w:hAnsi="Arial" w:cs="Arial"/>
        </w:rPr>
        <w:t>Student Affair Conference Room. SA 110</w:t>
      </w:r>
    </w:p>
    <w:p w:rsidR="00B12085" w:rsidRPr="00DB5283" w:rsidRDefault="00B12085" w:rsidP="00DB5283">
      <w:pPr>
        <w:pStyle w:val="NoSpacing"/>
        <w:rPr>
          <w:rFonts w:ascii="Arial" w:hAnsi="Arial" w:cs="Arial"/>
        </w:rPr>
      </w:pPr>
      <w:r w:rsidRPr="00DB5283">
        <w:rPr>
          <w:rFonts w:ascii="Arial" w:hAnsi="Arial" w:cs="Arial"/>
          <w:b/>
        </w:rPr>
        <w:t>Time</w:t>
      </w:r>
      <w:r>
        <w:t>:</w:t>
      </w:r>
      <w:r>
        <w:tab/>
      </w:r>
      <w:r>
        <w:tab/>
      </w:r>
      <w:r w:rsidRPr="00DB5283">
        <w:rPr>
          <w:rFonts w:ascii="Arial" w:hAnsi="Arial" w:cs="Arial"/>
        </w:rPr>
        <w:t>12:45-2:</w:t>
      </w:r>
      <w:r w:rsidR="00E54068">
        <w:rPr>
          <w:rFonts w:ascii="Arial" w:hAnsi="Arial" w:cs="Arial"/>
        </w:rPr>
        <w:t>45</w:t>
      </w:r>
      <w:r w:rsidRPr="00DB5283">
        <w:rPr>
          <w:rFonts w:ascii="Arial" w:hAnsi="Arial" w:cs="Arial"/>
        </w:rPr>
        <w:t xml:space="preserve"> p.m.</w:t>
      </w:r>
    </w:p>
    <w:p w:rsidR="00B12085" w:rsidRDefault="00B12085">
      <w:pPr>
        <w:rPr>
          <w:rFonts w:ascii="Arial" w:hAnsi="Arial" w:cs="Arial"/>
        </w:rPr>
      </w:pPr>
    </w:p>
    <w:p w:rsidR="00B12085" w:rsidRPr="00DB5283" w:rsidRDefault="00B12085">
      <w:pPr>
        <w:rPr>
          <w:rFonts w:ascii="Arial" w:hAnsi="Arial" w:cs="Arial"/>
          <w:b/>
          <w:sz w:val="24"/>
          <w:szCs w:val="24"/>
        </w:rPr>
      </w:pPr>
      <w:r w:rsidRPr="00DB5283">
        <w:rPr>
          <w:rFonts w:ascii="Arial" w:hAnsi="Arial" w:cs="Arial"/>
          <w:b/>
          <w:sz w:val="24"/>
          <w:szCs w:val="24"/>
        </w:rPr>
        <w:t>Minutes of the Executive Committee</w:t>
      </w:r>
    </w:p>
    <w:p w:rsidR="00B12085" w:rsidRPr="00633453" w:rsidRDefault="00B12085">
      <w:pPr>
        <w:rPr>
          <w:rFonts w:ascii="Arial" w:hAnsi="Arial" w:cs="Arial"/>
        </w:rPr>
      </w:pPr>
      <w:r w:rsidRPr="00DB5283">
        <w:rPr>
          <w:rFonts w:ascii="Arial" w:hAnsi="Arial" w:cs="Arial"/>
          <w:b/>
        </w:rPr>
        <w:t>Present</w:t>
      </w:r>
      <w:r>
        <w:rPr>
          <w:rFonts w:ascii="Arial" w:hAnsi="Arial" w:cs="Arial"/>
        </w:rPr>
        <w:t xml:space="preserve">:  </w:t>
      </w:r>
      <w:r w:rsidR="00E54068" w:rsidRPr="00633453">
        <w:rPr>
          <w:rFonts w:ascii="Arial" w:hAnsi="Arial" w:cs="Arial"/>
        </w:rPr>
        <w:t xml:space="preserve">J. Adenika, </w:t>
      </w:r>
      <w:r w:rsidRPr="00633453">
        <w:rPr>
          <w:rFonts w:ascii="Arial" w:hAnsi="Arial" w:cs="Arial"/>
        </w:rPr>
        <w:t xml:space="preserve">S. Burstein, J. Casanova, M. Cates, J. Cleman, D. Dewey, </w:t>
      </w:r>
      <w:r w:rsidR="00F95128" w:rsidRPr="00633453">
        <w:rPr>
          <w:rFonts w:ascii="Arial" w:hAnsi="Arial" w:cs="Arial"/>
        </w:rPr>
        <w:t xml:space="preserve">N. Fabris, </w:t>
      </w:r>
      <w:r w:rsidR="00E54068" w:rsidRPr="00633453">
        <w:rPr>
          <w:rFonts w:ascii="Arial" w:hAnsi="Arial" w:cs="Arial"/>
        </w:rPr>
        <w:t>M. Friedman</w:t>
      </w:r>
      <w:r w:rsidRPr="00633453">
        <w:rPr>
          <w:rFonts w:ascii="Arial" w:hAnsi="Arial" w:cs="Arial"/>
        </w:rPr>
        <w:t xml:space="preserve">, A. Gonzalez, </w:t>
      </w:r>
      <w:r w:rsidR="00F95128" w:rsidRPr="00633453">
        <w:rPr>
          <w:rFonts w:ascii="Arial" w:hAnsi="Arial" w:cs="Arial"/>
        </w:rPr>
        <w:t>D. Keane, D. Klein,</w:t>
      </w:r>
      <w:r w:rsidRPr="00633453">
        <w:rPr>
          <w:rFonts w:ascii="Arial" w:hAnsi="Arial" w:cs="Arial"/>
        </w:rPr>
        <w:t xml:space="preserve"> </w:t>
      </w:r>
      <w:r w:rsidR="00E54068" w:rsidRPr="00633453">
        <w:rPr>
          <w:rFonts w:ascii="Arial" w:hAnsi="Arial" w:cs="Arial"/>
        </w:rPr>
        <w:t xml:space="preserve">J. Johnson, </w:t>
      </w:r>
      <w:r w:rsidRPr="00633453">
        <w:rPr>
          <w:rFonts w:ascii="Arial" w:hAnsi="Arial" w:cs="Arial"/>
        </w:rPr>
        <w:t>D. Mar</w:t>
      </w:r>
      <w:r w:rsidR="00E35A23" w:rsidRPr="00633453">
        <w:rPr>
          <w:rFonts w:ascii="Arial" w:hAnsi="Arial" w:cs="Arial"/>
        </w:rPr>
        <w:t>g</w:t>
      </w:r>
      <w:r w:rsidRPr="00633453">
        <w:rPr>
          <w:rFonts w:ascii="Arial" w:hAnsi="Arial" w:cs="Arial"/>
        </w:rPr>
        <w:t xml:space="preserve">aziotis, </w:t>
      </w:r>
      <w:r w:rsidR="00F95128" w:rsidRPr="00633453">
        <w:rPr>
          <w:rFonts w:ascii="Arial" w:hAnsi="Arial" w:cs="Arial"/>
        </w:rPr>
        <w:t xml:space="preserve">R. Marshall-Holt, </w:t>
      </w:r>
      <w:r w:rsidRPr="00633453">
        <w:rPr>
          <w:rFonts w:ascii="Arial" w:hAnsi="Arial" w:cs="Arial"/>
        </w:rPr>
        <w:t xml:space="preserve">L. Mathy, </w:t>
      </w:r>
      <w:r w:rsidR="00E54068" w:rsidRPr="00633453">
        <w:rPr>
          <w:rFonts w:ascii="Arial" w:hAnsi="Arial" w:cs="Arial"/>
        </w:rPr>
        <w:t xml:space="preserve">B. Sinclair, </w:t>
      </w:r>
      <w:r w:rsidR="00F95128" w:rsidRPr="00633453">
        <w:rPr>
          <w:rFonts w:ascii="Arial" w:hAnsi="Arial" w:cs="Arial"/>
        </w:rPr>
        <w:t>F. Stahl</w:t>
      </w:r>
      <w:r w:rsidRPr="00633453">
        <w:rPr>
          <w:rFonts w:ascii="Arial" w:hAnsi="Arial" w:cs="Arial"/>
        </w:rPr>
        <w:t>, W. Taylor, H. Villarreal</w:t>
      </w:r>
    </w:p>
    <w:p w:rsidR="00B12085" w:rsidRDefault="00B12085">
      <w:pPr>
        <w:rPr>
          <w:rFonts w:ascii="Arial" w:hAnsi="Arial" w:cs="Arial"/>
        </w:rPr>
      </w:pPr>
      <w:r w:rsidRPr="00DB5283">
        <w:rPr>
          <w:rFonts w:ascii="Arial" w:hAnsi="Arial" w:cs="Arial"/>
          <w:b/>
        </w:rPr>
        <w:t>Absent</w:t>
      </w:r>
      <w:r>
        <w:rPr>
          <w:rFonts w:ascii="Arial" w:hAnsi="Arial" w:cs="Arial"/>
        </w:rPr>
        <w:t>:</w:t>
      </w:r>
      <w:r w:rsidR="00E54068">
        <w:rPr>
          <w:rFonts w:ascii="Arial" w:hAnsi="Arial" w:cs="Arial"/>
        </w:rPr>
        <w:tab/>
      </w:r>
      <w:r w:rsidR="00352E6C" w:rsidRPr="00633453">
        <w:rPr>
          <w:rFonts w:ascii="Arial" w:hAnsi="Arial" w:cs="Arial"/>
        </w:rPr>
        <w:t xml:space="preserve">P. </w:t>
      </w:r>
      <w:r w:rsidR="000D41C2" w:rsidRPr="00633453">
        <w:rPr>
          <w:rFonts w:ascii="Arial" w:hAnsi="Arial" w:cs="Arial"/>
        </w:rPr>
        <w:t xml:space="preserve">Brier, </w:t>
      </w:r>
      <w:r w:rsidR="00352E6C" w:rsidRPr="00633453">
        <w:rPr>
          <w:rFonts w:ascii="Arial" w:hAnsi="Arial" w:cs="Arial"/>
        </w:rPr>
        <w:t xml:space="preserve">R. Cantu, </w:t>
      </w:r>
      <w:r w:rsidR="00F95128" w:rsidRPr="00633453">
        <w:rPr>
          <w:rFonts w:ascii="Arial" w:hAnsi="Arial" w:cs="Arial"/>
        </w:rPr>
        <w:t>J. Fisher-Hoult</w:t>
      </w:r>
      <w:r w:rsidR="000D41C2" w:rsidRPr="00633453">
        <w:rPr>
          <w:rFonts w:ascii="Arial" w:hAnsi="Arial" w:cs="Arial"/>
        </w:rPr>
        <w:t xml:space="preserve">, </w:t>
      </w:r>
      <w:r w:rsidR="00E54068" w:rsidRPr="00633453">
        <w:rPr>
          <w:rFonts w:ascii="Arial" w:hAnsi="Arial" w:cs="Arial"/>
        </w:rPr>
        <w:t>H. Goldwhite, V. Potter</w:t>
      </w:r>
    </w:p>
    <w:p w:rsidR="00B12085" w:rsidRPr="009C787C" w:rsidRDefault="009C787C" w:rsidP="009C787C">
      <w:pPr>
        <w:rPr>
          <w:rFonts w:ascii="Arial" w:hAnsi="Arial" w:cs="Arial"/>
        </w:rPr>
      </w:pPr>
      <w:r w:rsidRPr="009C787C">
        <w:rPr>
          <w:rFonts w:ascii="Arial" w:hAnsi="Arial" w:cs="Arial"/>
        </w:rPr>
        <w:t>1.0</w:t>
      </w:r>
      <w:r>
        <w:rPr>
          <w:rFonts w:ascii="Arial" w:hAnsi="Arial" w:cs="Arial"/>
        </w:rPr>
        <w:tab/>
      </w:r>
      <w:r w:rsidR="00B12085" w:rsidRPr="009C787C">
        <w:rPr>
          <w:rFonts w:ascii="Arial" w:hAnsi="Arial" w:cs="Arial"/>
        </w:rPr>
        <w:t>Announcements</w:t>
      </w:r>
    </w:p>
    <w:p w:rsidR="00DF528A" w:rsidRPr="009C787C" w:rsidRDefault="009C787C" w:rsidP="009C787C">
      <w:pPr>
        <w:ind w:left="720"/>
        <w:rPr>
          <w:rFonts w:ascii="Arial" w:hAnsi="Arial" w:cs="Arial"/>
        </w:rPr>
      </w:pPr>
      <w:proofErr w:type="gramStart"/>
      <w:r>
        <w:rPr>
          <w:rFonts w:ascii="Arial" w:hAnsi="Arial" w:cs="Arial"/>
        </w:rPr>
        <w:t xml:space="preserve">1.1  </w:t>
      </w:r>
      <w:r w:rsidR="00477353" w:rsidRPr="009C787C">
        <w:rPr>
          <w:rFonts w:ascii="Arial" w:hAnsi="Arial" w:cs="Arial"/>
        </w:rPr>
        <w:t>J</w:t>
      </w:r>
      <w:proofErr w:type="gramEnd"/>
      <w:r w:rsidR="00477353" w:rsidRPr="009C787C">
        <w:rPr>
          <w:rFonts w:ascii="Arial" w:hAnsi="Arial" w:cs="Arial"/>
        </w:rPr>
        <w:t xml:space="preserve">. Cleman </w:t>
      </w:r>
      <w:r w:rsidR="008E1A36" w:rsidRPr="009C787C">
        <w:rPr>
          <w:rFonts w:ascii="Arial" w:hAnsi="Arial" w:cs="Arial"/>
        </w:rPr>
        <w:t>has signed letters for three new emeriti, inviting them to join the association: Abbas Daneshvari (A&amp;L, Art); Diane Haager (CCOE, Special Education and Counseling); Michael Henderson (A&amp;L, Art).</w:t>
      </w:r>
      <w:r w:rsidR="00477353" w:rsidRPr="009C787C">
        <w:rPr>
          <w:rFonts w:ascii="Arial" w:hAnsi="Arial" w:cs="Arial"/>
        </w:rPr>
        <w:t xml:space="preserve"> </w:t>
      </w:r>
    </w:p>
    <w:p w:rsidR="008E1A36" w:rsidRPr="009C787C" w:rsidRDefault="009C787C" w:rsidP="009C787C">
      <w:pPr>
        <w:ind w:left="720"/>
        <w:rPr>
          <w:rFonts w:ascii="Arial" w:hAnsi="Arial" w:cs="Arial"/>
        </w:rPr>
      </w:pPr>
      <w:proofErr w:type="gramStart"/>
      <w:r>
        <w:rPr>
          <w:rFonts w:ascii="Arial" w:hAnsi="Arial" w:cs="Arial"/>
        </w:rPr>
        <w:t>1.2  J</w:t>
      </w:r>
      <w:proofErr w:type="gramEnd"/>
      <w:r>
        <w:rPr>
          <w:rFonts w:ascii="Arial" w:hAnsi="Arial" w:cs="Arial"/>
        </w:rPr>
        <w:t xml:space="preserve">. Cleman announced that </w:t>
      </w:r>
      <w:r w:rsidR="008E1A36" w:rsidRPr="009C787C">
        <w:rPr>
          <w:rFonts w:ascii="Arial" w:hAnsi="Arial" w:cs="Arial"/>
        </w:rPr>
        <w:t>Marlene Zepeda has resigned from the Committee and Marilyn Friedman has graciously agreed to return as Acting Corresponding Secretary until spring when a regular replacement can be appointed.</w:t>
      </w:r>
    </w:p>
    <w:p w:rsidR="00974CB2" w:rsidRPr="009C787C" w:rsidRDefault="009C787C" w:rsidP="009C787C">
      <w:pPr>
        <w:ind w:left="720"/>
        <w:rPr>
          <w:rFonts w:ascii="Arial" w:hAnsi="Arial" w:cs="Arial"/>
        </w:rPr>
      </w:pPr>
      <w:proofErr w:type="gramStart"/>
      <w:r>
        <w:rPr>
          <w:rFonts w:ascii="Arial" w:hAnsi="Arial" w:cs="Arial"/>
        </w:rPr>
        <w:t xml:space="preserve">1.3  </w:t>
      </w:r>
      <w:r w:rsidR="00974CB2" w:rsidRPr="009C787C">
        <w:rPr>
          <w:rFonts w:ascii="Arial" w:hAnsi="Arial" w:cs="Arial"/>
        </w:rPr>
        <w:t>D</w:t>
      </w:r>
      <w:proofErr w:type="gramEnd"/>
      <w:r w:rsidR="00974CB2" w:rsidRPr="009C787C">
        <w:rPr>
          <w:rFonts w:ascii="Arial" w:hAnsi="Arial" w:cs="Arial"/>
        </w:rPr>
        <w:t xml:space="preserve">. Dewey received a call from Bill Hanson’s daughter, Lynne </w:t>
      </w:r>
      <w:proofErr w:type="spellStart"/>
      <w:r w:rsidR="00974CB2" w:rsidRPr="009C787C">
        <w:rPr>
          <w:rFonts w:ascii="Arial" w:hAnsi="Arial" w:cs="Arial"/>
        </w:rPr>
        <w:t>Bramlet</w:t>
      </w:r>
      <w:proofErr w:type="spellEnd"/>
      <w:r w:rsidR="00974CB2" w:rsidRPr="009C787C">
        <w:rPr>
          <w:rFonts w:ascii="Arial" w:hAnsi="Arial" w:cs="Arial"/>
        </w:rPr>
        <w:t>, saying that she wishes to donate part of her estate to the Biology department.</w:t>
      </w:r>
    </w:p>
    <w:p w:rsidR="00974CB2" w:rsidRPr="009C787C" w:rsidRDefault="009C787C" w:rsidP="009C787C">
      <w:pPr>
        <w:ind w:left="720"/>
        <w:rPr>
          <w:rFonts w:ascii="Arial" w:hAnsi="Arial" w:cs="Arial"/>
        </w:rPr>
      </w:pPr>
      <w:proofErr w:type="gramStart"/>
      <w:r>
        <w:rPr>
          <w:rFonts w:ascii="Arial" w:hAnsi="Arial" w:cs="Arial"/>
        </w:rPr>
        <w:t>1.4  D</w:t>
      </w:r>
      <w:proofErr w:type="gramEnd"/>
      <w:r>
        <w:rPr>
          <w:rFonts w:ascii="Arial" w:hAnsi="Arial" w:cs="Arial"/>
        </w:rPr>
        <w:t xml:space="preserve">. Dewey announced that </w:t>
      </w:r>
      <w:r w:rsidR="00974CB2" w:rsidRPr="009C787C">
        <w:rPr>
          <w:rFonts w:ascii="Arial" w:hAnsi="Arial" w:cs="Arial"/>
        </w:rPr>
        <w:t>Len Mathy has moved closer to Cal. State LA and he has a new telephone number.</w:t>
      </w:r>
    </w:p>
    <w:p w:rsidR="00974CB2" w:rsidRPr="009C787C" w:rsidRDefault="009C787C" w:rsidP="009C787C">
      <w:pPr>
        <w:ind w:left="720"/>
        <w:rPr>
          <w:rFonts w:ascii="Arial" w:hAnsi="Arial" w:cs="Arial"/>
        </w:rPr>
      </w:pPr>
      <w:proofErr w:type="gramStart"/>
      <w:r>
        <w:rPr>
          <w:rFonts w:ascii="Arial" w:hAnsi="Arial" w:cs="Arial"/>
        </w:rPr>
        <w:t xml:space="preserve">1.5  </w:t>
      </w:r>
      <w:r w:rsidR="00974CB2" w:rsidRPr="009C787C">
        <w:rPr>
          <w:rFonts w:ascii="Arial" w:hAnsi="Arial" w:cs="Arial"/>
        </w:rPr>
        <w:t>R</w:t>
      </w:r>
      <w:proofErr w:type="gramEnd"/>
      <w:r w:rsidR="00974CB2" w:rsidRPr="009C787C">
        <w:rPr>
          <w:rFonts w:ascii="Arial" w:hAnsi="Arial" w:cs="Arial"/>
        </w:rPr>
        <w:t>. Marshall-Holt said that the memorial service for Karen Johnson will be February 27, 2016 at Villa Gardens.</w:t>
      </w:r>
    </w:p>
    <w:p w:rsidR="00477353" w:rsidRPr="009C787C" w:rsidRDefault="00337292" w:rsidP="00337292">
      <w:pPr>
        <w:ind w:left="720"/>
        <w:rPr>
          <w:rFonts w:ascii="Arial" w:hAnsi="Arial" w:cs="Arial"/>
        </w:rPr>
      </w:pPr>
      <w:proofErr w:type="gramStart"/>
      <w:r>
        <w:rPr>
          <w:rFonts w:ascii="Arial" w:hAnsi="Arial" w:cs="Arial"/>
        </w:rPr>
        <w:t xml:space="preserve">1.6  </w:t>
      </w:r>
      <w:r w:rsidR="00974CB2" w:rsidRPr="009C787C">
        <w:rPr>
          <w:rFonts w:ascii="Arial" w:hAnsi="Arial" w:cs="Arial"/>
        </w:rPr>
        <w:t>J</w:t>
      </w:r>
      <w:proofErr w:type="gramEnd"/>
      <w:r w:rsidR="00974CB2" w:rsidRPr="009C787C">
        <w:rPr>
          <w:rFonts w:ascii="Arial" w:hAnsi="Arial" w:cs="Arial"/>
        </w:rPr>
        <w:t>. Casanova reported that H. Cohen is working on a new directory.</w:t>
      </w:r>
    </w:p>
    <w:p w:rsidR="00D479E4" w:rsidRPr="009C787C" w:rsidRDefault="00337292" w:rsidP="00337292">
      <w:pPr>
        <w:ind w:left="720"/>
        <w:rPr>
          <w:rFonts w:ascii="Arial" w:hAnsi="Arial" w:cs="Arial"/>
        </w:rPr>
      </w:pPr>
      <w:proofErr w:type="gramStart"/>
      <w:r>
        <w:rPr>
          <w:rFonts w:ascii="Arial" w:hAnsi="Arial" w:cs="Arial"/>
        </w:rPr>
        <w:t xml:space="preserve">1.7  </w:t>
      </w:r>
      <w:r w:rsidR="00477353" w:rsidRPr="009C787C">
        <w:rPr>
          <w:rFonts w:ascii="Arial" w:hAnsi="Arial" w:cs="Arial"/>
        </w:rPr>
        <w:t>Gonzalez</w:t>
      </w:r>
      <w:proofErr w:type="gramEnd"/>
      <w:r w:rsidR="00477353" w:rsidRPr="009C787C">
        <w:rPr>
          <w:rFonts w:ascii="Arial" w:hAnsi="Arial" w:cs="Arial"/>
        </w:rPr>
        <w:t xml:space="preserve"> reported that the Executive Board of the Emeriti Association received an invitation to the Donor’s Luncheon on March 11, 2016 where scholarship recipients will be recognized.</w:t>
      </w:r>
    </w:p>
    <w:p w:rsidR="00255B35" w:rsidRPr="009C787C" w:rsidRDefault="00337292" w:rsidP="00337292">
      <w:pPr>
        <w:ind w:left="720"/>
        <w:rPr>
          <w:rFonts w:ascii="Arial" w:hAnsi="Arial" w:cs="Arial"/>
        </w:rPr>
      </w:pPr>
      <w:proofErr w:type="gramStart"/>
      <w:r>
        <w:rPr>
          <w:rFonts w:ascii="Arial" w:hAnsi="Arial" w:cs="Arial"/>
        </w:rPr>
        <w:t xml:space="preserve">1.8  </w:t>
      </w:r>
      <w:r w:rsidR="00D479E4" w:rsidRPr="009C787C">
        <w:rPr>
          <w:rFonts w:ascii="Arial" w:hAnsi="Arial" w:cs="Arial"/>
        </w:rPr>
        <w:t>Sinclair</w:t>
      </w:r>
      <w:proofErr w:type="gramEnd"/>
      <w:r w:rsidR="00D479E4" w:rsidRPr="009C787C">
        <w:rPr>
          <w:rFonts w:ascii="Arial" w:hAnsi="Arial" w:cs="Arial"/>
        </w:rPr>
        <w:t xml:space="preserve"> talked about </w:t>
      </w:r>
      <w:r w:rsidR="00E017EE" w:rsidRPr="009C787C">
        <w:rPr>
          <w:rFonts w:ascii="Arial" w:hAnsi="Arial" w:cs="Arial"/>
        </w:rPr>
        <w:t xml:space="preserve">getting people interested in </w:t>
      </w:r>
      <w:r w:rsidR="00D479E4" w:rsidRPr="009C787C">
        <w:rPr>
          <w:rFonts w:ascii="Arial" w:hAnsi="Arial" w:cs="Arial"/>
        </w:rPr>
        <w:t>the California Senior Leg</w:t>
      </w:r>
      <w:r w:rsidR="00E017EE" w:rsidRPr="009C787C">
        <w:rPr>
          <w:rFonts w:ascii="Arial" w:hAnsi="Arial" w:cs="Arial"/>
        </w:rPr>
        <w:t xml:space="preserve">islature, a group whose goal is to develop bills to enhance the well-being of seniors.  Eighty percent of their bills become law.  Your donations are tax-deductible. </w:t>
      </w:r>
    </w:p>
    <w:p w:rsidR="000D41C2" w:rsidRPr="009C787C" w:rsidRDefault="00337292" w:rsidP="00337292">
      <w:pPr>
        <w:ind w:left="720"/>
        <w:rPr>
          <w:rFonts w:ascii="Arial" w:hAnsi="Arial" w:cs="Arial"/>
        </w:rPr>
      </w:pPr>
      <w:proofErr w:type="gramStart"/>
      <w:r>
        <w:rPr>
          <w:rFonts w:ascii="Arial" w:hAnsi="Arial" w:cs="Arial"/>
        </w:rPr>
        <w:t xml:space="preserve">1.9  </w:t>
      </w:r>
      <w:r w:rsidR="00A807B5" w:rsidRPr="009C787C">
        <w:rPr>
          <w:rFonts w:ascii="Arial" w:hAnsi="Arial" w:cs="Arial"/>
        </w:rPr>
        <w:t>Margaziotis</w:t>
      </w:r>
      <w:proofErr w:type="gramEnd"/>
      <w:r w:rsidR="00A807B5" w:rsidRPr="009C787C">
        <w:rPr>
          <w:rFonts w:ascii="Arial" w:hAnsi="Arial" w:cs="Arial"/>
        </w:rPr>
        <w:t xml:space="preserve"> reported on the success of an experiment that was able to confirm the existence of gravitational waves that Einstein’s theory predicted 100 years ago. A Cal. </w:t>
      </w:r>
      <w:r w:rsidR="00A807B5" w:rsidRPr="009C787C">
        <w:rPr>
          <w:rFonts w:ascii="Arial" w:hAnsi="Arial" w:cs="Arial"/>
        </w:rPr>
        <w:lastRenderedPageBreak/>
        <w:t>State LA physics student is working on improving the equipment used to measure gravitational waves.</w:t>
      </w:r>
      <w:r w:rsidR="000D41C2" w:rsidRPr="009C787C">
        <w:rPr>
          <w:rFonts w:ascii="Arial" w:hAnsi="Arial" w:cs="Arial"/>
        </w:rPr>
        <w:tab/>
      </w:r>
    </w:p>
    <w:p w:rsidR="00337292" w:rsidRDefault="00337292" w:rsidP="00337292">
      <w:pPr>
        <w:rPr>
          <w:rFonts w:ascii="Arial" w:hAnsi="Arial" w:cs="Arial"/>
        </w:rPr>
      </w:pPr>
      <w:proofErr w:type="gramStart"/>
      <w:r>
        <w:rPr>
          <w:rFonts w:ascii="Arial" w:hAnsi="Arial" w:cs="Arial"/>
        </w:rPr>
        <w:t xml:space="preserve">2.0  </w:t>
      </w:r>
      <w:r w:rsidR="00E35A23" w:rsidRPr="009C787C">
        <w:rPr>
          <w:rFonts w:ascii="Arial" w:hAnsi="Arial" w:cs="Arial"/>
        </w:rPr>
        <w:t>Approval</w:t>
      </w:r>
      <w:proofErr w:type="gramEnd"/>
      <w:r w:rsidR="00E35A23" w:rsidRPr="009C787C">
        <w:rPr>
          <w:rFonts w:ascii="Arial" w:hAnsi="Arial" w:cs="Arial"/>
        </w:rPr>
        <w:t xml:space="preserve"> of Agenda</w:t>
      </w:r>
      <w:r>
        <w:rPr>
          <w:rFonts w:ascii="Arial" w:hAnsi="Arial" w:cs="Arial"/>
        </w:rPr>
        <w:t xml:space="preserve"> </w:t>
      </w:r>
    </w:p>
    <w:p w:rsidR="00E35A23" w:rsidRPr="009C787C" w:rsidRDefault="0085468B" w:rsidP="00337292">
      <w:pPr>
        <w:ind w:left="720"/>
        <w:rPr>
          <w:rFonts w:ascii="Arial" w:hAnsi="Arial" w:cs="Arial"/>
        </w:rPr>
      </w:pPr>
      <w:r w:rsidRPr="009C787C">
        <w:rPr>
          <w:rFonts w:ascii="Arial" w:hAnsi="Arial" w:cs="Arial"/>
        </w:rPr>
        <w:t>M/S/P</w:t>
      </w:r>
    </w:p>
    <w:p w:rsidR="00E35A23" w:rsidRPr="009C787C" w:rsidRDefault="00337292" w:rsidP="00337292">
      <w:pPr>
        <w:rPr>
          <w:rFonts w:ascii="Arial" w:hAnsi="Arial" w:cs="Arial"/>
        </w:rPr>
      </w:pPr>
      <w:proofErr w:type="gramStart"/>
      <w:r>
        <w:rPr>
          <w:rFonts w:ascii="Arial" w:hAnsi="Arial" w:cs="Arial"/>
        </w:rPr>
        <w:t xml:space="preserve">3.0  </w:t>
      </w:r>
      <w:r w:rsidR="00E35A23" w:rsidRPr="009C787C">
        <w:rPr>
          <w:rFonts w:ascii="Arial" w:hAnsi="Arial" w:cs="Arial"/>
        </w:rPr>
        <w:t>Approval</w:t>
      </w:r>
      <w:proofErr w:type="gramEnd"/>
      <w:r w:rsidR="00E35A23" w:rsidRPr="009C787C">
        <w:rPr>
          <w:rFonts w:ascii="Arial" w:hAnsi="Arial" w:cs="Arial"/>
        </w:rPr>
        <w:t xml:space="preserve"> of Minutes</w:t>
      </w:r>
      <w:r w:rsidR="0085468B" w:rsidRPr="009C787C">
        <w:rPr>
          <w:rFonts w:ascii="Arial" w:hAnsi="Arial" w:cs="Arial"/>
        </w:rPr>
        <w:t xml:space="preserve"> of January 14, 2016 </w:t>
      </w:r>
    </w:p>
    <w:p w:rsidR="00D52E47" w:rsidRDefault="00337292" w:rsidP="009C787C">
      <w:pPr>
        <w:pStyle w:val="ListParagraph"/>
        <w:rPr>
          <w:rFonts w:ascii="Arial" w:hAnsi="Arial" w:cs="Arial"/>
        </w:rPr>
      </w:pPr>
      <w:r w:rsidRPr="009C787C">
        <w:rPr>
          <w:rFonts w:ascii="Arial" w:hAnsi="Arial" w:cs="Arial"/>
        </w:rPr>
        <w:t>M/S/P as amended</w:t>
      </w:r>
      <w:r w:rsidRPr="009C787C">
        <w:rPr>
          <w:rFonts w:ascii="Arial" w:hAnsi="Arial" w:cs="Arial"/>
        </w:rPr>
        <w:tab/>
      </w:r>
    </w:p>
    <w:p w:rsidR="00974CB2" w:rsidRPr="009C787C" w:rsidRDefault="00337292" w:rsidP="00337292">
      <w:pPr>
        <w:rPr>
          <w:rFonts w:ascii="Arial" w:hAnsi="Arial" w:cs="Arial"/>
        </w:rPr>
      </w:pPr>
      <w:proofErr w:type="gramStart"/>
      <w:r>
        <w:rPr>
          <w:rFonts w:ascii="Arial" w:hAnsi="Arial" w:cs="Arial"/>
        </w:rPr>
        <w:t xml:space="preserve">4.0  </w:t>
      </w:r>
      <w:r w:rsidR="0085468B" w:rsidRPr="009C787C">
        <w:rPr>
          <w:rFonts w:ascii="Arial" w:hAnsi="Arial" w:cs="Arial"/>
        </w:rPr>
        <w:t>Officer</w:t>
      </w:r>
      <w:proofErr w:type="gramEnd"/>
      <w:r w:rsidR="0085468B" w:rsidRPr="009C787C">
        <w:rPr>
          <w:rFonts w:ascii="Arial" w:hAnsi="Arial" w:cs="Arial"/>
        </w:rPr>
        <w:t xml:space="preserve"> and Committee Reports and Recommendations</w:t>
      </w:r>
    </w:p>
    <w:p w:rsidR="00E35A23" w:rsidRPr="009C787C" w:rsidRDefault="00337292" w:rsidP="00337292">
      <w:pPr>
        <w:ind w:left="810"/>
        <w:rPr>
          <w:rFonts w:ascii="Arial" w:hAnsi="Arial" w:cs="Arial"/>
        </w:rPr>
      </w:pPr>
      <w:proofErr w:type="gramStart"/>
      <w:r>
        <w:rPr>
          <w:rFonts w:ascii="Arial" w:hAnsi="Arial" w:cs="Arial"/>
        </w:rPr>
        <w:t xml:space="preserve">4.1  </w:t>
      </w:r>
      <w:r w:rsidR="00E35A23" w:rsidRPr="009C787C">
        <w:rPr>
          <w:rFonts w:ascii="Arial" w:hAnsi="Arial" w:cs="Arial"/>
        </w:rPr>
        <w:t>President</w:t>
      </w:r>
      <w:proofErr w:type="gramEnd"/>
      <w:r w:rsidR="00E35A23" w:rsidRPr="009C787C">
        <w:rPr>
          <w:rFonts w:ascii="Arial" w:hAnsi="Arial" w:cs="Arial"/>
        </w:rPr>
        <w:t xml:space="preserve">: </w:t>
      </w:r>
      <w:r w:rsidR="00DA706B" w:rsidRPr="009C787C">
        <w:rPr>
          <w:rFonts w:ascii="Arial" w:hAnsi="Arial" w:cs="Arial"/>
        </w:rPr>
        <w:t>John Cleman</w:t>
      </w:r>
    </w:p>
    <w:p w:rsidR="008E1A36" w:rsidRPr="009C787C" w:rsidRDefault="008E1A36" w:rsidP="00337292">
      <w:pPr>
        <w:ind w:left="1440"/>
        <w:rPr>
          <w:rFonts w:ascii="Arial" w:hAnsi="Arial" w:cs="Arial"/>
        </w:rPr>
      </w:pPr>
      <w:r w:rsidRPr="009C787C">
        <w:rPr>
          <w:rFonts w:ascii="Arial" w:hAnsi="Arial" w:cs="Arial"/>
        </w:rPr>
        <w:t>Because of recent resignations from the Executive Committee and because none of us is familiar with all the emeriti I am asking for names of possible replacements to be forwarded to me by the members of the Executive Committee.</w:t>
      </w:r>
    </w:p>
    <w:p w:rsidR="008E1A36" w:rsidRPr="009C787C" w:rsidRDefault="008E1A36" w:rsidP="00337292">
      <w:pPr>
        <w:ind w:left="1440"/>
        <w:rPr>
          <w:rFonts w:ascii="Arial" w:hAnsi="Arial" w:cs="Arial"/>
        </w:rPr>
      </w:pPr>
      <w:r w:rsidRPr="009C787C">
        <w:rPr>
          <w:rFonts w:ascii="Arial" w:hAnsi="Arial" w:cs="Arial"/>
        </w:rPr>
        <w:t>I plan to assemble a subcommittee to consider our mission and procedures, the Executive Committee’s service to the Association, and the Association’s service to the University.</w:t>
      </w:r>
    </w:p>
    <w:p w:rsidR="008E1A36" w:rsidRPr="009C787C" w:rsidRDefault="008E1A36" w:rsidP="00337292">
      <w:pPr>
        <w:ind w:left="1440"/>
        <w:rPr>
          <w:rFonts w:ascii="Arial" w:hAnsi="Arial" w:cs="Arial"/>
        </w:rPr>
      </w:pPr>
      <w:r w:rsidRPr="009C787C">
        <w:rPr>
          <w:rFonts w:ascii="Arial" w:hAnsi="Arial" w:cs="Arial"/>
        </w:rPr>
        <w:t>I have requested a role for an Association member on the Academic Senate Executive Committee, and I will be asking for a role on the University Foundation Board.</w:t>
      </w:r>
    </w:p>
    <w:p w:rsidR="00E32916" w:rsidRPr="009C787C" w:rsidRDefault="00E32916" w:rsidP="00337292">
      <w:pPr>
        <w:ind w:left="1440"/>
        <w:rPr>
          <w:rFonts w:ascii="Arial" w:hAnsi="Arial" w:cs="Arial"/>
        </w:rPr>
      </w:pPr>
      <w:r w:rsidRPr="009C787C">
        <w:rPr>
          <w:rFonts w:ascii="Arial" w:hAnsi="Arial" w:cs="Arial"/>
        </w:rPr>
        <w:t>Report of participation with W. Taylor in Strategic Planning Kick-Off Event, noting the emphasis on community service and engagement, perhaps at the expense of other academic values.  In general an event awash in good feelings.</w:t>
      </w:r>
    </w:p>
    <w:p w:rsidR="005B1D9C" w:rsidRPr="009C787C" w:rsidRDefault="00E32916" w:rsidP="00337292">
      <w:pPr>
        <w:ind w:left="1440"/>
        <w:rPr>
          <w:rFonts w:ascii="Arial" w:hAnsi="Arial" w:cs="Arial"/>
        </w:rPr>
      </w:pPr>
      <w:r w:rsidRPr="009C787C">
        <w:rPr>
          <w:rFonts w:ascii="Arial" w:hAnsi="Arial" w:cs="Arial"/>
        </w:rPr>
        <w:t>Report on attendance at Chancellor White’s open forum and reception afterwards to which emeriti were specifically invited.  At the forum, there were many faculty and others asking questions about the contract and expressing their dissatisfaction with the Chancellor’s answers.  At the reception the Chancellor showed up for the last half hour a</w:t>
      </w:r>
      <w:r w:rsidR="00680E7A" w:rsidRPr="009C787C">
        <w:rPr>
          <w:rFonts w:ascii="Arial" w:hAnsi="Arial" w:cs="Arial"/>
        </w:rPr>
        <w:t xml:space="preserve">nd mingled generally. When he arrived </w:t>
      </w:r>
      <w:r w:rsidRPr="009C787C">
        <w:rPr>
          <w:rFonts w:ascii="Arial" w:hAnsi="Arial" w:cs="Arial"/>
        </w:rPr>
        <w:t>there was a presentation of a film clip made at the TV/F Center, in which Chancellor White was transformed into a spandex-clad, muscle-bulging superhero.  Something like this might be done for one of us when we visit the sit</w:t>
      </w:r>
      <w:r w:rsidR="00680E7A" w:rsidRPr="009C787C">
        <w:rPr>
          <w:rFonts w:ascii="Arial" w:hAnsi="Arial" w:cs="Arial"/>
        </w:rPr>
        <w:t>e</w:t>
      </w:r>
      <w:r w:rsidRPr="009C787C">
        <w:rPr>
          <w:rFonts w:ascii="Arial" w:hAnsi="Arial" w:cs="Arial"/>
        </w:rPr>
        <w:t xml:space="preserve"> at the spring 2017 luncheon.</w:t>
      </w:r>
    </w:p>
    <w:p w:rsidR="00E35A23" w:rsidRPr="009C787C" w:rsidRDefault="00337292" w:rsidP="00337292">
      <w:pPr>
        <w:ind w:left="810"/>
        <w:rPr>
          <w:rFonts w:ascii="Arial" w:hAnsi="Arial" w:cs="Arial"/>
        </w:rPr>
      </w:pPr>
      <w:proofErr w:type="gramStart"/>
      <w:r>
        <w:rPr>
          <w:rFonts w:ascii="Arial" w:hAnsi="Arial" w:cs="Arial"/>
        </w:rPr>
        <w:t xml:space="preserve">4.2  </w:t>
      </w:r>
      <w:r w:rsidR="00DA706B" w:rsidRPr="009C787C">
        <w:rPr>
          <w:rFonts w:ascii="Arial" w:hAnsi="Arial" w:cs="Arial"/>
        </w:rPr>
        <w:t>Past</w:t>
      </w:r>
      <w:proofErr w:type="gramEnd"/>
      <w:r w:rsidR="00DA706B" w:rsidRPr="009C787C">
        <w:rPr>
          <w:rFonts w:ascii="Arial" w:hAnsi="Arial" w:cs="Arial"/>
        </w:rPr>
        <w:t xml:space="preserve"> President:  Dorothy Keane</w:t>
      </w:r>
    </w:p>
    <w:p w:rsidR="0050355E" w:rsidRPr="009C787C" w:rsidRDefault="0050355E" w:rsidP="00337292">
      <w:pPr>
        <w:ind w:left="1440"/>
        <w:rPr>
          <w:rFonts w:ascii="Arial" w:hAnsi="Arial" w:cs="Arial"/>
        </w:rPr>
      </w:pPr>
      <w:r w:rsidRPr="009C787C">
        <w:rPr>
          <w:rFonts w:ascii="Arial" w:hAnsi="Arial" w:cs="Arial"/>
        </w:rPr>
        <w:t xml:space="preserve">Are we </w:t>
      </w:r>
      <w:r w:rsidR="00D6173A">
        <w:rPr>
          <w:rFonts w:ascii="Arial" w:hAnsi="Arial" w:cs="Arial"/>
        </w:rPr>
        <w:t>going to discuss what we will</w:t>
      </w:r>
      <w:r w:rsidRPr="009C787C">
        <w:rPr>
          <w:rFonts w:ascii="Arial" w:hAnsi="Arial" w:cs="Arial"/>
        </w:rPr>
        <w:t xml:space="preserve"> </w:t>
      </w:r>
      <w:r w:rsidR="00D6173A">
        <w:rPr>
          <w:rFonts w:ascii="Arial" w:hAnsi="Arial" w:cs="Arial"/>
        </w:rPr>
        <w:t>do if CSULA faculty goes</w:t>
      </w:r>
      <w:r w:rsidRPr="009C787C">
        <w:rPr>
          <w:rFonts w:ascii="Arial" w:hAnsi="Arial" w:cs="Arial"/>
        </w:rPr>
        <w:t xml:space="preserve"> on strike?</w:t>
      </w:r>
    </w:p>
    <w:p w:rsidR="00E35A23" w:rsidRPr="009C787C" w:rsidRDefault="00337292" w:rsidP="00337292">
      <w:pPr>
        <w:ind w:left="810"/>
        <w:rPr>
          <w:rFonts w:ascii="Arial" w:hAnsi="Arial" w:cs="Arial"/>
        </w:rPr>
      </w:pPr>
      <w:proofErr w:type="gramStart"/>
      <w:r>
        <w:rPr>
          <w:rFonts w:ascii="Arial" w:hAnsi="Arial" w:cs="Arial"/>
        </w:rPr>
        <w:t xml:space="preserve">4.3  </w:t>
      </w:r>
      <w:r w:rsidR="00E35A23" w:rsidRPr="009C787C">
        <w:rPr>
          <w:rFonts w:ascii="Arial" w:hAnsi="Arial" w:cs="Arial"/>
        </w:rPr>
        <w:t>Vice</w:t>
      </w:r>
      <w:proofErr w:type="gramEnd"/>
      <w:r w:rsidR="00E35A23" w:rsidRPr="009C787C">
        <w:rPr>
          <w:rFonts w:ascii="Arial" w:hAnsi="Arial" w:cs="Arial"/>
        </w:rPr>
        <w:t xml:space="preserve"> President for Administration: </w:t>
      </w:r>
      <w:r w:rsidR="00A10145" w:rsidRPr="009C787C">
        <w:rPr>
          <w:rFonts w:ascii="Arial" w:hAnsi="Arial" w:cs="Arial"/>
        </w:rPr>
        <w:t>Stanley Burstein</w:t>
      </w:r>
    </w:p>
    <w:p w:rsidR="0050355E" w:rsidRPr="009C787C" w:rsidRDefault="0050355E" w:rsidP="00337292">
      <w:pPr>
        <w:ind w:left="1440"/>
        <w:rPr>
          <w:rFonts w:ascii="Arial" w:hAnsi="Arial" w:cs="Arial"/>
        </w:rPr>
      </w:pPr>
      <w:r w:rsidRPr="009C787C">
        <w:rPr>
          <w:rFonts w:ascii="Arial" w:hAnsi="Arial" w:cs="Arial"/>
        </w:rPr>
        <w:t xml:space="preserve">It seems that many emeriti don’t know what the Emeriti Association does as indicated by Martin </w:t>
      </w:r>
      <w:proofErr w:type="spellStart"/>
      <w:r w:rsidRPr="009C787C">
        <w:rPr>
          <w:rFonts w:ascii="Arial" w:hAnsi="Arial" w:cs="Arial"/>
        </w:rPr>
        <w:t>Brodwin’s</w:t>
      </w:r>
      <w:proofErr w:type="spellEnd"/>
      <w:r w:rsidRPr="009C787C">
        <w:rPr>
          <w:rFonts w:ascii="Arial" w:hAnsi="Arial" w:cs="Arial"/>
        </w:rPr>
        <w:t xml:space="preserve"> question, “What do you do”?</w:t>
      </w:r>
    </w:p>
    <w:p w:rsidR="00E35A23" w:rsidRPr="009C787C" w:rsidRDefault="00337292" w:rsidP="00337292">
      <w:pPr>
        <w:ind w:left="810"/>
        <w:rPr>
          <w:rFonts w:ascii="Arial" w:hAnsi="Arial" w:cs="Arial"/>
        </w:rPr>
      </w:pPr>
      <w:proofErr w:type="gramStart"/>
      <w:r>
        <w:rPr>
          <w:rFonts w:ascii="Arial" w:hAnsi="Arial" w:cs="Arial"/>
        </w:rPr>
        <w:t xml:space="preserve">4.4  </w:t>
      </w:r>
      <w:r w:rsidR="00E35A23" w:rsidRPr="009C787C">
        <w:rPr>
          <w:rFonts w:ascii="Arial" w:hAnsi="Arial" w:cs="Arial"/>
        </w:rPr>
        <w:t>Vice</w:t>
      </w:r>
      <w:proofErr w:type="gramEnd"/>
      <w:r w:rsidR="00E35A23" w:rsidRPr="009C787C">
        <w:rPr>
          <w:rFonts w:ascii="Arial" w:hAnsi="Arial" w:cs="Arial"/>
        </w:rPr>
        <w:t xml:space="preserve"> President for Programs: </w:t>
      </w:r>
      <w:r w:rsidR="00A10145" w:rsidRPr="009C787C">
        <w:rPr>
          <w:rFonts w:ascii="Arial" w:hAnsi="Arial" w:cs="Arial"/>
        </w:rPr>
        <w:t>T. Jean Morrow-Adenika</w:t>
      </w:r>
    </w:p>
    <w:p w:rsidR="001A5DAE" w:rsidRPr="009C787C" w:rsidRDefault="001A5DAE" w:rsidP="00337292">
      <w:pPr>
        <w:ind w:left="1440"/>
        <w:rPr>
          <w:rFonts w:ascii="Arial" w:hAnsi="Arial" w:cs="Arial"/>
        </w:rPr>
      </w:pPr>
      <w:r w:rsidRPr="009C787C">
        <w:rPr>
          <w:rFonts w:ascii="Arial" w:hAnsi="Arial" w:cs="Arial"/>
        </w:rPr>
        <w:lastRenderedPageBreak/>
        <w:t>D. Keane has secured the speaker and arranged the tour of the Television/Media Center.  We hope to secure shuttles to ferry people to the facility.  M. Cates has agreed to handle the RSVP cards and J. Fisher-Hoult and her granddaughter will prepare the centerpieces.  The President has updated the mailing labels.</w:t>
      </w:r>
    </w:p>
    <w:p w:rsidR="00F62BAD" w:rsidRDefault="00F62BAD" w:rsidP="009C787C">
      <w:pPr>
        <w:pStyle w:val="ListParagraph"/>
        <w:ind w:left="1440"/>
        <w:rPr>
          <w:rFonts w:ascii="Arial" w:hAnsi="Arial" w:cs="Arial"/>
        </w:rPr>
      </w:pPr>
    </w:p>
    <w:p w:rsidR="001A5DAE" w:rsidRPr="009C787C" w:rsidRDefault="001A5DAE" w:rsidP="00337292">
      <w:pPr>
        <w:ind w:left="1440"/>
        <w:rPr>
          <w:rFonts w:ascii="Arial" w:hAnsi="Arial" w:cs="Arial"/>
        </w:rPr>
      </w:pPr>
      <w:r w:rsidRPr="009C787C">
        <w:rPr>
          <w:rFonts w:ascii="Arial" w:hAnsi="Arial" w:cs="Arial"/>
        </w:rPr>
        <w:t xml:space="preserve">Firm dates </w:t>
      </w:r>
      <w:r w:rsidR="00F62BAD" w:rsidRPr="009C787C">
        <w:rPr>
          <w:rFonts w:ascii="Arial" w:hAnsi="Arial" w:cs="Arial"/>
        </w:rPr>
        <w:t xml:space="preserve">and speakers </w:t>
      </w:r>
      <w:r w:rsidRPr="009C787C">
        <w:rPr>
          <w:rFonts w:ascii="Arial" w:hAnsi="Arial" w:cs="Arial"/>
        </w:rPr>
        <w:t xml:space="preserve">for </w:t>
      </w:r>
      <w:r w:rsidR="00F62BAD" w:rsidRPr="009C787C">
        <w:rPr>
          <w:rFonts w:ascii="Arial" w:hAnsi="Arial" w:cs="Arial"/>
        </w:rPr>
        <w:t>the luncheons have been set:</w:t>
      </w:r>
    </w:p>
    <w:p w:rsidR="00F62BAD" w:rsidRPr="009C787C" w:rsidRDefault="00F62BAD" w:rsidP="00337292">
      <w:pPr>
        <w:ind w:left="1440"/>
        <w:rPr>
          <w:rFonts w:ascii="Arial" w:hAnsi="Arial" w:cs="Arial"/>
        </w:rPr>
      </w:pPr>
      <w:r w:rsidRPr="009C787C">
        <w:rPr>
          <w:rFonts w:ascii="Arial" w:hAnsi="Arial" w:cs="Arial"/>
        </w:rPr>
        <w:t xml:space="preserve">Spring, 2016 - May 20, 2016 </w:t>
      </w:r>
      <w:r w:rsidRPr="009C787C">
        <w:rPr>
          <w:rFonts w:ascii="Arial" w:hAnsi="Arial" w:cs="Arial"/>
        </w:rPr>
        <w:tab/>
      </w:r>
      <w:r w:rsidRPr="009C787C">
        <w:rPr>
          <w:rFonts w:ascii="Arial" w:hAnsi="Arial" w:cs="Arial"/>
        </w:rPr>
        <w:tab/>
        <w:t xml:space="preserve">  University Provost</w:t>
      </w:r>
    </w:p>
    <w:p w:rsidR="00F62BAD" w:rsidRPr="009C787C" w:rsidRDefault="00F62BAD" w:rsidP="00337292">
      <w:pPr>
        <w:ind w:left="1440"/>
        <w:rPr>
          <w:rFonts w:ascii="Arial" w:hAnsi="Arial" w:cs="Arial"/>
        </w:rPr>
      </w:pPr>
      <w:r w:rsidRPr="009C787C">
        <w:rPr>
          <w:rFonts w:ascii="Arial" w:hAnsi="Arial" w:cs="Arial"/>
        </w:rPr>
        <w:t>Fall, 2016 -</w:t>
      </w:r>
      <w:r w:rsidRPr="009C787C">
        <w:rPr>
          <w:rFonts w:ascii="Arial" w:hAnsi="Arial" w:cs="Arial"/>
        </w:rPr>
        <w:tab/>
        <w:t xml:space="preserve">September 16, 2016 Rafael </w:t>
      </w:r>
      <w:proofErr w:type="spellStart"/>
      <w:r w:rsidRPr="009C787C">
        <w:rPr>
          <w:rFonts w:ascii="Arial" w:hAnsi="Arial" w:cs="Arial"/>
        </w:rPr>
        <w:t>Sonenshein</w:t>
      </w:r>
      <w:proofErr w:type="spellEnd"/>
      <w:r w:rsidRPr="009C787C">
        <w:rPr>
          <w:rFonts w:ascii="Arial" w:hAnsi="Arial" w:cs="Arial"/>
        </w:rPr>
        <w:t>, Director, Pat Brown   Institute</w:t>
      </w:r>
    </w:p>
    <w:p w:rsidR="00F62BAD" w:rsidRPr="009C787C" w:rsidRDefault="00F62BAD" w:rsidP="00337292">
      <w:pPr>
        <w:ind w:left="1440"/>
        <w:rPr>
          <w:rFonts w:ascii="Arial" w:hAnsi="Arial" w:cs="Arial"/>
        </w:rPr>
      </w:pPr>
      <w:r w:rsidRPr="009C787C">
        <w:rPr>
          <w:rFonts w:ascii="Arial" w:hAnsi="Arial" w:cs="Arial"/>
        </w:rPr>
        <w:t>Spring, 2017 – May 12, 2017</w:t>
      </w:r>
      <w:r w:rsidRPr="009C787C">
        <w:rPr>
          <w:rFonts w:ascii="Arial" w:hAnsi="Arial" w:cs="Arial"/>
        </w:rPr>
        <w:tab/>
        <w:t xml:space="preserve">  </w:t>
      </w:r>
      <w:r w:rsidRPr="009C787C">
        <w:rPr>
          <w:rFonts w:ascii="Arial" w:hAnsi="Arial" w:cs="Arial"/>
        </w:rPr>
        <w:tab/>
        <w:t xml:space="preserve">  Alan Bloom (also will lead tour of Television Media Center)</w:t>
      </w:r>
    </w:p>
    <w:p w:rsidR="00F62BAD" w:rsidRDefault="00F62BAD" w:rsidP="00337292">
      <w:pPr>
        <w:pStyle w:val="ListParagraph"/>
        <w:ind w:left="1440"/>
        <w:rPr>
          <w:rFonts w:ascii="Arial" w:hAnsi="Arial" w:cs="Arial"/>
        </w:rPr>
      </w:pPr>
    </w:p>
    <w:p w:rsidR="00F62BAD" w:rsidRPr="009C787C" w:rsidRDefault="00F62BAD" w:rsidP="00337292">
      <w:pPr>
        <w:ind w:left="1440"/>
        <w:rPr>
          <w:rFonts w:ascii="Arial" w:hAnsi="Arial" w:cs="Arial"/>
        </w:rPr>
      </w:pPr>
      <w:r w:rsidRPr="009C787C">
        <w:rPr>
          <w:rFonts w:ascii="Arial" w:hAnsi="Arial" w:cs="Arial"/>
        </w:rPr>
        <w:t>The Emeriti Association’</w:t>
      </w:r>
      <w:r w:rsidR="00BE643B" w:rsidRPr="009C787C">
        <w:rPr>
          <w:rFonts w:ascii="Arial" w:hAnsi="Arial" w:cs="Arial"/>
        </w:rPr>
        <w:t>s cost of the luncheon will increase</w:t>
      </w:r>
      <w:r w:rsidRPr="009C787C">
        <w:rPr>
          <w:rFonts w:ascii="Arial" w:hAnsi="Arial" w:cs="Arial"/>
        </w:rPr>
        <w:t xml:space="preserve"> from $19.00 to $20.00.  The menu will include steak, stuffed chicken, and salmon.  </w:t>
      </w:r>
    </w:p>
    <w:p w:rsidR="00F62BAD" w:rsidRPr="009C787C" w:rsidRDefault="007B4B4C" w:rsidP="00337292">
      <w:pPr>
        <w:ind w:left="1440"/>
        <w:rPr>
          <w:rFonts w:ascii="Arial" w:hAnsi="Arial" w:cs="Arial"/>
        </w:rPr>
      </w:pPr>
      <w:r w:rsidRPr="009C787C">
        <w:rPr>
          <w:rFonts w:ascii="Arial" w:hAnsi="Arial" w:cs="Arial"/>
        </w:rPr>
        <w:t>Question:  Should we increase the cost of the luncheon since the luncheon income does not seem to cover all the cost</w:t>
      </w:r>
      <w:r w:rsidR="00BE643B" w:rsidRPr="009C787C">
        <w:rPr>
          <w:rFonts w:ascii="Arial" w:hAnsi="Arial" w:cs="Arial"/>
        </w:rPr>
        <w:t>s</w:t>
      </w:r>
      <w:r w:rsidRPr="009C787C">
        <w:rPr>
          <w:rFonts w:ascii="Arial" w:hAnsi="Arial" w:cs="Arial"/>
        </w:rPr>
        <w:t>?</w:t>
      </w:r>
    </w:p>
    <w:p w:rsidR="0050355E" w:rsidRDefault="0050355E" w:rsidP="009C787C">
      <w:pPr>
        <w:pStyle w:val="ListParagraph"/>
        <w:ind w:left="1440"/>
        <w:rPr>
          <w:rFonts w:ascii="Arial" w:hAnsi="Arial" w:cs="Arial"/>
        </w:rPr>
      </w:pPr>
    </w:p>
    <w:p w:rsidR="00E35A23" w:rsidRPr="009C787C" w:rsidRDefault="00337292" w:rsidP="00337292">
      <w:pPr>
        <w:ind w:left="810"/>
        <w:rPr>
          <w:rFonts w:ascii="Arial" w:hAnsi="Arial" w:cs="Arial"/>
        </w:rPr>
      </w:pPr>
      <w:proofErr w:type="gramStart"/>
      <w:r>
        <w:rPr>
          <w:rFonts w:ascii="Arial" w:hAnsi="Arial" w:cs="Arial"/>
        </w:rPr>
        <w:t xml:space="preserve">4.5  </w:t>
      </w:r>
      <w:r w:rsidR="009910BE" w:rsidRPr="009C787C">
        <w:rPr>
          <w:rFonts w:ascii="Arial" w:hAnsi="Arial" w:cs="Arial"/>
        </w:rPr>
        <w:t>Treasurer</w:t>
      </w:r>
      <w:proofErr w:type="gramEnd"/>
      <w:r w:rsidR="009910BE" w:rsidRPr="009C787C">
        <w:rPr>
          <w:rFonts w:ascii="Arial" w:hAnsi="Arial" w:cs="Arial"/>
        </w:rPr>
        <w:t xml:space="preserve">: </w:t>
      </w:r>
      <w:r w:rsidR="00E35A23" w:rsidRPr="009C787C">
        <w:rPr>
          <w:rFonts w:ascii="Arial" w:hAnsi="Arial" w:cs="Arial"/>
        </w:rPr>
        <w:t>Marshall Cates</w:t>
      </w:r>
    </w:p>
    <w:p w:rsidR="00D479E4" w:rsidRPr="009C787C" w:rsidRDefault="001856C3" w:rsidP="00337292">
      <w:pPr>
        <w:ind w:left="1440"/>
        <w:rPr>
          <w:rFonts w:ascii="Arial" w:hAnsi="Arial" w:cs="Arial"/>
        </w:rPr>
      </w:pPr>
      <w:r w:rsidRPr="009C787C">
        <w:rPr>
          <w:rFonts w:ascii="Arial" w:hAnsi="Arial" w:cs="Arial"/>
        </w:rPr>
        <w:t>The treasurer’s report was accepted.</w:t>
      </w:r>
    </w:p>
    <w:p w:rsidR="009910BE" w:rsidRPr="009C787C" w:rsidRDefault="00337292" w:rsidP="00337292">
      <w:pPr>
        <w:ind w:left="810"/>
        <w:rPr>
          <w:rFonts w:ascii="Arial" w:hAnsi="Arial" w:cs="Arial"/>
        </w:rPr>
      </w:pPr>
      <w:proofErr w:type="gramStart"/>
      <w:r>
        <w:rPr>
          <w:rFonts w:ascii="Arial" w:hAnsi="Arial" w:cs="Arial"/>
        </w:rPr>
        <w:t xml:space="preserve">4.6  </w:t>
      </w:r>
      <w:r w:rsidR="009910BE" w:rsidRPr="009C787C">
        <w:rPr>
          <w:rFonts w:ascii="Arial" w:hAnsi="Arial" w:cs="Arial"/>
        </w:rPr>
        <w:t>Fiscal</w:t>
      </w:r>
      <w:proofErr w:type="gramEnd"/>
      <w:r w:rsidR="009910BE" w:rsidRPr="009C787C">
        <w:rPr>
          <w:rFonts w:ascii="Arial" w:hAnsi="Arial" w:cs="Arial"/>
        </w:rPr>
        <w:t xml:space="preserve"> Affairs Chair: </w:t>
      </w:r>
      <w:r w:rsidR="00E35A23" w:rsidRPr="009C787C">
        <w:rPr>
          <w:rFonts w:ascii="Arial" w:hAnsi="Arial" w:cs="Arial"/>
        </w:rPr>
        <w:t>Marshall Cates</w:t>
      </w:r>
    </w:p>
    <w:p w:rsidR="0057112B" w:rsidRPr="009C787C" w:rsidRDefault="001856C3" w:rsidP="00846D76">
      <w:pPr>
        <w:ind w:left="1440"/>
        <w:rPr>
          <w:rFonts w:ascii="Arial" w:hAnsi="Arial" w:cs="Arial"/>
        </w:rPr>
      </w:pPr>
      <w:r w:rsidRPr="009C787C">
        <w:rPr>
          <w:rFonts w:ascii="Arial" w:hAnsi="Arial" w:cs="Arial"/>
        </w:rPr>
        <w:t>Should the Emeriti Association seek tax-deferred status?  What would be the implications?</w:t>
      </w:r>
    </w:p>
    <w:p w:rsidR="009910BE" w:rsidRPr="009C787C" w:rsidRDefault="00337292" w:rsidP="00337292">
      <w:pPr>
        <w:ind w:left="810"/>
        <w:rPr>
          <w:rFonts w:ascii="Arial" w:hAnsi="Arial" w:cs="Arial"/>
        </w:rPr>
      </w:pPr>
      <w:r>
        <w:rPr>
          <w:rFonts w:ascii="Arial" w:hAnsi="Arial" w:cs="Arial"/>
        </w:rPr>
        <w:t xml:space="preserve">4.7 </w:t>
      </w:r>
      <w:r w:rsidR="009910BE" w:rsidRPr="009C787C">
        <w:rPr>
          <w:rFonts w:ascii="Arial" w:hAnsi="Arial" w:cs="Arial"/>
        </w:rPr>
        <w:t xml:space="preserve">Fund-raising Chair: </w:t>
      </w:r>
      <w:r w:rsidR="001856C3" w:rsidRPr="009C787C">
        <w:rPr>
          <w:rFonts w:ascii="Arial" w:hAnsi="Arial" w:cs="Arial"/>
        </w:rPr>
        <w:t>Diane Klein</w:t>
      </w:r>
    </w:p>
    <w:p w:rsidR="009910BE" w:rsidRPr="009C787C" w:rsidRDefault="001856C3" w:rsidP="00337292">
      <w:pPr>
        <w:ind w:left="1440"/>
        <w:rPr>
          <w:rFonts w:ascii="Arial" w:hAnsi="Arial" w:cs="Arial"/>
        </w:rPr>
      </w:pPr>
      <w:r w:rsidRPr="009C787C">
        <w:rPr>
          <w:rFonts w:ascii="Arial" w:hAnsi="Arial" w:cs="Arial"/>
        </w:rPr>
        <w:t xml:space="preserve">The meeting with B. </w:t>
      </w:r>
      <w:proofErr w:type="spellStart"/>
      <w:r w:rsidRPr="009C787C">
        <w:rPr>
          <w:rFonts w:ascii="Arial" w:hAnsi="Arial" w:cs="Arial"/>
        </w:rPr>
        <w:t>Munitz</w:t>
      </w:r>
      <w:proofErr w:type="spellEnd"/>
      <w:r w:rsidRPr="009C787C">
        <w:rPr>
          <w:rFonts w:ascii="Arial" w:hAnsi="Arial" w:cs="Arial"/>
        </w:rPr>
        <w:t xml:space="preserve"> was informative.  He recommended</w:t>
      </w:r>
      <w:r w:rsidR="00850DDD" w:rsidRPr="009C787C">
        <w:rPr>
          <w:rFonts w:ascii="Arial" w:hAnsi="Arial" w:cs="Arial"/>
        </w:rPr>
        <w:t xml:space="preserve"> that (a) we use our connections to attract donors, (b) make the luncheon high profile, (c) develop a good story to attract donors</w:t>
      </w:r>
      <w:r w:rsidR="00FB6250" w:rsidRPr="009C787C">
        <w:rPr>
          <w:rFonts w:ascii="Arial" w:hAnsi="Arial" w:cs="Arial"/>
        </w:rPr>
        <w:t>,</w:t>
      </w:r>
      <w:r w:rsidR="00850DDD" w:rsidRPr="009C787C">
        <w:rPr>
          <w:rFonts w:ascii="Arial" w:hAnsi="Arial" w:cs="Arial"/>
        </w:rPr>
        <w:t xml:space="preserve"> (d) develop a brand, that is, tell who we are and what we do</w:t>
      </w:r>
      <w:r w:rsidR="00FB6250" w:rsidRPr="009C787C">
        <w:rPr>
          <w:rFonts w:ascii="Arial" w:hAnsi="Arial" w:cs="Arial"/>
        </w:rPr>
        <w:t>, and (e) show leadership in this campaign by showing how much we ourselves have already collected</w:t>
      </w:r>
      <w:r w:rsidR="00850DDD" w:rsidRPr="009C787C">
        <w:rPr>
          <w:rFonts w:ascii="Arial" w:hAnsi="Arial" w:cs="Arial"/>
        </w:rPr>
        <w:t>.</w:t>
      </w:r>
    </w:p>
    <w:p w:rsidR="0057112B" w:rsidRPr="009C787C" w:rsidRDefault="00850DDD" w:rsidP="00337292">
      <w:pPr>
        <w:ind w:left="1440"/>
        <w:rPr>
          <w:rFonts w:ascii="Arial" w:hAnsi="Arial" w:cs="Arial"/>
        </w:rPr>
      </w:pPr>
      <w:r w:rsidRPr="009C787C">
        <w:rPr>
          <w:rFonts w:ascii="Arial" w:hAnsi="Arial" w:cs="Arial"/>
        </w:rPr>
        <w:t xml:space="preserve">Jacqueline Williams at Institutional Advancement </w:t>
      </w:r>
      <w:r w:rsidR="00FB6250" w:rsidRPr="009C787C">
        <w:rPr>
          <w:rFonts w:ascii="Arial" w:hAnsi="Arial" w:cs="Arial"/>
        </w:rPr>
        <w:t xml:space="preserve">is waiting </w:t>
      </w:r>
      <w:r w:rsidRPr="009C787C">
        <w:rPr>
          <w:rFonts w:ascii="Arial" w:hAnsi="Arial" w:cs="Arial"/>
        </w:rPr>
        <w:t xml:space="preserve">for us to </w:t>
      </w:r>
      <w:r w:rsidR="00FB6250" w:rsidRPr="009C787C">
        <w:rPr>
          <w:rFonts w:ascii="Arial" w:hAnsi="Arial" w:cs="Arial"/>
        </w:rPr>
        <w:t>craft a</w:t>
      </w:r>
      <w:r w:rsidRPr="009C787C">
        <w:rPr>
          <w:rFonts w:ascii="Arial" w:hAnsi="Arial" w:cs="Arial"/>
        </w:rPr>
        <w:t xml:space="preserve"> capital appeal letter</w:t>
      </w:r>
      <w:r w:rsidR="00FB6250" w:rsidRPr="009C787C">
        <w:rPr>
          <w:rFonts w:ascii="Arial" w:hAnsi="Arial" w:cs="Arial"/>
        </w:rPr>
        <w:t>.  After it</w:t>
      </w:r>
      <w:r w:rsidRPr="009C787C">
        <w:rPr>
          <w:rFonts w:ascii="Arial" w:hAnsi="Arial" w:cs="Arial"/>
        </w:rPr>
        <w:t xml:space="preserve"> is written</w:t>
      </w:r>
      <w:r w:rsidR="00FB6250" w:rsidRPr="009C787C">
        <w:rPr>
          <w:rFonts w:ascii="Arial" w:hAnsi="Arial" w:cs="Arial"/>
        </w:rPr>
        <w:t xml:space="preserve"> then a text for the phone bank can be developed.   The letter should go out in March.</w:t>
      </w:r>
    </w:p>
    <w:p w:rsidR="007E3F9D" w:rsidRPr="009C787C" w:rsidRDefault="00337292" w:rsidP="00337292">
      <w:pPr>
        <w:ind w:left="900"/>
        <w:rPr>
          <w:rFonts w:ascii="Arial" w:hAnsi="Arial" w:cs="Arial"/>
        </w:rPr>
      </w:pPr>
      <w:proofErr w:type="gramStart"/>
      <w:r>
        <w:rPr>
          <w:rFonts w:ascii="Arial" w:hAnsi="Arial" w:cs="Arial"/>
        </w:rPr>
        <w:t xml:space="preserve">4.8  </w:t>
      </w:r>
      <w:r w:rsidR="007E3F9D" w:rsidRPr="009C787C">
        <w:rPr>
          <w:rFonts w:ascii="Arial" w:hAnsi="Arial" w:cs="Arial"/>
        </w:rPr>
        <w:t>Fellowship</w:t>
      </w:r>
      <w:proofErr w:type="gramEnd"/>
      <w:r w:rsidR="007E3F9D" w:rsidRPr="009C787C">
        <w:rPr>
          <w:rFonts w:ascii="Arial" w:hAnsi="Arial" w:cs="Arial"/>
        </w:rPr>
        <w:t xml:space="preserve"> Fund Committee Chair:  Alfredo Gonzalez</w:t>
      </w:r>
    </w:p>
    <w:p w:rsidR="00675479" w:rsidRPr="009C787C" w:rsidRDefault="00675479" w:rsidP="00337292">
      <w:pPr>
        <w:ind w:left="1440"/>
        <w:rPr>
          <w:rFonts w:ascii="Arial" w:hAnsi="Arial" w:cs="Arial"/>
        </w:rPr>
      </w:pPr>
      <w:r w:rsidRPr="009C787C">
        <w:rPr>
          <w:rFonts w:ascii="Arial" w:hAnsi="Arial" w:cs="Arial"/>
        </w:rPr>
        <w:t xml:space="preserve">Forty-five applications were received and there were some problems in processing them. </w:t>
      </w:r>
      <w:r w:rsidR="00F74010">
        <w:rPr>
          <w:rFonts w:ascii="Arial" w:hAnsi="Arial" w:cs="Arial"/>
        </w:rPr>
        <w:t xml:space="preserve"> T</w:t>
      </w:r>
      <w:r w:rsidRPr="009C787C">
        <w:rPr>
          <w:rFonts w:ascii="Arial" w:hAnsi="Arial" w:cs="Arial"/>
        </w:rPr>
        <w:t>here were no applications for t</w:t>
      </w:r>
      <w:r w:rsidR="00DC79B3">
        <w:rPr>
          <w:rFonts w:ascii="Arial" w:hAnsi="Arial" w:cs="Arial"/>
        </w:rPr>
        <w:t>he Mathy, the Zapata, the Fabris</w:t>
      </w:r>
      <w:r w:rsidRPr="009C787C">
        <w:rPr>
          <w:rFonts w:ascii="Arial" w:hAnsi="Arial" w:cs="Arial"/>
        </w:rPr>
        <w:t>, and the Houk scholarships</w:t>
      </w:r>
      <w:r w:rsidR="00F74010">
        <w:rPr>
          <w:rFonts w:ascii="Arial" w:hAnsi="Arial" w:cs="Arial"/>
        </w:rPr>
        <w:t xml:space="preserve"> as interpreted by the new software program</w:t>
      </w:r>
      <w:r w:rsidRPr="009C787C">
        <w:rPr>
          <w:rFonts w:ascii="Arial" w:hAnsi="Arial" w:cs="Arial"/>
        </w:rPr>
        <w:t xml:space="preserve">.  </w:t>
      </w:r>
      <w:r w:rsidRPr="009C787C">
        <w:rPr>
          <w:rFonts w:ascii="Arial" w:hAnsi="Arial" w:cs="Arial"/>
        </w:rPr>
        <w:lastRenderedPageBreak/>
        <w:t xml:space="preserve">However, six awardees were selected and they will be invited to our Spring Luncheon.  </w:t>
      </w:r>
    </w:p>
    <w:p w:rsidR="009910BE" w:rsidRPr="009C787C" w:rsidRDefault="00E74C51" w:rsidP="00337292">
      <w:pPr>
        <w:ind w:left="1440"/>
        <w:rPr>
          <w:rFonts w:ascii="Arial" w:hAnsi="Arial" w:cs="Arial"/>
        </w:rPr>
      </w:pPr>
      <w:r w:rsidRPr="009C787C">
        <w:rPr>
          <w:rFonts w:ascii="Arial" w:hAnsi="Arial" w:cs="Arial"/>
        </w:rPr>
        <w:t>The Executive Committee of the Academic Senate met with the Administration to discuss the scholarship process.  Complaints were aired and suggestions were made about how to improve the process.  President Covino stressed the importance of awarding as many scholarships as possible because donors may withdraw their support if their scholarships are not awarded</w:t>
      </w:r>
      <w:r w:rsidR="00846D76">
        <w:rPr>
          <w:rFonts w:ascii="Arial" w:hAnsi="Arial" w:cs="Arial"/>
        </w:rPr>
        <w:t xml:space="preserve">. </w:t>
      </w:r>
      <w:r w:rsidR="000C1FA0" w:rsidRPr="009C787C">
        <w:rPr>
          <w:rFonts w:ascii="Arial" w:hAnsi="Arial" w:cs="Arial"/>
        </w:rPr>
        <w:t>Despite the problems with the software used to process scholarship applications, there is great potential for its use at Cal. State LA</w:t>
      </w:r>
      <w:r w:rsidR="009910BE" w:rsidRPr="009C787C">
        <w:rPr>
          <w:rFonts w:ascii="Arial" w:hAnsi="Arial" w:cs="Arial"/>
        </w:rPr>
        <w:t>.</w:t>
      </w:r>
    </w:p>
    <w:p w:rsidR="009910BE" w:rsidRDefault="009910BE" w:rsidP="00337292">
      <w:pPr>
        <w:pStyle w:val="ListParagraph"/>
        <w:ind w:left="1440"/>
        <w:rPr>
          <w:rFonts w:ascii="Arial" w:hAnsi="Arial" w:cs="Arial"/>
        </w:rPr>
      </w:pPr>
    </w:p>
    <w:p w:rsidR="009910BE" w:rsidRPr="009C787C" w:rsidRDefault="00337292" w:rsidP="00337292">
      <w:pPr>
        <w:ind w:left="900"/>
        <w:rPr>
          <w:rFonts w:ascii="Arial" w:hAnsi="Arial" w:cs="Arial"/>
        </w:rPr>
      </w:pPr>
      <w:proofErr w:type="gramStart"/>
      <w:r>
        <w:rPr>
          <w:rFonts w:ascii="Arial" w:hAnsi="Arial" w:cs="Arial"/>
        </w:rPr>
        <w:t xml:space="preserve">4.9  </w:t>
      </w:r>
      <w:r w:rsidR="00E35A23" w:rsidRPr="009C787C">
        <w:rPr>
          <w:rFonts w:ascii="Arial" w:hAnsi="Arial" w:cs="Arial"/>
        </w:rPr>
        <w:t>Life</w:t>
      </w:r>
      <w:proofErr w:type="gramEnd"/>
      <w:r w:rsidR="0057112B" w:rsidRPr="009C787C">
        <w:rPr>
          <w:rFonts w:ascii="Arial" w:hAnsi="Arial" w:cs="Arial"/>
        </w:rPr>
        <w:t xml:space="preserve"> Long Learning Program Liaison:</w:t>
      </w:r>
      <w:r w:rsidR="001B4A1F">
        <w:rPr>
          <w:rFonts w:ascii="Arial" w:hAnsi="Arial" w:cs="Arial"/>
        </w:rPr>
        <w:t xml:space="preserve">  </w:t>
      </w:r>
      <w:r w:rsidR="0057112B" w:rsidRPr="009C787C">
        <w:rPr>
          <w:rFonts w:ascii="Arial" w:hAnsi="Arial" w:cs="Arial"/>
        </w:rPr>
        <w:t>Peter Brier</w:t>
      </w:r>
    </w:p>
    <w:p w:rsidR="000C1FA0" w:rsidRPr="00846D76" w:rsidRDefault="000C1FA0" w:rsidP="00846D76">
      <w:pPr>
        <w:ind w:left="1440"/>
        <w:rPr>
          <w:rFonts w:ascii="Arial" w:hAnsi="Arial" w:cs="Arial"/>
        </w:rPr>
      </w:pPr>
      <w:r w:rsidRPr="009C787C">
        <w:rPr>
          <w:rFonts w:ascii="Arial" w:hAnsi="Arial" w:cs="Arial"/>
        </w:rPr>
        <w:t>The Lifelong Learning Board met on Friday, January 22, 2016.  The schedule of courses for late winter and early spring was firmed up with presentations by Hildebrando Villarreal, Harold Goldwhite, Vilma Potter, and John Kirchner.  Marilyn Friedman and, hopefully, Barbara Sinclair will appear together in a special Health Fair at Hollenbeck in June.  Ted Crovello, who has accepted a year’s appointment to our Board, will assist us in the search for new venues in our line-up of senior residences and community centers.</w:t>
      </w:r>
    </w:p>
    <w:p w:rsidR="00E35A23" w:rsidRPr="009C787C" w:rsidRDefault="00D458F1" w:rsidP="001B4A1F">
      <w:pPr>
        <w:ind w:left="900"/>
        <w:rPr>
          <w:rFonts w:ascii="Arial" w:hAnsi="Arial" w:cs="Arial"/>
        </w:rPr>
      </w:pPr>
      <w:proofErr w:type="gramStart"/>
      <w:r>
        <w:rPr>
          <w:rFonts w:ascii="Arial" w:hAnsi="Arial" w:cs="Arial"/>
        </w:rPr>
        <w:t>4.10</w:t>
      </w:r>
      <w:r w:rsidR="001B4A1F">
        <w:rPr>
          <w:rFonts w:ascii="Arial" w:hAnsi="Arial" w:cs="Arial"/>
        </w:rPr>
        <w:t xml:space="preserve">  </w:t>
      </w:r>
      <w:r w:rsidR="00E35A23" w:rsidRPr="009C787C">
        <w:rPr>
          <w:rFonts w:ascii="Arial" w:hAnsi="Arial" w:cs="Arial"/>
        </w:rPr>
        <w:t>Historian</w:t>
      </w:r>
      <w:proofErr w:type="gramEnd"/>
      <w:r w:rsidR="00E35A23" w:rsidRPr="009C787C">
        <w:rPr>
          <w:rFonts w:ascii="Arial" w:hAnsi="Arial" w:cs="Arial"/>
        </w:rPr>
        <w:t>/Archivist:</w:t>
      </w:r>
      <w:r w:rsidR="001B4A1F">
        <w:rPr>
          <w:rFonts w:ascii="Arial" w:hAnsi="Arial" w:cs="Arial"/>
        </w:rPr>
        <w:t xml:space="preserve">  </w:t>
      </w:r>
      <w:r w:rsidR="00A10145" w:rsidRPr="009C787C">
        <w:rPr>
          <w:rFonts w:ascii="Arial" w:hAnsi="Arial" w:cs="Arial"/>
        </w:rPr>
        <w:t>Donald Dewey</w:t>
      </w:r>
    </w:p>
    <w:p w:rsidR="000C1FA0" w:rsidRPr="009C787C" w:rsidRDefault="00CB38B9" w:rsidP="001B4A1F">
      <w:pPr>
        <w:ind w:left="1440"/>
        <w:rPr>
          <w:rFonts w:ascii="Arial" w:hAnsi="Arial" w:cs="Arial"/>
        </w:rPr>
      </w:pPr>
      <w:r w:rsidRPr="009C787C">
        <w:rPr>
          <w:rFonts w:ascii="Arial" w:hAnsi="Arial" w:cs="Arial"/>
        </w:rPr>
        <w:t>No report</w:t>
      </w:r>
    </w:p>
    <w:p w:rsidR="00CB38B9" w:rsidRPr="009C787C" w:rsidRDefault="00D458F1" w:rsidP="001B4A1F">
      <w:pPr>
        <w:ind w:left="900"/>
        <w:rPr>
          <w:rFonts w:ascii="Arial" w:hAnsi="Arial" w:cs="Arial"/>
        </w:rPr>
      </w:pPr>
      <w:proofErr w:type="gramStart"/>
      <w:r>
        <w:rPr>
          <w:rFonts w:ascii="Arial" w:hAnsi="Arial" w:cs="Arial"/>
        </w:rPr>
        <w:t>4.11</w:t>
      </w:r>
      <w:r w:rsidR="001B4A1F">
        <w:rPr>
          <w:rFonts w:ascii="Arial" w:hAnsi="Arial" w:cs="Arial"/>
        </w:rPr>
        <w:t xml:space="preserve">  </w:t>
      </w:r>
      <w:r w:rsidR="00E35A23" w:rsidRPr="009C787C">
        <w:rPr>
          <w:rFonts w:ascii="Arial" w:hAnsi="Arial" w:cs="Arial"/>
        </w:rPr>
        <w:t>Corresponding</w:t>
      </w:r>
      <w:proofErr w:type="gramEnd"/>
      <w:r w:rsidR="00E35A23" w:rsidRPr="009C787C">
        <w:rPr>
          <w:rFonts w:ascii="Arial" w:hAnsi="Arial" w:cs="Arial"/>
        </w:rPr>
        <w:t xml:space="preserve"> Secretary</w:t>
      </w:r>
      <w:r w:rsidR="00CB38B9" w:rsidRPr="009C787C">
        <w:rPr>
          <w:rFonts w:ascii="Arial" w:hAnsi="Arial" w:cs="Arial"/>
        </w:rPr>
        <w:t xml:space="preserve"> (Acting)</w:t>
      </w:r>
      <w:r w:rsidR="00E35A23" w:rsidRPr="009C787C">
        <w:rPr>
          <w:rFonts w:ascii="Arial" w:hAnsi="Arial" w:cs="Arial"/>
        </w:rPr>
        <w:t>:</w:t>
      </w:r>
      <w:r w:rsidR="00CB38B9" w:rsidRPr="009C787C">
        <w:rPr>
          <w:rFonts w:ascii="Arial" w:hAnsi="Arial" w:cs="Arial"/>
        </w:rPr>
        <w:t xml:space="preserve">  Marilyn Friedman</w:t>
      </w:r>
    </w:p>
    <w:p w:rsidR="00E35A23" w:rsidRPr="009C787C" w:rsidRDefault="00CB38B9" w:rsidP="001B4A1F">
      <w:pPr>
        <w:ind w:left="1440"/>
        <w:rPr>
          <w:rFonts w:ascii="Arial" w:hAnsi="Arial" w:cs="Arial"/>
        </w:rPr>
      </w:pPr>
      <w:r w:rsidRPr="009C787C">
        <w:rPr>
          <w:rFonts w:ascii="Arial" w:hAnsi="Arial" w:cs="Arial"/>
        </w:rPr>
        <w:t xml:space="preserve">The Secretary sent condolences to the family of Jon Snodgrass and Dr. Lynn Rand.  </w:t>
      </w:r>
      <w:r w:rsidR="007E35E5" w:rsidRPr="009C787C">
        <w:rPr>
          <w:rFonts w:ascii="Arial" w:hAnsi="Arial" w:cs="Arial"/>
        </w:rPr>
        <w:t>She also sent get-well cards to C. Casanova</w:t>
      </w:r>
      <w:r w:rsidR="001B4A1F">
        <w:rPr>
          <w:rFonts w:ascii="Arial" w:hAnsi="Arial" w:cs="Arial"/>
        </w:rPr>
        <w:t xml:space="preserve"> and </w:t>
      </w:r>
      <w:r w:rsidR="007E35E5" w:rsidRPr="009C787C">
        <w:rPr>
          <w:rFonts w:ascii="Arial" w:hAnsi="Arial" w:cs="Arial"/>
        </w:rPr>
        <w:t>P. Brier</w:t>
      </w:r>
      <w:r w:rsidR="00E35A23" w:rsidRPr="009C787C">
        <w:rPr>
          <w:rFonts w:ascii="Arial" w:hAnsi="Arial" w:cs="Arial"/>
        </w:rPr>
        <w:tab/>
      </w:r>
    </w:p>
    <w:p w:rsidR="00E35A23" w:rsidRPr="009C787C" w:rsidRDefault="00D458F1" w:rsidP="001B4A1F">
      <w:pPr>
        <w:ind w:left="900"/>
        <w:rPr>
          <w:rFonts w:ascii="Arial" w:hAnsi="Arial" w:cs="Arial"/>
        </w:rPr>
      </w:pPr>
      <w:proofErr w:type="gramStart"/>
      <w:r>
        <w:rPr>
          <w:rFonts w:ascii="Arial" w:hAnsi="Arial" w:cs="Arial"/>
        </w:rPr>
        <w:t>4.12</w:t>
      </w:r>
      <w:r w:rsidR="001B4A1F">
        <w:rPr>
          <w:rFonts w:ascii="Arial" w:hAnsi="Arial" w:cs="Arial"/>
        </w:rPr>
        <w:t xml:space="preserve">  </w:t>
      </w:r>
      <w:r w:rsidR="00E35A23" w:rsidRPr="009C787C">
        <w:rPr>
          <w:rFonts w:ascii="Arial" w:hAnsi="Arial" w:cs="Arial"/>
        </w:rPr>
        <w:t>Membership</w:t>
      </w:r>
      <w:proofErr w:type="gramEnd"/>
      <w:r w:rsidR="00E35A23" w:rsidRPr="009C787C">
        <w:rPr>
          <w:rFonts w:ascii="Arial" w:hAnsi="Arial" w:cs="Arial"/>
        </w:rPr>
        <w:t xml:space="preserve"> Secretary:</w:t>
      </w:r>
      <w:r w:rsidR="001B4A1F">
        <w:rPr>
          <w:rFonts w:ascii="Arial" w:hAnsi="Arial" w:cs="Arial"/>
        </w:rPr>
        <w:t xml:space="preserve">  </w:t>
      </w:r>
      <w:r w:rsidR="00E35A23" w:rsidRPr="009C787C">
        <w:rPr>
          <w:rFonts w:ascii="Arial" w:hAnsi="Arial" w:cs="Arial"/>
        </w:rPr>
        <w:t>Rosemarie Marshall-Holt</w:t>
      </w:r>
    </w:p>
    <w:p w:rsidR="007E35E5" w:rsidRPr="009C787C" w:rsidRDefault="007168D0" w:rsidP="001B4A1F">
      <w:pPr>
        <w:ind w:left="1440"/>
        <w:rPr>
          <w:rFonts w:ascii="Arial" w:hAnsi="Arial" w:cs="Arial"/>
        </w:rPr>
      </w:pPr>
      <w:r w:rsidRPr="009C787C">
        <w:rPr>
          <w:rFonts w:ascii="Arial" w:hAnsi="Arial" w:cs="Arial"/>
        </w:rPr>
        <w:t xml:space="preserve">S. Herrera, E. </w:t>
      </w:r>
      <w:proofErr w:type="spellStart"/>
      <w:r w:rsidRPr="009C787C">
        <w:rPr>
          <w:rFonts w:ascii="Arial" w:hAnsi="Arial" w:cs="Arial"/>
        </w:rPr>
        <w:t>Marshalleck</w:t>
      </w:r>
      <w:proofErr w:type="spellEnd"/>
      <w:r w:rsidRPr="009C787C">
        <w:rPr>
          <w:rFonts w:ascii="Arial" w:hAnsi="Arial" w:cs="Arial"/>
        </w:rPr>
        <w:t>, and B. Yorker (</w:t>
      </w:r>
      <w:proofErr w:type="spellStart"/>
      <w:r w:rsidRPr="009C787C">
        <w:rPr>
          <w:rFonts w:ascii="Arial" w:hAnsi="Arial" w:cs="Arial"/>
        </w:rPr>
        <w:t>Schumaker</w:t>
      </w:r>
      <w:proofErr w:type="spellEnd"/>
      <w:r w:rsidRPr="009C787C">
        <w:rPr>
          <w:rFonts w:ascii="Arial" w:hAnsi="Arial" w:cs="Arial"/>
        </w:rPr>
        <w:t xml:space="preserve">) are new life members. S. Weaver </w:t>
      </w:r>
      <w:r w:rsidR="001B4A1F">
        <w:rPr>
          <w:rFonts w:ascii="Arial" w:hAnsi="Arial" w:cs="Arial"/>
        </w:rPr>
        <w:t xml:space="preserve">is a </w:t>
      </w:r>
      <w:r w:rsidRPr="009C787C">
        <w:rPr>
          <w:rFonts w:ascii="Arial" w:hAnsi="Arial" w:cs="Arial"/>
        </w:rPr>
        <w:t xml:space="preserve">new emeriti.  </w:t>
      </w:r>
    </w:p>
    <w:p w:rsidR="00B85948" w:rsidRPr="009C787C" w:rsidRDefault="00D458F1" w:rsidP="001B4A1F">
      <w:pPr>
        <w:ind w:left="900"/>
        <w:rPr>
          <w:rFonts w:ascii="Arial" w:hAnsi="Arial" w:cs="Arial"/>
        </w:rPr>
      </w:pPr>
      <w:proofErr w:type="gramStart"/>
      <w:r>
        <w:rPr>
          <w:rFonts w:ascii="Arial" w:hAnsi="Arial" w:cs="Arial"/>
        </w:rPr>
        <w:t>4.13</w:t>
      </w:r>
      <w:r w:rsidR="001B4A1F">
        <w:rPr>
          <w:rFonts w:ascii="Arial" w:hAnsi="Arial" w:cs="Arial"/>
        </w:rPr>
        <w:t xml:space="preserve">  Webmaster</w:t>
      </w:r>
      <w:proofErr w:type="gramEnd"/>
      <w:r w:rsidR="001B4A1F">
        <w:rPr>
          <w:rFonts w:ascii="Arial" w:hAnsi="Arial" w:cs="Arial"/>
        </w:rPr>
        <w:t xml:space="preserve">:  </w:t>
      </w:r>
      <w:r w:rsidR="00B85948" w:rsidRPr="009C787C">
        <w:rPr>
          <w:rFonts w:ascii="Arial" w:hAnsi="Arial" w:cs="Arial"/>
        </w:rPr>
        <w:t>Demetrius Margaziotis</w:t>
      </w:r>
    </w:p>
    <w:p w:rsidR="007168D0" w:rsidRPr="009C787C" w:rsidRDefault="007168D0" w:rsidP="001B4A1F">
      <w:pPr>
        <w:ind w:left="1440"/>
        <w:rPr>
          <w:rFonts w:ascii="Arial" w:hAnsi="Arial" w:cs="Arial"/>
        </w:rPr>
      </w:pPr>
      <w:r w:rsidRPr="009C787C">
        <w:rPr>
          <w:rFonts w:ascii="Arial" w:hAnsi="Arial" w:cs="Arial"/>
        </w:rPr>
        <w:t>D. Margaziotis has updated the Emeriti Association website.</w:t>
      </w:r>
    </w:p>
    <w:p w:rsidR="00E95341" w:rsidRPr="009C787C" w:rsidRDefault="00D458F1" w:rsidP="001B4A1F">
      <w:pPr>
        <w:ind w:left="900"/>
        <w:rPr>
          <w:rFonts w:ascii="Arial" w:hAnsi="Arial" w:cs="Arial"/>
        </w:rPr>
      </w:pPr>
      <w:proofErr w:type="gramStart"/>
      <w:r>
        <w:rPr>
          <w:rFonts w:ascii="Arial" w:hAnsi="Arial" w:cs="Arial"/>
        </w:rPr>
        <w:t>4.1</w:t>
      </w:r>
      <w:r w:rsidR="001B4A1F">
        <w:rPr>
          <w:rFonts w:ascii="Arial" w:hAnsi="Arial" w:cs="Arial"/>
        </w:rPr>
        <w:t xml:space="preserve">4  </w:t>
      </w:r>
      <w:r w:rsidR="00B85948" w:rsidRPr="009C787C">
        <w:rPr>
          <w:rFonts w:ascii="Arial" w:hAnsi="Arial" w:cs="Arial"/>
        </w:rPr>
        <w:t>Database</w:t>
      </w:r>
      <w:proofErr w:type="gramEnd"/>
      <w:r w:rsidR="00B85948" w:rsidRPr="009C787C">
        <w:rPr>
          <w:rFonts w:ascii="Arial" w:hAnsi="Arial" w:cs="Arial"/>
        </w:rPr>
        <w:t xml:space="preserve"> Coordinator:</w:t>
      </w:r>
      <w:r w:rsidR="00E95341" w:rsidRPr="009C787C">
        <w:rPr>
          <w:rFonts w:ascii="Arial" w:hAnsi="Arial" w:cs="Arial"/>
        </w:rPr>
        <w:t xml:space="preserve">  Marshall Cates</w:t>
      </w:r>
    </w:p>
    <w:p w:rsidR="00A10145" w:rsidRPr="009C787C" w:rsidRDefault="00E95341" w:rsidP="001B4A1F">
      <w:pPr>
        <w:ind w:left="1440"/>
        <w:rPr>
          <w:rFonts w:ascii="Arial" w:hAnsi="Arial" w:cs="Arial"/>
        </w:rPr>
      </w:pPr>
      <w:r w:rsidRPr="009C787C">
        <w:rPr>
          <w:rFonts w:ascii="Arial" w:hAnsi="Arial" w:cs="Arial"/>
        </w:rPr>
        <w:t>The coordinator is maintaining the database and adding new members as information becomes available.</w:t>
      </w:r>
      <w:r w:rsidR="00B85948" w:rsidRPr="009C787C">
        <w:rPr>
          <w:rFonts w:ascii="Arial" w:hAnsi="Arial" w:cs="Arial"/>
        </w:rPr>
        <w:tab/>
      </w:r>
    </w:p>
    <w:p w:rsidR="001B4A1F" w:rsidRDefault="00D458F1" w:rsidP="001B4A1F">
      <w:pPr>
        <w:ind w:left="900"/>
        <w:rPr>
          <w:rFonts w:ascii="Arial" w:hAnsi="Arial" w:cs="Arial"/>
        </w:rPr>
      </w:pPr>
      <w:proofErr w:type="gramStart"/>
      <w:r>
        <w:rPr>
          <w:rFonts w:ascii="Arial" w:hAnsi="Arial" w:cs="Arial"/>
        </w:rPr>
        <w:t>4.15</w:t>
      </w:r>
      <w:r w:rsidR="001B4A1F">
        <w:rPr>
          <w:rFonts w:ascii="Arial" w:hAnsi="Arial" w:cs="Arial"/>
        </w:rPr>
        <w:t xml:space="preserve">  Secretary</w:t>
      </w:r>
      <w:proofErr w:type="gramEnd"/>
      <w:r w:rsidR="001B4A1F">
        <w:rPr>
          <w:rFonts w:ascii="Arial" w:hAnsi="Arial" w:cs="Arial"/>
        </w:rPr>
        <w:t xml:space="preserve">:  </w:t>
      </w:r>
      <w:r w:rsidR="00B85948" w:rsidRPr="009C787C">
        <w:rPr>
          <w:rFonts w:ascii="Arial" w:hAnsi="Arial" w:cs="Arial"/>
        </w:rPr>
        <w:t>Hildebrando Villarreal</w:t>
      </w:r>
    </w:p>
    <w:p w:rsidR="00B85948" w:rsidRPr="009C787C" w:rsidRDefault="00E95341" w:rsidP="001B4A1F">
      <w:pPr>
        <w:ind w:left="1530"/>
        <w:rPr>
          <w:rFonts w:ascii="Arial" w:hAnsi="Arial" w:cs="Arial"/>
        </w:rPr>
      </w:pPr>
      <w:r w:rsidRPr="009C787C">
        <w:rPr>
          <w:rFonts w:ascii="Arial" w:hAnsi="Arial" w:cs="Arial"/>
        </w:rPr>
        <w:t>No report</w:t>
      </w:r>
    </w:p>
    <w:p w:rsidR="00B85948" w:rsidRPr="009C787C" w:rsidRDefault="00D458F1" w:rsidP="001B4A1F">
      <w:pPr>
        <w:ind w:left="900"/>
        <w:rPr>
          <w:rFonts w:ascii="Arial" w:hAnsi="Arial" w:cs="Arial"/>
        </w:rPr>
      </w:pPr>
      <w:proofErr w:type="gramStart"/>
      <w:r>
        <w:rPr>
          <w:rFonts w:ascii="Arial" w:hAnsi="Arial" w:cs="Arial"/>
        </w:rPr>
        <w:t>4.16</w:t>
      </w:r>
      <w:r w:rsidR="001B4A1F">
        <w:rPr>
          <w:rFonts w:ascii="Arial" w:hAnsi="Arial" w:cs="Arial"/>
        </w:rPr>
        <w:t xml:space="preserve">  </w:t>
      </w:r>
      <w:r w:rsidR="00EF2E05" w:rsidRPr="009C787C">
        <w:rPr>
          <w:rFonts w:ascii="Arial" w:hAnsi="Arial" w:cs="Arial"/>
        </w:rPr>
        <w:t>Emer</w:t>
      </w:r>
      <w:r w:rsidR="00B85948" w:rsidRPr="009C787C">
        <w:rPr>
          <w:rFonts w:ascii="Arial" w:hAnsi="Arial" w:cs="Arial"/>
        </w:rPr>
        <w:t>itimes</w:t>
      </w:r>
      <w:proofErr w:type="gramEnd"/>
      <w:r w:rsidR="00B85948" w:rsidRPr="009C787C">
        <w:rPr>
          <w:rFonts w:ascii="Arial" w:hAnsi="Arial" w:cs="Arial"/>
        </w:rPr>
        <w:t xml:space="preserve"> Editorial Chair:</w:t>
      </w:r>
      <w:r w:rsidR="001B4A1F">
        <w:rPr>
          <w:rFonts w:ascii="Arial" w:hAnsi="Arial" w:cs="Arial"/>
        </w:rPr>
        <w:t xml:space="preserve"> </w:t>
      </w:r>
      <w:r w:rsidR="00B85948" w:rsidRPr="009C787C">
        <w:rPr>
          <w:rFonts w:ascii="Arial" w:hAnsi="Arial" w:cs="Arial"/>
        </w:rPr>
        <w:t>Harold Goldwhite</w:t>
      </w:r>
    </w:p>
    <w:p w:rsidR="00E95341" w:rsidRPr="009C787C" w:rsidRDefault="001B4A1F" w:rsidP="001B4A1F">
      <w:pPr>
        <w:ind w:left="1440"/>
        <w:rPr>
          <w:rFonts w:ascii="Arial" w:hAnsi="Arial" w:cs="Arial"/>
        </w:rPr>
      </w:pPr>
      <w:r>
        <w:rPr>
          <w:rFonts w:ascii="Arial" w:hAnsi="Arial" w:cs="Arial"/>
        </w:rPr>
        <w:t>H. Goldwhite reported by email that n</w:t>
      </w:r>
      <w:r w:rsidR="00E95341" w:rsidRPr="009C787C">
        <w:rPr>
          <w:rFonts w:ascii="Arial" w:hAnsi="Arial" w:cs="Arial"/>
        </w:rPr>
        <w:t>o stuffing date ha</w:t>
      </w:r>
      <w:r>
        <w:rPr>
          <w:rFonts w:ascii="Arial" w:hAnsi="Arial" w:cs="Arial"/>
        </w:rPr>
        <w:t>d</w:t>
      </w:r>
      <w:r w:rsidR="00E95341" w:rsidRPr="009C787C">
        <w:rPr>
          <w:rFonts w:ascii="Arial" w:hAnsi="Arial" w:cs="Arial"/>
        </w:rPr>
        <w:t xml:space="preserve"> been set yet.  </w:t>
      </w:r>
    </w:p>
    <w:p w:rsidR="001B4A1F" w:rsidRDefault="001B4A1F" w:rsidP="001B4A1F">
      <w:pPr>
        <w:ind w:left="1440"/>
        <w:rPr>
          <w:rFonts w:ascii="Arial" w:hAnsi="Arial" w:cs="Arial"/>
        </w:rPr>
      </w:pPr>
      <w:r>
        <w:rPr>
          <w:rFonts w:ascii="Arial" w:hAnsi="Arial" w:cs="Arial"/>
        </w:rPr>
        <w:t>His proposal – R</w:t>
      </w:r>
      <w:r w:rsidR="00E95341" w:rsidRPr="009C787C">
        <w:rPr>
          <w:rFonts w:ascii="Arial" w:hAnsi="Arial" w:cs="Arial"/>
        </w:rPr>
        <w:t>evised Membership and Guidelines for the Editorial Board of the Emeritimes</w:t>
      </w:r>
      <w:r>
        <w:rPr>
          <w:rFonts w:ascii="Arial" w:hAnsi="Arial" w:cs="Arial"/>
        </w:rPr>
        <w:t xml:space="preserve"> – was considered a first-reading item. </w:t>
      </w:r>
    </w:p>
    <w:p w:rsidR="00E95341" w:rsidRPr="009C787C" w:rsidRDefault="00E95341" w:rsidP="001B4A1F">
      <w:pPr>
        <w:ind w:left="1440"/>
        <w:rPr>
          <w:rFonts w:ascii="Arial" w:hAnsi="Arial" w:cs="Arial"/>
        </w:rPr>
      </w:pPr>
      <w:r w:rsidRPr="009C787C">
        <w:rPr>
          <w:rFonts w:ascii="Arial" w:hAnsi="Arial" w:cs="Arial"/>
        </w:rPr>
        <w:t xml:space="preserve">The Executive </w:t>
      </w:r>
      <w:r w:rsidR="001B4A1F">
        <w:rPr>
          <w:rFonts w:ascii="Arial" w:hAnsi="Arial" w:cs="Arial"/>
        </w:rPr>
        <w:t xml:space="preserve">Committee </w:t>
      </w:r>
      <w:r w:rsidRPr="009C787C">
        <w:rPr>
          <w:rFonts w:ascii="Arial" w:hAnsi="Arial" w:cs="Arial"/>
        </w:rPr>
        <w:t>decided to postpone this item until its next meeting.</w:t>
      </w:r>
    </w:p>
    <w:p w:rsidR="00E95341" w:rsidRDefault="00E95341" w:rsidP="009C787C">
      <w:pPr>
        <w:pStyle w:val="ListParagraph"/>
        <w:ind w:left="1440"/>
        <w:rPr>
          <w:rFonts w:ascii="Arial" w:hAnsi="Arial" w:cs="Arial"/>
        </w:rPr>
      </w:pPr>
    </w:p>
    <w:p w:rsidR="00B85948" w:rsidRPr="009C787C" w:rsidRDefault="00D458F1" w:rsidP="001B4A1F">
      <w:pPr>
        <w:ind w:left="900"/>
        <w:rPr>
          <w:rFonts w:ascii="Arial" w:hAnsi="Arial" w:cs="Arial"/>
        </w:rPr>
      </w:pPr>
      <w:proofErr w:type="gramStart"/>
      <w:r>
        <w:rPr>
          <w:rFonts w:ascii="Arial" w:hAnsi="Arial" w:cs="Arial"/>
        </w:rPr>
        <w:t>4.17</w:t>
      </w:r>
      <w:r w:rsidR="001B4A1F">
        <w:rPr>
          <w:rFonts w:ascii="Arial" w:hAnsi="Arial" w:cs="Arial"/>
        </w:rPr>
        <w:t xml:space="preserve">  </w:t>
      </w:r>
      <w:r>
        <w:rPr>
          <w:rFonts w:ascii="Arial" w:hAnsi="Arial" w:cs="Arial"/>
        </w:rPr>
        <w:t>CSULA</w:t>
      </w:r>
      <w:proofErr w:type="gramEnd"/>
      <w:r>
        <w:rPr>
          <w:rFonts w:ascii="Arial" w:hAnsi="Arial" w:cs="Arial"/>
        </w:rPr>
        <w:t xml:space="preserve"> Academic Senator: </w:t>
      </w:r>
      <w:r w:rsidR="00B85948" w:rsidRPr="009C787C">
        <w:rPr>
          <w:rFonts w:ascii="Arial" w:hAnsi="Arial" w:cs="Arial"/>
        </w:rPr>
        <w:t>John Cleman</w:t>
      </w:r>
    </w:p>
    <w:p w:rsidR="00F81FAC" w:rsidRPr="009C787C" w:rsidRDefault="00F81FAC" w:rsidP="00D458F1">
      <w:pPr>
        <w:ind w:left="1440"/>
        <w:rPr>
          <w:rFonts w:ascii="Arial" w:hAnsi="Arial" w:cs="Arial"/>
        </w:rPr>
      </w:pPr>
      <w:r w:rsidRPr="009C787C">
        <w:rPr>
          <w:rFonts w:ascii="Arial" w:hAnsi="Arial" w:cs="Arial"/>
        </w:rPr>
        <w:t>Academic Senate Report (1-26-2016 – 2-9-2016)</w:t>
      </w:r>
    </w:p>
    <w:p w:rsidR="00F81FAC" w:rsidRPr="009C787C" w:rsidRDefault="00F81FAC" w:rsidP="00D458F1">
      <w:pPr>
        <w:ind w:left="1440"/>
        <w:rPr>
          <w:rFonts w:ascii="Arial" w:hAnsi="Arial" w:cs="Arial"/>
        </w:rPr>
      </w:pPr>
      <w:r w:rsidRPr="009C787C">
        <w:rPr>
          <w:rFonts w:ascii="Arial" w:hAnsi="Arial" w:cs="Arial"/>
        </w:rPr>
        <w:t>(1-26-2016)</w:t>
      </w:r>
    </w:p>
    <w:p w:rsidR="00E95341" w:rsidRPr="009C787C" w:rsidRDefault="000E5038" w:rsidP="00D458F1">
      <w:pPr>
        <w:ind w:left="1440"/>
        <w:rPr>
          <w:rFonts w:ascii="Arial" w:hAnsi="Arial" w:cs="Arial"/>
        </w:rPr>
      </w:pPr>
      <w:r w:rsidRPr="009C787C">
        <w:rPr>
          <w:rFonts w:ascii="Arial" w:hAnsi="Arial" w:cs="Arial"/>
        </w:rPr>
        <w:t xml:space="preserve">Chair Warter-Perez reported on the various responses of the Senate Executive Committee to earlier “Concerns from the Floor.”  For the most </w:t>
      </w:r>
      <w:r w:rsidR="00D52E47" w:rsidRPr="009C787C">
        <w:rPr>
          <w:rFonts w:ascii="Arial" w:hAnsi="Arial" w:cs="Arial"/>
        </w:rPr>
        <w:t>p</w:t>
      </w:r>
      <w:r w:rsidRPr="009C787C">
        <w:rPr>
          <w:rFonts w:ascii="Arial" w:hAnsi="Arial" w:cs="Arial"/>
        </w:rPr>
        <w:t xml:space="preserve">art, these responses had been to discuss, take up with the appropriate administrator or </w:t>
      </w:r>
      <w:r w:rsidR="00D52E47" w:rsidRPr="009C787C">
        <w:rPr>
          <w:rFonts w:ascii="Arial" w:hAnsi="Arial" w:cs="Arial"/>
        </w:rPr>
        <w:t>committee, or no</w:t>
      </w:r>
      <w:r w:rsidRPr="009C787C">
        <w:rPr>
          <w:rFonts w:ascii="Arial" w:hAnsi="Arial" w:cs="Arial"/>
        </w:rPr>
        <w:t xml:space="preserve">te that the problem had been resolved without action.  The aim seemed to be to let the Senate know that their concerns had not been ignored.  A CFA representative announced meetings for strike plans and then offered a sort of distancing statement about the union’s role in the response before and during the Chancellor’s open forum meeting.  </w:t>
      </w:r>
    </w:p>
    <w:p w:rsidR="000E5038" w:rsidRPr="009C787C" w:rsidRDefault="000E5038" w:rsidP="00D458F1">
      <w:pPr>
        <w:ind w:left="1440"/>
        <w:rPr>
          <w:rFonts w:ascii="Arial" w:hAnsi="Arial" w:cs="Arial"/>
        </w:rPr>
      </w:pPr>
      <w:r w:rsidRPr="009C787C">
        <w:rPr>
          <w:rFonts w:ascii="Arial" w:hAnsi="Arial" w:cs="Arial"/>
        </w:rPr>
        <w:t>The Chair then reported that the administration was looking into space concerns on campus.  She also referred</w:t>
      </w:r>
      <w:r w:rsidR="00D52E47" w:rsidRPr="009C787C">
        <w:rPr>
          <w:rFonts w:ascii="Arial" w:hAnsi="Arial" w:cs="Arial"/>
        </w:rPr>
        <w:t xml:space="preserve"> </w:t>
      </w:r>
      <w:r w:rsidRPr="009C787C">
        <w:rPr>
          <w:rFonts w:ascii="Arial" w:hAnsi="Arial" w:cs="Arial"/>
        </w:rPr>
        <w:t>to a meeting of Senate Exec with the President, the Provost, the Senior Vice President for Enrollment Management, and other administrators regarding the problems with the scholarship process this year.  The Chair of the Student Policy Committee an</w:t>
      </w:r>
      <w:r w:rsidR="00F062C1" w:rsidRPr="009C787C">
        <w:rPr>
          <w:rFonts w:ascii="Arial" w:hAnsi="Arial" w:cs="Arial"/>
        </w:rPr>
        <w:t>d</w:t>
      </w:r>
      <w:r w:rsidRPr="009C787C">
        <w:rPr>
          <w:rFonts w:ascii="Arial" w:hAnsi="Arial" w:cs="Arial"/>
        </w:rPr>
        <w:t xml:space="preserve"> both</w:t>
      </w:r>
      <w:r w:rsidR="00F062C1" w:rsidRPr="009C787C">
        <w:rPr>
          <w:rFonts w:ascii="Arial" w:hAnsi="Arial" w:cs="Arial"/>
        </w:rPr>
        <w:t xml:space="preserve"> </w:t>
      </w:r>
      <w:r w:rsidRPr="009C787C">
        <w:rPr>
          <w:rFonts w:ascii="Arial" w:hAnsi="Arial" w:cs="Arial"/>
        </w:rPr>
        <w:t xml:space="preserve">the Emeriti Association President and Fellowship Fund Chair (Alfredo and I) will be included as well. </w:t>
      </w:r>
    </w:p>
    <w:p w:rsidR="00F062C1" w:rsidRPr="009C787C" w:rsidRDefault="00F062C1" w:rsidP="00D458F1">
      <w:pPr>
        <w:ind w:left="1440"/>
        <w:rPr>
          <w:rFonts w:ascii="Arial" w:hAnsi="Arial" w:cs="Arial"/>
        </w:rPr>
      </w:pPr>
      <w:r w:rsidRPr="009C787C">
        <w:rPr>
          <w:rFonts w:ascii="Arial" w:hAnsi="Arial" w:cs="Arial"/>
        </w:rPr>
        <w:t>The Provost gave a brief report, noting that searches for both a Library Dean and Dean of NSS were in their final stages.  A search for a Dean of Graduate Studies was being launched with the recognition that Karen Brown had been Acting Dean for too long.  There are 65 faculty searches approved for positions that would begin in Fall Semester 2017.  In this regard she said that she and the Deans were</w:t>
      </w:r>
      <w:r w:rsidR="00FA7531" w:rsidRPr="009C787C">
        <w:rPr>
          <w:rFonts w:ascii="Arial" w:hAnsi="Arial" w:cs="Arial"/>
        </w:rPr>
        <w:t xml:space="preserve"> </w:t>
      </w:r>
      <w:r w:rsidRPr="009C787C">
        <w:rPr>
          <w:rFonts w:ascii="Arial" w:hAnsi="Arial" w:cs="Arial"/>
        </w:rPr>
        <w:t>e</w:t>
      </w:r>
      <w:r w:rsidR="00FA7531" w:rsidRPr="009C787C">
        <w:rPr>
          <w:rFonts w:ascii="Arial" w:hAnsi="Arial" w:cs="Arial"/>
        </w:rPr>
        <w:t>x</w:t>
      </w:r>
      <w:r w:rsidRPr="009C787C">
        <w:rPr>
          <w:rFonts w:ascii="Arial" w:hAnsi="Arial" w:cs="Arial"/>
        </w:rPr>
        <w:t>ploring what she c</w:t>
      </w:r>
      <w:r w:rsidR="00FA7531" w:rsidRPr="009C787C">
        <w:rPr>
          <w:rFonts w:ascii="Arial" w:hAnsi="Arial" w:cs="Arial"/>
        </w:rPr>
        <w:t>a</w:t>
      </w:r>
      <w:r w:rsidRPr="009C787C">
        <w:rPr>
          <w:rFonts w:ascii="Arial" w:hAnsi="Arial" w:cs="Arial"/>
        </w:rPr>
        <w:t xml:space="preserve">lled “cluster hires,” a somewhat nebulous concept designed to search for faculty with the prospect of close collaborations across disciplinary lines.  </w:t>
      </w:r>
    </w:p>
    <w:p w:rsidR="00F062C1" w:rsidRPr="009C787C" w:rsidRDefault="00F062C1" w:rsidP="00D458F1">
      <w:pPr>
        <w:ind w:left="1440"/>
        <w:rPr>
          <w:rFonts w:ascii="Arial" w:hAnsi="Arial" w:cs="Arial"/>
        </w:rPr>
      </w:pPr>
      <w:r w:rsidRPr="009C787C">
        <w:rPr>
          <w:rFonts w:ascii="Arial" w:hAnsi="Arial" w:cs="Arial"/>
        </w:rPr>
        <w:t>There were five Second-Reading Items:</w:t>
      </w:r>
    </w:p>
    <w:p w:rsidR="00F062C1" w:rsidRPr="009C787C" w:rsidRDefault="00D458F1" w:rsidP="00D458F1">
      <w:pPr>
        <w:ind w:left="1440"/>
        <w:rPr>
          <w:rFonts w:ascii="Arial" w:hAnsi="Arial" w:cs="Arial"/>
        </w:rPr>
      </w:pPr>
      <w:r>
        <w:rPr>
          <w:rFonts w:ascii="Arial" w:hAnsi="Arial" w:cs="Arial"/>
        </w:rPr>
        <w:t xml:space="preserve">1. </w:t>
      </w:r>
      <w:r w:rsidR="00F062C1" w:rsidRPr="009C787C">
        <w:rPr>
          <w:rFonts w:ascii="Arial" w:hAnsi="Arial" w:cs="Arial"/>
        </w:rPr>
        <w:t xml:space="preserve"> Proposed Policy Deletion:  Division of Intercollegiate Athletics Code of Ethics for Student Athletes and Code of Conduct &amp; Ethics for Student-Athletes, Faculty Handbook, Chapter V (14-26):  The substitute motion to update rather than remove the Intercollegiate Code of Ethics was briefly debated and passed unanimously.  That motion was then amended to move the code from the main part of the handbook to the appendix, and finally the motion as a</w:t>
      </w:r>
      <w:r w:rsidR="00FA7531" w:rsidRPr="009C787C">
        <w:rPr>
          <w:rFonts w:ascii="Arial" w:hAnsi="Arial" w:cs="Arial"/>
        </w:rPr>
        <w:t>mended was approved unanimously.</w:t>
      </w:r>
    </w:p>
    <w:p w:rsidR="00FA7531" w:rsidRPr="009C787C" w:rsidRDefault="00D458F1" w:rsidP="00D458F1">
      <w:pPr>
        <w:ind w:left="1440"/>
        <w:rPr>
          <w:rFonts w:ascii="Arial" w:hAnsi="Arial" w:cs="Arial"/>
        </w:rPr>
      </w:pPr>
      <w:r>
        <w:rPr>
          <w:rFonts w:ascii="Arial" w:hAnsi="Arial" w:cs="Arial"/>
        </w:rPr>
        <w:t xml:space="preserve">2. </w:t>
      </w:r>
      <w:r w:rsidR="00FA7531" w:rsidRPr="009C787C">
        <w:rPr>
          <w:rFonts w:ascii="Arial" w:hAnsi="Arial" w:cs="Arial"/>
        </w:rPr>
        <w:t xml:space="preserve">Protocols for First-Reading Items: Miscellaneous Rules (15-2): The basic thrust of this was to include language that would allow motions to be returned to committee after the first reading in order to address questions and concerns raised.  A motion to add the word “discussion,” to “introduction and question,” as the sorts of conversation that could occur during the first reading was passed, and the proposal as a whole passed.  </w:t>
      </w:r>
    </w:p>
    <w:p w:rsidR="00FA7531" w:rsidRPr="009C787C" w:rsidRDefault="00D458F1" w:rsidP="00D458F1">
      <w:pPr>
        <w:ind w:left="1440"/>
        <w:rPr>
          <w:rFonts w:ascii="Arial" w:hAnsi="Arial" w:cs="Arial"/>
        </w:rPr>
      </w:pPr>
      <w:r>
        <w:rPr>
          <w:rFonts w:ascii="Arial" w:hAnsi="Arial" w:cs="Arial"/>
        </w:rPr>
        <w:t xml:space="preserve">3. </w:t>
      </w:r>
      <w:r w:rsidR="00FA7531" w:rsidRPr="009C787C">
        <w:rPr>
          <w:rFonts w:ascii="Arial" w:hAnsi="Arial" w:cs="Arial"/>
        </w:rPr>
        <w:t xml:space="preserve">Proposed Policy Modification:  The Student Opinion Survey on Instruction, Faculty Handbook, </w:t>
      </w:r>
      <w:proofErr w:type="gramStart"/>
      <w:r w:rsidR="00FA7531" w:rsidRPr="009C787C">
        <w:rPr>
          <w:rFonts w:ascii="Arial" w:hAnsi="Arial" w:cs="Arial"/>
        </w:rPr>
        <w:t>Chapter</w:t>
      </w:r>
      <w:proofErr w:type="gramEnd"/>
      <w:r w:rsidR="00FA7531" w:rsidRPr="009C787C">
        <w:rPr>
          <w:rFonts w:ascii="Arial" w:hAnsi="Arial" w:cs="Arial"/>
        </w:rPr>
        <w:t xml:space="preserve"> V (15-4):  This ended up in a rather lengthy and somewhat circular debate.  At issue was the opportunity to add extra questions to the survey, questions that individual faculty members cold choose from ones approved by the Department or College.  </w:t>
      </w:r>
    </w:p>
    <w:p w:rsidR="00FA7531" w:rsidRPr="009C787C" w:rsidRDefault="00FA7531" w:rsidP="00D458F1">
      <w:pPr>
        <w:ind w:left="1440"/>
        <w:rPr>
          <w:rFonts w:ascii="Arial" w:hAnsi="Arial" w:cs="Arial"/>
        </w:rPr>
      </w:pPr>
      <w:r w:rsidRPr="009C787C">
        <w:rPr>
          <w:rFonts w:ascii="Arial" w:hAnsi="Arial" w:cs="Arial"/>
        </w:rPr>
        <w:t>At this point, the meeting was adjourned.</w:t>
      </w:r>
    </w:p>
    <w:p w:rsidR="00F81FAC" w:rsidRPr="009C787C" w:rsidRDefault="00F81FAC" w:rsidP="00D458F1">
      <w:pPr>
        <w:ind w:left="1440"/>
        <w:rPr>
          <w:rFonts w:ascii="Arial" w:hAnsi="Arial" w:cs="Arial"/>
        </w:rPr>
      </w:pPr>
      <w:r w:rsidRPr="009C787C">
        <w:rPr>
          <w:rFonts w:ascii="Arial" w:hAnsi="Arial" w:cs="Arial"/>
        </w:rPr>
        <w:t>2-9-2016</w:t>
      </w:r>
    </w:p>
    <w:p w:rsidR="00F81FAC" w:rsidRPr="009C787C" w:rsidRDefault="00F81FAC" w:rsidP="00D458F1">
      <w:pPr>
        <w:ind w:left="1440"/>
        <w:rPr>
          <w:rFonts w:ascii="Arial" w:hAnsi="Arial" w:cs="Arial"/>
        </w:rPr>
      </w:pPr>
      <w:r w:rsidRPr="009C787C">
        <w:rPr>
          <w:rFonts w:ascii="Arial" w:hAnsi="Arial" w:cs="Arial"/>
        </w:rPr>
        <w:t>The preliminaries to the action items this time may have been the more interesting.  Chair Nancy Warter-Perez announced that NSS Dean Scott Bowman would be out until Spring Quarter.  In the interim Associate Dean Nancy McQueen would serve as Dean and Senate Secretary Mike Soldatenko as Associate Dean.  With Mike temporarily away, Veena Prabhu joined the Executive Committee as Secretary, and there was some other shuffling.  The Chair also announced the dates for the spring commencement as Thursday, Friday, and Saturday, June 9-11.  This was a change from previous years when the three days of the event began on Friday and included Sunday.</w:t>
      </w:r>
    </w:p>
    <w:p w:rsidR="00F81FAC" w:rsidRPr="009C787C" w:rsidRDefault="00F81FAC" w:rsidP="00D458F1">
      <w:pPr>
        <w:ind w:left="1440"/>
        <w:rPr>
          <w:rFonts w:ascii="Arial" w:hAnsi="Arial" w:cs="Arial"/>
        </w:rPr>
      </w:pPr>
      <w:r w:rsidRPr="009C787C">
        <w:rPr>
          <w:rFonts w:ascii="Arial" w:hAnsi="Arial" w:cs="Arial"/>
        </w:rPr>
        <w:t xml:space="preserve">CFA leader Molly Talcott announced that unless a resolution on the contract is reached, there would be a five-day faculty strike on all 23 CSU campuses, April 13, 14, 15, 18, </w:t>
      </w:r>
      <w:proofErr w:type="gramStart"/>
      <w:r w:rsidRPr="009C787C">
        <w:rPr>
          <w:rFonts w:ascii="Arial" w:hAnsi="Arial" w:cs="Arial"/>
        </w:rPr>
        <w:t>19</w:t>
      </w:r>
      <w:proofErr w:type="gramEnd"/>
      <w:r w:rsidRPr="009C787C">
        <w:rPr>
          <w:rFonts w:ascii="Arial" w:hAnsi="Arial" w:cs="Arial"/>
        </w:rPr>
        <w:t>.</w:t>
      </w:r>
    </w:p>
    <w:p w:rsidR="00DE3547" w:rsidRPr="009C787C" w:rsidRDefault="00DE3547" w:rsidP="00D458F1">
      <w:pPr>
        <w:ind w:left="1440"/>
        <w:rPr>
          <w:rFonts w:ascii="Arial" w:hAnsi="Arial" w:cs="Arial"/>
        </w:rPr>
      </w:pPr>
      <w:r w:rsidRPr="009C787C">
        <w:rPr>
          <w:rFonts w:ascii="Arial" w:hAnsi="Arial" w:cs="Arial"/>
        </w:rPr>
        <w:t xml:space="preserve">Under “Concerns from the Floor” a student Senator asked how the early registration date of May 2 for </w:t>
      </w:r>
      <w:proofErr w:type="gramStart"/>
      <w:r w:rsidRPr="009C787C">
        <w:rPr>
          <w:rFonts w:ascii="Arial" w:hAnsi="Arial" w:cs="Arial"/>
        </w:rPr>
        <w:t>Summer</w:t>
      </w:r>
      <w:proofErr w:type="gramEnd"/>
      <w:r w:rsidRPr="009C787C">
        <w:rPr>
          <w:rFonts w:ascii="Arial" w:hAnsi="Arial" w:cs="Arial"/>
        </w:rPr>
        <w:t xml:space="preserve"> an</w:t>
      </w:r>
      <w:r w:rsidR="00D52E47" w:rsidRPr="009C787C">
        <w:rPr>
          <w:rFonts w:ascii="Arial" w:hAnsi="Arial" w:cs="Arial"/>
        </w:rPr>
        <w:t>d</w:t>
      </w:r>
      <w:r w:rsidRPr="009C787C">
        <w:rPr>
          <w:rFonts w:ascii="Arial" w:hAnsi="Arial" w:cs="Arial"/>
        </w:rPr>
        <w:t xml:space="preserve"> Fall would affect students on financial aid, given the LA requirement that fees had to be payed up by the time of registration.  The answer from the Provost was that the early date for </w:t>
      </w:r>
      <w:proofErr w:type="gramStart"/>
      <w:r w:rsidRPr="009C787C">
        <w:rPr>
          <w:rFonts w:ascii="Arial" w:hAnsi="Arial" w:cs="Arial"/>
        </w:rPr>
        <w:t>Fall</w:t>
      </w:r>
      <w:proofErr w:type="gramEnd"/>
      <w:r w:rsidRPr="009C787C">
        <w:rPr>
          <w:rFonts w:ascii="Arial" w:hAnsi="Arial" w:cs="Arial"/>
        </w:rPr>
        <w:t xml:space="preserve"> and combining the two registrations was largely a one-time problem created by semester conversion.  In the future, she said, the registration for </w:t>
      </w:r>
      <w:proofErr w:type="gramStart"/>
      <w:r w:rsidRPr="009C787C">
        <w:rPr>
          <w:rFonts w:ascii="Arial" w:hAnsi="Arial" w:cs="Arial"/>
        </w:rPr>
        <w:t>Fall</w:t>
      </w:r>
      <w:proofErr w:type="gramEnd"/>
      <w:r w:rsidRPr="009C787C">
        <w:rPr>
          <w:rFonts w:ascii="Arial" w:hAnsi="Arial" w:cs="Arial"/>
        </w:rPr>
        <w:t xml:space="preserve"> might come later, </w:t>
      </w:r>
      <w:r w:rsidR="00D5472C" w:rsidRPr="009C787C">
        <w:rPr>
          <w:rFonts w:ascii="Arial" w:hAnsi="Arial" w:cs="Arial"/>
        </w:rPr>
        <w:t>but also noted the</w:t>
      </w:r>
      <w:r w:rsidRPr="009C787C">
        <w:rPr>
          <w:rFonts w:ascii="Arial" w:hAnsi="Arial" w:cs="Arial"/>
        </w:rPr>
        <w:t xml:space="preserve"> Fall Semester will begin in August rather than Se</w:t>
      </w:r>
      <w:r w:rsidR="00D5472C" w:rsidRPr="009C787C">
        <w:rPr>
          <w:rFonts w:ascii="Arial" w:hAnsi="Arial" w:cs="Arial"/>
        </w:rPr>
        <w:t>ptember.  As to the issue of ha</w:t>
      </w:r>
      <w:r w:rsidRPr="009C787C">
        <w:rPr>
          <w:rFonts w:ascii="Arial" w:hAnsi="Arial" w:cs="Arial"/>
        </w:rPr>
        <w:t>ving CSULA students pay up by the time of registration, a requiremen</w:t>
      </w:r>
      <w:r w:rsidR="00D5472C" w:rsidRPr="009C787C">
        <w:rPr>
          <w:rFonts w:ascii="Arial" w:hAnsi="Arial" w:cs="Arial"/>
        </w:rPr>
        <w:t>t</w:t>
      </w:r>
      <w:r w:rsidRPr="009C787C">
        <w:rPr>
          <w:rFonts w:ascii="Arial" w:hAnsi="Arial" w:cs="Arial"/>
        </w:rPr>
        <w:t xml:space="preserve"> found at only two of the 23 CSU campuses (LA being one), the Provost responded that 80% of Cal State LA students were on financial aid and do not pay a dime in student fees.  However, she was forced to admit that 20% did have</w:t>
      </w:r>
      <w:r w:rsidR="00D5472C" w:rsidRPr="009C787C">
        <w:rPr>
          <w:rFonts w:ascii="Arial" w:hAnsi="Arial" w:cs="Arial"/>
        </w:rPr>
        <w:t xml:space="preserve"> out of pocke</w:t>
      </w:r>
      <w:r w:rsidRPr="009C787C">
        <w:rPr>
          <w:rFonts w:ascii="Arial" w:hAnsi="Arial" w:cs="Arial"/>
        </w:rPr>
        <w:t>t costs for fees.  She said the administration would look into the possibility of so</w:t>
      </w:r>
      <w:r w:rsidR="00D5472C" w:rsidRPr="009C787C">
        <w:rPr>
          <w:rFonts w:ascii="Arial" w:hAnsi="Arial" w:cs="Arial"/>
        </w:rPr>
        <w:t>me ki</w:t>
      </w:r>
      <w:r w:rsidRPr="009C787C">
        <w:rPr>
          <w:rFonts w:ascii="Arial" w:hAnsi="Arial" w:cs="Arial"/>
        </w:rPr>
        <w:t>nd of instant loan plans for those students, a</w:t>
      </w:r>
      <w:r w:rsidR="00D5472C" w:rsidRPr="009C787C">
        <w:rPr>
          <w:rFonts w:ascii="Arial" w:hAnsi="Arial" w:cs="Arial"/>
        </w:rPr>
        <w:t>nd more important that Presiden</w:t>
      </w:r>
      <w:r w:rsidRPr="009C787C">
        <w:rPr>
          <w:rFonts w:ascii="Arial" w:hAnsi="Arial" w:cs="Arial"/>
        </w:rPr>
        <w:t xml:space="preserve">t </w:t>
      </w:r>
      <w:r w:rsidR="00D5472C" w:rsidRPr="009C787C">
        <w:rPr>
          <w:rFonts w:ascii="Arial" w:hAnsi="Arial" w:cs="Arial"/>
        </w:rPr>
        <w:t>C</w:t>
      </w:r>
      <w:r w:rsidRPr="009C787C">
        <w:rPr>
          <w:rFonts w:ascii="Arial" w:hAnsi="Arial" w:cs="Arial"/>
        </w:rPr>
        <w:t>ovino had the question of whether the po</w:t>
      </w:r>
      <w:r w:rsidR="00D5472C" w:rsidRPr="009C787C">
        <w:rPr>
          <w:rFonts w:ascii="Arial" w:hAnsi="Arial" w:cs="Arial"/>
        </w:rPr>
        <w:t>li</w:t>
      </w:r>
      <w:r w:rsidRPr="009C787C">
        <w:rPr>
          <w:rFonts w:ascii="Arial" w:hAnsi="Arial" w:cs="Arial"/>
        </w:rPr>
        <w:t>cy of requiring full</w:t>
      </w:r>
      <w:r w:rsidR="00D5472C" w:rsidRPr="009C787C">
        <w:rPr>
          <w:rFonts w:ascii="Arial" w:hAnsi="Arial" w:cs="Arial"/>
        </w:rPr>
        <w:t xml:space="preserve"> payment before enrollment should be continued.  Mahoney said that she “was not used to” such a restriction.</w:t>
      </w:r>
    </w:p>
    <w:p w:rsidR="00D5472C" w:rsidRPr="009C787C" w:rsidRDefault="00D5472C" w:rsidP="00D458F1">
      <w:pPr>
        <w:ind w:left="1440"/>
        <w:rPr>
          <w:rFonts w:ascii="Arial" w:hAnsi="Arial" w:cs="Arial"/>
        </w:rPr>
      </w:pPr>
      <w:r w:rsidRPr="009C787C">
        <w:rPr>
          <w:rFonts w:ascii="Arial" w:hAnsi="Arial" w:cs="Arial"/>
        </w:rPr>
        <w:t>There was one First-Reading Item:</w:t>
      </w:r>
    </w:p>
    <w:p w:rsidR="00D5472C" w:rsidRPr="009C787C" w:rsidRDefault="00D458F1" w:rsidP="00D458F1">
      <w:pPr>
        <w:ind w:left="1440"/>
        <w:rPr>
          <w:rFonts w:ascii="Arial" w:hAnsi="Arial" w:cs="Arial"/>
        </w:rPr>
      </w:pPr>
      <w:r>
        <w:rPr>
          <w:rFonts w:ascii="Arial" w:hAnsi="Arial" w:cs="Arial"/>
        </w:rPr>
        <w:t xml:space="preserve">1.  </w:t>
      </w:r>
      <w:r w:rsidR="00D5472C" w:rsidRPr="009C787C">
        <w:rPr>
          <w:rFonts w:ascii="Arial" w:hAnsi="Arial" w:cs="Arial"/>
        </w:rPr>
        <w:t>Proposed Policy Modification:  Appointments, Faculty Handbook, Chapter VI (14-8.2): this proposal has a rather ling history.  It was first introduced last year with the limited aim of adding policy language to deal with joint appointments and not altering the rest of the policy.</w:t>
      </w:r>
    </w:p>
    <w:p w:rsidR="00D5472C" w:rsidRPr="009C787C" w:rsidRDefault="00D5472C" w:rsidP="00D458F1">
      <w:pPr>
        <w:ind w:left="1440"/>
        <w:rPr>
          <w:rFonts w:ascii="Arial" w:hAnsi="Arial" w:cs="Arial"/>
        </w:rPr>
      </w:pPr>
      <w:r w:rsidRPr="009C787C">
        <w:rPr>
          <w:rFonts w:ascii="Arial" w:hAnsi="Arial" w:cs="Arial"/>
        </w:rPr>
        <w:t>There were three Second-Reading Items left over from the previous meeting:</w:t>
      </w:r>
    </w:p>
    <w:p w:rsidR="00D5472C" w:rsidRPr="009C787C" w:rsidRDefault="00D458F1" w:rsidP="00D458F1">
      <w:pPr>
        <w:ind w:left="1440"/>
        <w:rPr>
          <w:rFonts w:ascii="Arial" w:hAnsi="Arial" w:cs="Arial"/>
        </w:rPr>
      </w:pPr>
      <w:r>
        <w:rPr>
          <w:rFonts w:ascii="Arial" w:hAnsi="Arial" w:cs="Arial"/>
        </w:rPr>
        <w:t xml:space="preserve">1. </w:t>
      </w:r>
      <w:r w:rsidR="00D5472C" w:rsidRPr="009C787C">
        <w:rPr>
          <w:rFonts w:ascii="Arial" w:hAnsi="Arial" w:cs="Arial"/>
        </w:rPr>
        <w:t xml:space="preserve">Proposed Policy Modification: The Student Opinion Survey </w:t>
      </w:r>
      <w:proofErr w:type="spellStart"/>
      <w:r w:rsidR="00D5472C" w:rsidRPr="009C787C">
        <w:rPr>
          <w:rFonts w:ascii="Arial" w:hAnsi="Arial" w:cs="Arial"/>
        </w:rPr>
        <w:t>o</w:t>
      </w:r>
      <w:proofErr w:type="spellEnd"/>
      <w:r w:rsidR="00D5472C" w:rsidRPr="009C787C">
        <w:rPr>
          <w:rFonts w:ascii="Arial" w:hAnsi="Arial" w:cs="Arial"/>
        </w:rPr>
        <w:t xml:space="preserve"> Instruction, Faculty Handbook, Chapter V (15-4): Once the issue was settled (as it had been at the previous meeting by the Chair’s tie-breaking vote)</w:t>
      </w:r>
      <w:r w:rsidR="00E85566" w:rsidRPr="009C787C">
        <w:rPr>
          <w:rFonts w:ascii="Arial" w:hAnsi="Arial" w:cs="Arial"/>
        </w:rPr>
        <w:t xml:space="preserve"> of leaving in language governing adding questions to the common set (questions that would have no bearing on the RTP </w:t>
      </w:r>
      <w:r w:rsidR="00DB48DE" w:rsidRPr="009C787C">
        <w:rPr>
          <w:rFonts w:ascii="Arial" w:hAnsi="Arial" w:cs="Arial"/>
        </w:rPr>
        <w:t xml:space="preserve">process unless the individual faculty member chose to include them in her or his WPAF) the proposal as a whole </w:t>
      </w:r>
      <w:proofErr w:type="spellStart"/>
      <w:r w:rsidR="00DB48DE" w:rsidRPr="009C787C">
        <w:rPr>
          <w:rFonts w:ascii="Arial" w:hAnsi="Arial" w:cs="Arial"/>
        </w:rPr>
        <w:t>wa</w:t>
      </w:r>
      <w:proofErr w:type="spellEnd"/>
      <w:r w:rsidR="00DB48DE" w:rsidRPr="009C787C">
        <w:rPr>
          <w:rFonts w:ascii="Arial" w:hAnsi="Arial" w:cs="Arial"/>
        </w:rPr>
        <w:t xml:space="preserve"> approved without further debate and only a small set of resisting nays.</w:t>
      </w:r>
    </w:p>
    <w:p w:rsidR="00DB48DE" w:rsidRPr="009C787C" w:rsidRDefault="00D458F1" w:rsidP="00D458F1">
      <w:pPr>
        <w:ind w:left="1440"/>
        <w:rPr>
          <w:rFonts w:ascii="Arial" w:hAnsi="Arial" w:cs="Arial"/>
        </w:rPr>
      </w:pPr>
      <w:r>
        <w:rPr>
          <w:rFonts w:ascii="Arial" w:hAnsi="Arial" w:cs="Arial"/>
        </w:rPr>
        <w:t xml:space="preserve">2. </w:t>
      </w:r>
      <w:r w:rsidR="00DB48DE" w:rsidRPr="009C787C">
        <w:rPr>
          <w:rFonts w:ascii="Arial" w:hAnsi="Arial" w:cs="Arial"/>
        </w:rPr>
        <w:t>Proposed New policy: Conflict of Interest in Faculty-Assigned Course Materials, Faculty Handbook, Chapter VI (15-3):  This continued to be a somewhat contentious issue, centering around the questions of whether a faculty member who developed such course materials as a lab manual particularly adapted to the course being taught could profit from the sale of it, not in class and not at the campus bookstore but in the book mart off campus.  An amendment designed to create room for such transactions was narrowly defeated, perhaps because the existing language was required by the system and by law.  The proposal was then approved.</w:t>
      </w:r>
    </w:p>
    <w:p w:rsidR="00FA7531" w:rsidRPr="009C787C" w:rsidRDefault="00D458F1" w:rsidP="00D458F1">
      <w:pPr>
        <w:ind w:left="1440"/>
        <w:rPr>
          <w:rFonts w:ascii="Arial" w:hAnsi="Arial" w:cs="Arial"/>
        </w:rPr>
      </w:pPr>
      <w:r>
        <w:rPr>
          <w:rFonts w:ascii="Arial" w:hAnsi="Arial" w:cs="Arial"/>
        </w:rPr>
        <w:t xml:space="preserve">3. </w:t>
      </w:r>
      <w:r w:rsidR="00DB48DE" w:rsidRPr="009C787C">
        <w:rPr>
          <w:rFonts w:ascii="Arial" w:hAnsi="Arial" w:cs="Arial"/>
        </w:rPr>
        <w:t xml:space="preserve">Proposed New </w:t>
      </w:r>
      <w:r w:rsidR="006C3FC9" w:rsidRPr="009C787C">
        <w:rPr>
          <w:rFonts w:ascii="Arial" w:hAnsi="Arial" w:cs="Arial"/>
        </w:rPr>
        <w:t>Policy: Establishing Requirement</w:t>
      </w:r>
      <w:r w:rsidR="00DB48DE" w:rsidRPr="009C787C">
        <w:rPr>
          <w:rFonts w:ascii="Arial" w:hAnsi="Arial" w:cs="Arial"/>
        </w:rPr>
        <w:t>s for Graduate Programs Admission</w:t>
      </w:r>
      <w:r w:rsidR="006C3FC9" w:rsidRPr="009C787C">
        <w:rPr>
          <w:rFonts w:ascii="Arial" w:hAnsi="Arial" w:cs="Arial"/>
        </w:rPr>
        <w:t xml:space="preserve">s Procedures, Faculty Handbook, </w:t>
      </w:r>
      <w:proofErr w:type="gramStart"/>
      <w:r w:rsidR="00DB48DE" w:rsidRPr="009C787C">
        <w:rPr>
          <w:rFonts w:ascii="Arial" w:hAnsi="Arial" w:cs="Arial"/>
        </w:rPr>
        <w:t>Chapter</w:t>
      </w:r>
      <w:proofErr w:type="gramEnd"/>
      <w:r w:rsidR="00DB48DE" w:rsidRPr="009C787C">
        <w:rPr>
          <w:rFonts w:ascii="Arial" w:hAnsi="Arial" w:cs="Arial"/>
        </w:rPr>
        <w:t xml:space="preserve"> V (15-5): As noted before, this proposal was developed to fill a large and dangerous void in policy governing graduate admission procedures on campus.</w:t>
      </w:r>
    </w:p>
    <w:p w:rsidR="006C3FC9" w:rsidRPr="009C787C" w:rsidRDefault="006C3FC9" w:rsidP="009C787C">
      <w:pPr>
        <w:ind w:left="360"/>
        <w:rPr>
          <w:rFonts w:ascii="Arial" w:hAnsi="Arial" w:cs="Arial"/>
        </w:rPr>
      </w:pPr>
    </w:p>
    <w:p w:rsidR="00B85948" w:rsidRPr="009C787C" w:rsidRDefault="00D458F1" w:rsidP="00D458F1">
      <w:pPr>
        <w:ind w:left="900"/>
        <w:rPr>
          <w:rFonts w:ascii="Arial" w:hAnsi="Arial" w:cs="Arial"/>
        </w:rPr>
      </w:pPr>
      <w:r>
        <w:rPr>
          <w:rFonts w:ascii="Arial" w:hAnsi="Arial" w:cs="Arial"/>
        </w:rPr>
        <w:t xml:space="preserve">4.18 </w:t>
      </w:r>
      <w:r w:rsidR="00B85948" w:rsidRPr="009C787C">
        <w:rPr>
          <w:rFonts w:ascii="Arial" w:hAnsi="Arial" w:cs="Arial"/>
        </w:rPr>
        <w:t>CSU Academic Senate:</w:t>
      </w:r>
      <w:r>
        <w:rPr>
          <w:rFonts w:ascii="Arial" w:hAnsi="Arial" w:cs="Arial"/>
        </w:rPr>
        <w:t xml:space="preserve"> </w:t>
      </w:r>
      <w:r w:rsidR="00B85948" w:rsidRPr="009C787C">
        <w:rPr>
          <w:rFonts w:ascii="Arial" w:hAnsi="Arial" w:cs="Arial"/>
        </w:rPr>
        <w:t>Harold Goldwhite</w:t>
      </w:r>
    </w:p>
    <w:p w:rsidR="006C3FC9" w:rsidRPr="009C787C" w:rsidRDefault="006C3FC9" w:rsidP="00D458F1">
      <w:pPr>
        <w:ind w:left="1440"/>
        <w:rPr>
          <w:rFonts w:ascii="Arial" w:hAnsi="Arial" w:cs="Arial"/>
        </w:rPr>
      </w:pPr>
      <w:r w:rsidRPr="009C787C">
        <w:rPr>
          <w:rFonts w:ascii="Arial" w:hAnsi="Arial" w:cs="Arial"/>
        </w:rPr>
        <w:t>Report of the Meeting of the Academic Senate (ASCSU) January 21-22, 2016</w:t>
      </w:r>
    </w:p>
    <w:p w:rsidR="006C3FC9" w:rsidRPr="009C787C" w:rsidRDefault="006C3FC9" w:rsidP="00D458F1">
      <w:pPr>
        <w:ind w:left="1440"/>
        <w:rPr>
          <w:rFonts w:ascii="Arial" w:hAnsi="Arial" w:cs="Arial"/>
        </w:rPr>
      </w:pPr>
      <w:r w:rsidRPr="009C787C">
        <w:rPr>
          <w:rFonts w:ascii="Arial" w:hAnsi="Arial" w:cs="Arial"/>
        </w:rPr>
        <w:t>Executive Vice Chancellor for Academic and Student Affairs Blanchard has a goal of visiting every CSU campus within the year.  He noted that the topic of inclusivity has become a national concern. The Chancellor’s Office has prepared and shared a new draft of an Academic Freedom statement. A new Associate Vice Chancellor for Research will be appointed; the search is underway.</w:t>
      </w:r>
    </w:p>
    <w:p w:rsidR="00963E5B" w:rsidRPr="009C787C" w:rsidRDefault="006C3FC9" w:rsidP="00D458F1">
      <w:pPr>
        <w:ind w:left="1440"/>
        <w:rPr>
          <w:rFonts w:ascii="Arial" w:hAnsi="Arial" w:cs="Arial"/>
        </w:rPr>
      </w:pPr>
      <w:r w:rsidRPr="009C787C">
        <w:rPr>
          <w:rFonts w:ascii="Arial" w:hAnsi="Arial" w:cs="Arial"/>
        </w:rPr>
        <w:t>CSU Student Trustees Kelsey Brewer and Maggie White gave an overview of student concerns.  The Fiscal Sustainability Report puts an increasing burden on students through steadily increasing tuition.  The University’s deferred maintenance backlog is visible daily to students in classrooms and other facilities.</w:t>
      </w:r>
    </w:p>
    <w:p w:rsidR="00963E5B" w:rsidRPr="009C787C" w:rsidRDefault="00963E5B" w:rsidP="00D458F1">
      <w:pPr>
        <w:ind w:left="1440"/>
        <w:rPr>
          <w:rFonts w:ascii="Arial" w:hAnsi="Arial" w:cs="Arial"/>
        </w:rPr>
      </w:pPr>
      <w:r w:rsidRPr="009C787C">
        <w:rPr>
          <w:rFonts w:ascii="Arial" w:hAnsi="Arial" w:cs="Arial"/>
        </w:rPr>
        <w:t>CFA representative Andy Merrifield updated the Senate on the state of bargaining.</w:t>
      </w:r>
    </w:p>
    <w:p w:rsidR="00963E5B" w:rsidRPr="009C787C" w:rsidRDefault="00963E5B" w:rsidP="00D458F1">
      <w:pPr>
        <w:ind w:left="1440"/>
        <w:rPr>
          <w:rFonts w:ascii="Arial" w:hAnsi="Arial" w:cs="Arial"/>
        </w:rPr>
      </w:pPr>
      <w:r w:rsidRPr="009C787C">
        <w:rPr>
          <w:rFonts w:ascii="Arial" w:hAnsi="Arial" w:cs="Arial"/>
        </w:rPr>
        <w:t>The end of the fact-finding process is expected by early arch.  If no agreement is reached strike action may follow.  Because any increase in faculty salaries is contractually linked to salaries of other represented employees, the cost of a 5% general salary increase for 2015-16 is around $100 million.</w:t>
      </w:r>
    </w:p>
    <w:p w:rsidR="00963E5B" w:rsidRPr="009C787C" w:rsidRDefault="00963E5B" w:rsidP="00D458F1">
      <w:pPr>
        <w:ind w:left="1440"/>
        <w:rPr>
          <w:rFonts w:ascii="Arial" w:hAnsi="Arial" w:cs="Arial"/>
        </w:rPr>
      </w:pPr>
      <w:r w:rsidRPr="009C787C">
        <w:rPr>
          <w:rFonts w:ascii="Arial" w:hAnsi="Arial" w:cs="Arial"/>
        </w:rPr>
        <w:t>Andrew Martinez, CSU Senior Legislative Advocate, gave an instructive report on lobbying in both Sacramento and legislators’ district offices.</w:t>
      </w:r>
    </w:p>
    <w:p w:rsidR="00963E5B" w:rsidRPr="009C787C" w:rsidRDefault="00963E5B" w:rsidP="00D458F1">
      <w:pPr>
        <w:ind w:left="1440"/>
        <w:rPr>
          <w:rFonts w:ascii="Arial" w:hAnsi="Arial" w:cs="Arial"/>
        </w:rPr>
      </w:pPr>
      <w:r w:rsidRPr="009C787C">
        <w:rPr>
          <w:rFonts w:ascii="Arial" w:hAnsi="Arial" w:cs="Arial"/>
        </w:rPr>
        <w:t xml:space="preserve">Lori </w:t>
      </w:r>
      <w:proofErr w:type="spellStart"/>
      <w:r w:rsidRPr="009C787C">
        <w:rPr>
          <w:rFonts w:ascii="Arial" w:hAnsi="Arial" w:cs="Arial"/>
        </w:rPr>
        <w:t>Redfearn</w:t>
      </w:r>
      <w:proofErr w:type="spellEnd"/>
      <w:r w:rsidRPr="009C787C">
        <w:rPr>
          <w:rFonts w:ascii="Arial" w:hAnsi="Arial" w:cs="Arial"/>
        </w:rPr>
        <w:t>, Assistant Vice Chancellor, Advancement Services, reported that 2014-15 saw a record for philanthropy to the CSU with $314 million raised.  Alumni giving has increased.  Her full report can be seen at calstate.edu/philanthropic.</w:t>
      </w:r>
    </w:p>
    <w:p w:rsidR="00963E5B" w:rsidRDefault="00963E5B" w:rsidP="00D458F1">
      <w:pPr>
        <w:pStyle w:val="ListParagraph"/>
        <w:ind w:left="1440"/>
        <w:rPr>
          <w:rFonts w:ascii="Arial" w:hAnsi="Arial" w:cs="Arial"/>
        </w:rPr>
      </w:pPr>
    </w:p>
    <w:p w:rsidR="00963E5B" w:rsidRPr="009C787C" w:rsidRDefault="00963E5B" w:rsidP="00D458F1">
      <w:pPr>
        <w:ind w:left="1440"/>
        <w:rPr>
          <w:rFonts w:ascii="Arial" w:hAnsi="Arial" w:cs="Arial"/>
        </w:rPr>
      </w:pPr>
      <w:r w:rsidRPr="009C787C">
        <w:rPr>
          <w:rFonts w:ascii="Arial" w:hAnsi="Arial" w:cs="Arial"/>
        </w:rPr>
        <w:t>Resolutions Passed</w:t>
      </w:r>
    </w:p>
    <w:p w:rsidR="00963E5B" w:rsidRPr="009C787C" w:rsidRDefault="00963E5B" w:rsidP="00D458F1">
      <w:pPr>
        <w:ind w:left="1440"/>
        <w:rPr>
          <w:rFonts w:ascii="Arial" w:hAnsi="Arial" w:cs="Arial"/>
        </w:rPr>
      </w:pPr>
      <w:r w:rsidRPr="009C787C">
        <w:rPr>
          <w:rFonts w:ascii="Arial" w:hAnsi="Arial" w:cs="Arial"/>
        </w:rPr>
        <w:t>AS-</w:t>
      </w:r>
      <w:r w:rsidR="005A6490" w:rsidRPr="009C787C">
        <w:rPr>
          <w:rFonts w:ascii="Arial" w:hAnsi="Arial" w:cs="Arial"/>
        </w:rPr>
        <w:t>3237-15/FGA CSU Acknowledgement of California Taxpayers as University Donors:  This resolution encourages the CSU to find ways to acknowledge the role of taxpayers in funding the CSU.</w:t>
      </w:r>
    </w:p>
    <w:p w:rsidR="00963E5B" w:rsidRPr="009C787C" w:rsidRDefault="005A6490" w:rsidP="00D458F1">
      <w:pPr>
        <w:ind w:left="1440"/>
        <w:rPr>
          <w:rFonts w:ascii="Arial" w:hAnsi="Arial" w:cs="Arial"/>
        </w:rPr>
      </w:pPr>
      <w:r w:rsidRPr="009C787C">
        <w:rPr>
          <w:rFonts w:ascii="Arial" w:hAnsi="Arial" w:cs="Arial"/>
        </w:rPr>
        <w:t xml:space="preserve">AS-3238=15/AA Role of California State University Faculty in the Evaluation of Courses for Transfer:  Affirms that campus curricula and the satisfactory completion of degree requirements are the purview of local campus faculty.  </w:t>
      </w:r>
    </w:p>
    <w:p w:rsidR="005A6490" w:rsidRPr="009C787C" w:rsidRDefault="005A6490" w:rsidP="00D458F1">
      <w:pPr>
        <w:ind w:left="1440"/>
        <w:rPr>
          <w:rFonts w:ascii="Arial" w:hAnsi="Arial" w:cs="Arial"/>
        </w:rPr>
      </w:pPr>
      <w:r w:rsidRPr="009C787C">
        <w:rPr>
          <w:rFonts w:ascii="Arial" w:hAnsi="Arial" w:cs="Arial"/>
        </w:rPr>
        <w:t>AS-3239-15/FA Inclusion of Non-Tenure Track Instructional Faculty in Faculty Orientation Programs:  This resolution advocates for the inclusion of lecturers in faculty orientation days (including these days as part of compensated contractual time).</w:t>
      </w:r>
    </w:p>
    <w:p w:rsidR="005A6490" w:rsidRPr="009C787C" w:rsidRDefault="005A6490" w:rsidP="00D458F1">
      <w:pPr>
        <w:ind w:left="1440"/>
        <w:rPr>
          <w:rFonts w:ascii="Arial" w:hAnsi="Arial" w:cs="Arial"/>
        </w:rPr>
      </w:pPr>
      <w:r w:rsidRPr="009C787C">
        <w:rPr>
          <w:rFonts w:ascii="Arial" w:hAnsi="Arial" w:cs="Arial"/>
        </w:rPr>
        <w:t>AS-3240-15FA/FGA</w:t>
      </w:r>
      <w:r w:rsidR="00E11E31" w:rsidRPr="009C787C">
        <w:rPr>
          <w:rFonts w:ascii="Arial" w:hAnsi="Arial" w:cs="Arial"/>
        </w:rPr>
        <w:t xml:space="preserve"> Request for Joint Task Force to Develop an Action Plan for Ongoing Tenure/Tenure Track Recruitment:  This resolution thanks the Board of Trustees, Chancellor, Governor and Legislature for recognizing the need to increase tenure/tenure-density in the CSU and for providing in the 2015-16 budget, baseline funding specifically targeted for the hire of tenure-track faculty.</w:t>
      </w:r>
    </w:p>
    <w:p w:rsidR="00E11E31" w:rsidRPr="009C787C" w:rsidRDefault="00E11E31" w:rsidP="00D458F1">
      <w:pPr>
        <w:ind w:left="1440"/>
        <w:rPr>
          <w:rFonts w:ascii="Arial" w:hAnsi="Arial" w:cs="Arial"/>
        </w:rPr>
      </w:pPr>
      <w:r w:rsidRPr="009C787C">
        <w:rPr>
          <w:rFonts w:ascii="Arial" w:hAnsi="Arial" w:cs="Arial"/>
        </w:rPr>
        <w:t>AS-3242-16/EX Acceptance of the ICAS Statement on Preparation in Natural Science Expected of Entering Freshman: The Intersegmental Committee</w:t>
      </w:r>
      <w:r w:rsidR="00F6485D" w:rsidRPr="009C787C">
        <w:rPr>
          <w:rFonts w:ascii="Arial" w:hAnsi="Arial" w:cs="Arial"/>
        </w:rPr>
        <w:t xml:space="preserve"> of Academic Senates (made up of the executive committees of the statewide academic senates of the UC, CSU and CCC) creates competency statements as a means to advise high school students and their families about what kind of intellectual preparation in necessary for success in California Higher Education.</w:t>
      </w:r>
    </w:p>
    <w:p w:rsidR="00F6485D" w:rsidRPr="009C787C" w:rsidRDefault="00F6485D" w:rsidP="00D458F1">
      <w:pPr>
        <w:ind w:left="1440"/>
        <w:rPr>
          <w:rFonts w:ascii="Arial" w:hAnsi="Arial" w:cs="Arial"/>
        </w:rPr>
      </w:pPr>
      <w:r w:rsidRPr="009C787C">
        <w:rPr>
          <w:rFonts w:ascii="Arial" w:hAnsi="Arial" w:cs="Arial"/>
        </w:rPr>
        <w:t xml:space="preserve">AS-3243-16/FGA Commendation for Karen Y. </w:t>
      </w:r>
      <w:proofErr w:type="spellStart"/>
      <w:r w:rsidRPr="009C787C">
        <w:rPr>
          <w:rFonts w:ascii="Arial" w:hAnsi="Arial" w:cs="Arial"/>
        </w:rPr>
        <w:t>Zamarripa</w:t>
      </w:r>
      <w:proofErr w:type="spellEnd"/>
      <w:r w:rsidRPr="009C787C">
        <w:rPr>
          <w:rFonts w:ascii="Arial" w:hAnsi="Arial" w:cs="Arial"/>
        </w:rPr>
        <w:t xml:space="preserve"> - Assistant Vice Chancellor, CSU Advocacy and State Relations.   </w:t>
      </w:r>
    </w:p>
    <w:p w:rsidR="00F6485D" w:rsidRPr="009C787C" w:rsidRDefault="00B9224C" w:rsidP="00D458F1">
      <w:pPr>
        <w:ind w:left="1440"/>
        <w:rPr>
          <w:rFonts w:ascii="Arial" w:hAnsi="Arial" w:cs="Arial"/>
        </w:rPr>
      </w:pPr>
      <w:r w:rsidRPr="009C787C">
        <w:rPr>
          <w:rFonts w:ascii="Arial" w:hAnsi="Arial" w:cs="Arial"/>
        </w:rPr>
        <w:t xml:space="preserve">AS-3247-16/FA </w:t>
      </w:r>
      <w:r w:rsidR="00F6485D" w:rsidRPr="009C787C">
        <w:rPr>
          <w:rFonts w:ascii="Arial" w:hAnsi="Arial" w:cs="Arial"/>
        </w:rPr>
        <w:t>Restoring Research</w:t>
      </w:r>
      <w:r w:rsidRPr="009C787C">
        <w:rPr>
          <w:rFonts w:ascii="Arial" w:hAnsi="Arial" w:cs="Arial"/>
        </w:rPr>
        <w:t>, Scholarship, and Creative Activities (RSCA) Funds as a Line Item in the CSU Operations Budget: This resolution urges the Chancellor’s Office to restore RSCA funds as a permanent line item in the CSU Operations Budget.</w:t>
      </w:r>
    </w:p>
    <w:p w:rsidR="00B9224C" w:rsidRPr="009C787C" w:rsidRDefault="00B9224C" w:rsidP="00D458F1">
      <w:pPr>
        <w:ind w:left="1440"/>
        <w:rPr>
          <w:rFonts w:ascii="Arial" w:hAnsi="Arial" w:cs="Arial"/>
        </w:rPr>
      </w:pPr>
      <w:r w:rsidRPr="009C787C">
        <w:rPr>
          <w:rFonts w:ascii="Arial" w:hAnsi="Arial" w:cs="Arial"/>
        </w:rPr>
        <w:t>First Reading Resolutions distributed to campuses for possible action in March 2016.</w:t>
      </w:r>
    </w:p>
    <w:p w:rsidR="00B9224C" w:rsidRPr="009C787C" w:rsidRDefault="00B9224C" w:rsidP="00D458F1">
      <w:pPr>
        <w:ind w:left="1440"/>
        <w:rPr>
          <w:rFonts w:ascii="Arial" w:hAnsi="Arial" w:cs="Arial"/>
        </w:rPr>
      </w:pPr>
      <w:r w:rsidRPr="009C787C">
        <w:rPr>
          <w:rFonts w:ascii="Arial" w:hAnsi="Arial" w:cs="Arial"/>
        </w:rPr>
        <w:t>AS-3241-16/APEP Need for Analysis of the Data Related to Changing Demographics of California State University: call for a task force to examine and analyze the existing student demographic data and determine the implications for students’ abilities to meet curricular demands.</w:t>
      </w:r>
    </w:p>
    <w:p w:rsidR="00B9224C" w:rsidRPr="009C787C" w:rsidRDefault="00B9224C" w:rsidP="00D458F1">
      <w:pPr>
        <w:ind w:left="1440"/>
        <w:rPr>
          <w:rFonts w:ascii="Arial" w:hAnsi="Arial" w:cs="Arial"/>
        </w:rPr>
      </w:pPr>
      <w:r w:rsidRPr="009C787C">
        <w:rPr>
          <w:rFonts w:ascii="Arial" w:hAnsi="Arial" w:cs="Arial"/>
        </w:rPr>
        <w:t>AS-3244-16/APEP Support for Four Years of Mathematics as a Requirement for Admission to the California State University: The CSU currently requires three years of high school math for admission to the CSU.  This resolution calls for the CSU to require a fourth year of high school mathematics/quantitative course to be completed as part of the senior (final) year of high school.</w:t>
      </w:r>
    </w:p>
    <w:p w:rsidR="00B9224C" w:rsidRPr="009C787C" w:rsidRDefault="00B9224C" w:rsidP="00D458F1">
      <w:pPr>
        <w:ind w:left="1440"/>
        <w:rPr>
          <w:rFonts w:ascii="Arial" w:hAnsi="Arial" w:cs="Arial"/>
        </w:rPr>
      </w:pPr>
      <w:r w:rsidRPr="009C787C">
        <w:rPr>
          <w:rFonts w:ascii="Arial" w:hAnsi="Arial" w:cs="Arial"/>
        </w:rPr>
        <w:t>AS-3245-16/AA Selection of Faculty to Serve on Campus Honorary Degree Committees: This resolution reasserts that faculty representatives serving on campus honorary degree committe</w:t>
      </w:r>
      <w:r w:rsidR="0058611B" w:rsidRPr="009C787C">
        <w:rPr>
          <w:rFonts w:ascii="Arial" w:hAnsi="Arial" w:cs="Arial"/>
        </w:rPr>
        <w:t>es should be selected by faculty</w:t>
      </w:r>
      <w:r w:rsidRPr="009C787C">
        <w:rPr>
          <w:rFonts w:ascii="Arial" w:hAnsi="Arial" w:cs="Arial"/>
        </w:rPr>
        <w:t>.</w:t>
      </w:r>
      <w:r w:rsidR="0058611B" w:rsidRPr="009C787C">
        <w:rPr>
          <w:rFonts w:ascii="Arial" w:hAnsi="Arial" w:cs="Arial"/>
        </w:rPr>
        <w:t xml:space="preserve"> </w:t>
      </w:r>
    </w:p>
    <w:p w:rsidR="006C3FC9" w:rsidRPr="009C787C" w:rsidRDefault="0058611B" w:rsidP="00D458F1">
      <w:pPr>
        <w:ind w:left="1440"/>
        <w:rPr>
          <w:rFonts w:ascii="Arial" w:hAnsi="Arial" w:cs="Arial"/>
        </w:rPr>
      </w:pPr>
      <w:r w:rsidRPr="009C787C">
        <w:rPr>
          <w:rFonts w:ascii="Arial" w:hAnsi="Arial" w:cs="Arial"/>
        </w:rPr>
        <w:t xml:space="preserve">AS-3246-16/EX Promoting Inclusion </w:t>
      </w:r>
      <w:proofErr w:type="gramStart"/>
      <w:r w:rsidRPr="009C787C">
        <w:rPr>
          <w:rFonts w:ascii="Arial" w:hAnsi="Arial" w:cs="Arial"/>
        </w:rPr>
        <w:t>Within</w:t>
      </w:r>
      <w:proofErr w:type="gramEnd"/>
      <w:r w:rsidRPr="009C787C">
        <w:rPr>
          <w:rFonts w:ascii="Arial" w:hAnsi="Arial" w:cs="Arial"/>
        </w:rPr>
        <w:t xml:space="preserve"> the CSU Community: This resolution affirms the ASCSU’s commitment to promoting an inclusive CSU community, acknowledges the negative consequences of workplace bullying, and urges the Chancellor, campus presidents, provosts and vice presidents of Academic Affairs to continue to expand policies and explore strategies that promote inclusive workplace environments.</w:t>
      </w:r>
    </w:p>
    <w:p w:rsidR="00B85948" w:rsidRPr="009C787C" w:rsidRDefault="00D458F1" w:rsidP="00D458F1">
      <w:pPr>
        <w:ind w:left="900"/>
        <w:rPr>
          <w:rFonts w:ascii="Arial" w:hAnsi="Arial" w:cs="Arial"/>
        </w:rPr>
      </w:pPr>
      <w:proofErr w:type="gramStart"/>
      <w:r>
        <w:rPr>
          <w:rFonts w:ascii="Arial" w:hAnsi="Arial" w:cs="Arial"/>
        </w:rPr>
        <w:t>4.19  CSU</w:t>
      </w:r>
      <w:proofErr w:type="gramEnd"/>
      <w:r>
        <w:rPr>
          <w:rFonts w:ascii="Arial" w:hAnsi="Arial" w:cs="Arial"/>
        </w:rPr>
        <w:t xml:space="preserve"> ERFA Council:  </w:t>
      </w:r>
      <w:r w:rsidR="00A10145" w:rsidRPr="009C787C">
        <w:rPr>
          <w:rFonts w:ascii="Arial" w:hAnsi="Arial" w:cs="Arial"/>
        </w:rPr>
        <w:t xml:space="preserve">John Cleman, </w:t>
      </w:r>
      <w:r w:rsidR="00B85948" w:rsidRPr="009C787C">
        <w:rPr>
          <w:rFonts w:ascii="Arial" w:hAnsi="Arial" w:cs="Arial"/>
        </w:rPr>
        <w:t>Donald Dewey, and William Taylor</w:t>
      </w:r>
    </w:p>
    <w:p w:rsidR="009219FF" w:rsidRPr="009C787C" w:rsidRDefault="009219FF" w:rsidP="00D458F1">
      <w:pPr>
        <w:ind w:left="1440"/>
        <w:rPr>
          <w:rFonts w:ascii="Arial" w:hAnsi="Arial" w:cs="Arial"/>
        </w:rPr>
      </w:pPr>
      <w:r w:rsidRPr="009C787C">
        <w:rPr>
          <w:rFonts w:ascii="Arial" w:hAnsi="Arial" w:cs="Arial"/>
        </w:rPr>
        <w:t>The April meeting will be in San Jose.  CSU ERFA sent a letter to the Chancellor expressing disappointment at not having an Emeriti repres</w:t>
      </w:r>
      <w:r w:rsidR="00D52E47" w:rsidRPr="009C787C">
        <w:rPr>
          <w:rFonts w:ascii="Arial" w:hAnsi="Arial" w:cs="Arial"/>
        </w:rPr>
        <w:t>entative on the Board of Trustee</w:t>
      </w:r>
      <w:r w:rsidRPr="009C787C">
        <w:rPr>
          <w:rFonts w:ascii="Arial" w:hAnsi="Arial" w:cs="Arial"/>
        </w:rPr>
        <w:t>s.</w:t>
      </w:r>
    </w:p>
    <w:p w:rsidR="009219FF" w:rsidRDefault="009219FF" w:rsidP="009C787C">
      <w:pPr>
        <w:pStyle w:val="ListParagraph"/>
        <w:ind w:left="1500"/>
        <w:rPr>
          <w:rFonts w:ascii="Arial" w:hAnsi="Arial" w:cs="Arial"/>
        </w:rPr>
      </w:pPr>
    </w:p>
    <w:p w:rsidR="00B85948" w:rsidRPr="009C787C" w:rsidRDefault="00D458F1" w:rsidP="00846D76">
      <w:pPr>
        <w:ind w:left="900"/>
        <w:rPr>
          <w:rFonts w:ascii="Arial" w:hAnsi="Arial" w:cs="Arial"/>
        </w:rPr>
      </w:pPr>
      <w:r>
        <w:rPr>
          <w:rFonts w:ascii="Arial" w:hAnsi="Arial" w:cs="Arial"/>
        </w:rPr>
        <w:t xml:space="preserve">4.20 </w:t>
      </w:r>
      <w:r w:rsidR="00B85948" w:rsidRPr="009C787C">
        <w:rPr>
          <w:rFonts w:ascii="Arial" w:hAnsi="Arial" w:cs="Arial"/>
        </w:rPr>
        <w:t>201</w:t>
      </w:r>
      <w:r>
        <w:rPr>
          <w:rFonts w:ascii="Arial" w:hAnsi="Arial" w:cs="Arial"/>
        </w:rPr>
        <w:t>6</w:t>
      </w:r>
      <w:r w:rsidR="00B85948" w:rsidRPr="009C787C">
        <w:rPr>
          <w:rFonts w:ascii="Arial" w:hAnsi="Arial" w:cs="Arial"/>
        </w:rPr>
        <w:t xml:space="preserve"> Gigi Gaucher-Morales Memorial Conference:  Ted Crovello, Don Dewey</w:t>
      </w:r>
    </w:p>
    <w:p w:rsidR="009219FF" w:rsidRPr="009C787C" w:rsidRDefault="009219FF" w:rsidP="00D458F1">
      <w:pPr>
        <w:ind w:left="1440"/>
        <w:rPr>
          <w:rFonts w:ascii="Arial" w:hAnsi="Arial" w:cs="Arial"/>
        </w:rPr>
      </w:pPr>
      <w:r w:rsidRPr="009C787C">
        <w:rPr>
          <w:rFonts w:ascii="Arial" w:hAnsi="Arial" w:cs="Arial"/>
        </w:rPr>
        <w:t>No report</w:t>
      </w:r>
    </w:p>
    <w:p w:rsidR="00B12085" w:rsidRPr="009C787C" w:rsidRDefault="009219FF" w:rsidP="00846D76">
      <w:pPr>
        <w:ind w:left="900"/>
        <w:rPr>
          <w:rFonts w:ascii="Arial" w:hAnsi="Arial" w:cs="Arial"/>
        </w:rPr>
      </w:pPr>
      <w:r w:rsidRPr="009C787C">
        <w:rPr>
          <w:rFonts w:ascii="Arial" w:hAnsi="Arial" w:cs="Arial"/>
        </w:rPr>
        <w:t>Adjourned at 2:55</w:t>
      </w:r>
    </w:p>
    <w:sectPr w:rsidR="00B12085" w:rsidRPr="009C78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63" w:rsidRDefault="00E81963" w:rsidP="00D52E47">
      <w:pPr>
        <w:spacing w:after="0" w:line="240" w:lineRule="auto"/>
      </w:pPr>
      <w:r>
        <w:separator/>
      </w:r>
    </w:p>
  </w:endnote>
  <w:endnote w:type="continuationSeparator" w:id="0">
    <w:p w:rsidR="00E81963" w:rsidRDefault="00E81963" w:rsidP="00D5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63" w:rsidRDefault="00E81963" w:rsidP="00D52E47">
      <w:pPr>
        <w:spacing w:after="0" w:line="240" w:lineRule="auto"/>
      </w:pPr>
      <w:r>
        <w:separator/>
      </w:r>
    </w:p>
  </w:footnote>
  <w:footnote w:type="continuationSeparator" w:id="0">
    <w:p w:rsidR="00E81963" w:rsidRDefault="00E81963" w:rsidP="00D52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47" w:rsidRDefault="00D52E47">
    <w:pPr>
      <w:pStyle w:val="Header"/>
    </w:pPr>
    <w:r>
      <w:tab/>
      <w:t>February 11, 2016 Minutes</w:t>
    </w:r>
  </w:p>
  <w:p w:rsidR="00D52E47" w:rsidRDefault="00D52E47">
    <w:pPr>
      <w:pStyle w:val="Header"/>
    </w:pPr>
    <w:r>
      <w:tab/>
    </w:r>
    <w:r w:rsidR="008F3757">
      <w:t>Approved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13476"/>
    <w:multiLevelType w:val="multilevel"/>
    <w:tmpl w:val="853239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63B5341"/>
    <w:multiLevelType w:val="hybridMultilevel"/>
    <w:tmpl w:val="71007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54F6C"/>
    <w:multiLevelType w:val="hybridMultilevel"/>
    <w:tmpl w:val="B7549C3C"/>
    <w:lvl w:ilvl="0" w:tplc="014AD9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9B20F4"/>
    <w:multiLevelType w:val="hybridMultilevel"/>
    <w:tmpl w:val="D604D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E1BB1"/>
    <w:multiLevelType w:val="hybridMultilevel"/>
    <w:tmpl w:val="B966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6B0036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C3867"/>
    <w:multiLevelType w:val="hybridMultilevel"/>
    <w:tmpl w:val="04FEC210"/>
    <w:lvl w:ilvl="0" w:tplc="B58893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D5F4BF6"/>
    <w:multiLevelType w:val="hybridMultilevel"/>
    <w:tmpl w:val="DB445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85"/>
    <w:rsid w:val="000128E5"/>
    <w:rsid w:val="00085A74"/>
    <w:rsid w:val="000B2B4D"/>
    <w:rsid w:val="000C1FA0"/>
    <w:rsid w:val="000D41C2"/>
    <w:rsid w:val="000E5038"/>
    <w:rsid w:val="000F67B1"/>
    <w:rsid w:val="001472E4"/>
    <w:rsid w:val="00152F54"/>
    <w:rsid w:val="001856C3"/>
    <w:rsid w:val="001A5DAE"/>
    <w:rsid w:val="001B4A1F"/>
    <w:rsid w:val="00255B35"/>
    <w:rsid w:val="00262066"/>
    <w:rsid w:val="002A1E65"/>
    <w:rsid w:val="002D0965"/>
    <w:rsid w:val="00337292"/>
    <w:rsid w:val="00352E6C"/>
    <w:rsid w:val="00477353"/>
    <w:rsid w:val="0050355E"/>
    <w:rsid w:val="005677D2"/>
    <w:rsid w:val="0057112B"/>
    <w:rsid w:val="0058611B"/>
    <w:rsid w:val="005A6490"/>
    <w:rsid w:val="005A7C73"/>
    <w:rsid w:val="005B1D9C"/>
    <w:rsid w:val="006064C9"/>
    <w:rsid w:val="00633453"/>
    <w:rsid w:val="00675479"/>
    <w:rsid w:val="00680E7A"/>
    <w:rsid w:val="006C3FC9"/>
    <w:rsid w:val="00714E8C"/>
    <w:rsid w:val="007168D0"/>
    <w:rsid w:val="007822E9"/>
    <w:rsid w:val="007B4B4C"/>
    <w:rsid w:val="007E35E5"/>
    <w:rsid w:val="007E3F9D"/>
    <w:rsid w:val="00846D76"/>
    <w:rsid w:val="00850DDD"/>
    <w:rsid w:val="0085468B"/>
    <w:rsid w:val="0085612C"/>
    <w:rsid w:val="008E1A36"/>
    <w:rsid w:val="008F3757"/>
    <w:rsid w:val="009219FF"/>
    <w:rsid w:val="00963E5B"/>
    <w:rsid w:val="00974CB2"/>
    <w:rsid w:val="009910BE"/>
    <w:rsid w:val="0099681D"/>
    <w:rsid w:val="009C787C"/>
    <w:rsid w:val="00A10145"/>
    <w:rsid w:val="00A807B5"/>
    <w:rsid w:val="00B12085"/>
    <w:rsid w:val="00B85948"/>
    <w:rsid w:val="00B9224C"/>
    <w:rsid w:val="00BE643B"/>
    <w:rsid w:val="00CB38B9"/>
    <w:rsid w:val="00D32E43"/>
    <w:rsid w:val="00D458F1"/>
    <w:rsid w:val="00D479E4"/>
    <w:rsid w:val="00D52E47"/>
    <w:rsid w:val="00D5472C"/>
    <w:rsid w:val="00D6173A"/>
    <w:rsid w:val="00DA706B"/>
    <w:rsid w:val="00DB48DE"/>
    <w:rsid w:val="00DB5283"/>
    <w:rsid w:val="00DC79B3"/>
    <w:rsid w:val="00DE3547"/>
    <w:rsid w:val="00DF528A"/>
    <w:rsid w:val="00E017EE"/>
    <w:rsid w:val="00E11E31"/>
    <w:rsid w:val="00E32916"/>
    <w:rsid w:val="00E35A23"/>
    <w:rsid w:val="00E54068"/>
    <w:rsid w:val="00E74C51"/>
    <w:rsid w:val="00E81963"/>
    <w:rsid w:val="00E85566"/>
    <w:rsid w:val="00E95341"/>
    <w:rsid w:val="00ED732D"/>
    <w:rsid w:val="00EF2E05"/>
    <w:rsid w:val="00EF5899"/>
    <w:rsid w:val="00F062C1"/>
    <w:rsid w:val="00F32C2D"/>
    <w:rsid w:val="00F62BAD"/>
    <w:rsid w:val="00F6485D"/>
    <w:rsid w:val="00F74010"/>
    <w:rsid w:val="00F81FAC"/>
    <w:rsid w:val="00F95128"/>
    <w:rsid w:val="00FA7531"/>
    <w:rsid w:val="00FB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2E57FE-8F92-49CF-813A-CA264A62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85"/>
    <w:pPr>
      <w:ind w:left="720"/>
      <w:contextualSpacing/>
    </w:pPr>
  </w:style>
  <w:style w:type="paragraph" w:styleId="BalloonText">
    <w:name w:val="Balloon Text"/>
    <w:basedOn w:val="Normal"/>
    <w:link w:val="BalloonTextChar"/>
    <w:uiPriority w:val="99"/>
    <w:semiHidden/>
    <w:unhideWhenUsed/>
    <w:rsid w:val="0060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C9"/>
    <w:rPr>
      <w:rFonts w:ascii="Segoe UI" w:hAnsi="Segoe UI" w:cs="Segoe UI"/>
      <w:sz w:val="18"/>
      <w:szCs w:val="18"/>
    </w:rPr>
  </w:style>
  <w:style w:type="paragraph" w:styleId="NoSpacing">
    <w:name w:val="No Spacing"/>
    <w:uiPriority w:val="1"/>
    <w:qFormat/>
    <w:rsid w:val="002D0965"/>
    <w:pPr>
      <w:spacing w:after="0" w:line="240" w:lineRule="auto"/>
    </w:pPr>
  </w:style>
  <w:style w:type="paragraph" w:styleId="Header">
    <w:name w:val="header"/>
    <w:basedOn w:val="Normal"/>
    <w:link w:val="HeaderChar"/>
    <w:uiPriority w:val="99"/>
    <w:unhideWhenUsed/>
    <w:rsid w:val="00D5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E47"/>
  </w:style>
  <w:style w:type="paragraph" w:styleId="Footer">
    <w:name w:val="footer"/>
    <w:basedOn w:val="Normal"/>
    <w:link w:val="FooterChar"/>
    <w:uiPriority w:val="99"/>
    <w:unhideWhenUsed/>
    <w:rsid w:val="00D5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6240-14F7-4806-894D-89912E05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3055</Words>
  <Characters>17418</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Hildebrando</dc:creator>
  <cp:keywords/>
  <dc:description/>
  <cp:lastModifiedBy>Salcido, Violeta</cp:lastModifiedBy>
  <cp:revision>2</cp:revision>
  <cp:lastPrinted>2015-10-16T03:29:00Z</cp:lastPrinted>
  <dcterms:created xsi:type="dcterms:W3CDTF">2016-12-12T20:11:00Z</dcterms:created>
  <dcterms:modified xsi:type="dcterms:W3CDTF">2016-12-12T20:11:00Z</dcterms:modified>
</cp:coreProperties>
</file>