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DF" w:rsidRDefault="005443DF" w:rsidP="00971F01">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F906DF" w:rsidRDefault="00F906DF">
      <w:pPr>
        <w:rPr>
          <w:rFonts w:ascii="Helvetica" w:hAnsi="Helvetica"/>
          <w:sz w:val="20"/>
        </w:rPr>
      </w:pPr>
    </w:p>
    <w:p w:rsidR="00F906DF" w:rsidRDefault="005443DF">
      <w:pPr>
        <w:rPr>
          <w:rFonts w:ascii="Helvetica" w:hAnsi="Helvetica"/>
          <w:sz w:val="20"/>
        </w:rPr>
      </w:pPr>
      <w:r>
        <w:rPr>
          <w:rFonts w:ascii="Helvetica" w:hAnsi="Helvetica"/>
          <w:sz w:val="20"/>
        </w:rPr>
        <w:t>Emeriti Center, Administration 815</w:t>
      </w:r>
    </w:p>
    <w:p w:rsidR="00F906DF" w:rsidRDefault="005443DF">
      <w:pPr>
        <w:rPr>
          <w:rFonts w:ascii="Helvetica" w:hAnsi="Helvetica"/>
          <w:sz w:val="20"/>
        </w:rPr>
      </w:pPr>
      <w:r>
        <w:rPr>
          <w:rFonts w:ascii="Helvetica" w:hAnsi="Helvetica"/>
          <w:sz w:val="20"/>
        </w:rPr>
        <w:t>California State University, Los Angeles</w:t>
      </w:r>
    </w:p>
    <w:p w:rsidR="00F906DF" w:rsidRDefault="005443DF">
      <w:pPr>
        <w:rPr>
          <w:rFonts w:ascii="Helvetica" w:hAnsi="Helvetica"/>
          <w:sz w:val="20"/>
        </w:rPr>
      </w:pPr>
      <w:r>
        <w:rPr>
          <w:rFonts w:ascii="Helvetica" w:hAnsi="Helvetica"/>
          <w:sz w:val="20"/>
        </w:rPr>
        <w:t>5151 State University Drive</w:t>
      </w:r>
    </w:p>
    <w:p w:rsidR="00F906DF" w:rsidRDefault="005443DF">
      <w:pPr>
        <w:rPr>
          <w:rFonts w:ascii="Helvetica" w:hAnsi="Helvetica"/>
          <w:sz w:val="20"/>
        </w:rPr>
      </w:pPr>
      <w:r>
        <w:rPr>
          <w:rFonts w:ascii="Helvetica" w:hAnsi="Helvetica"/>
          <w:sz w:val="20"/>
        </w:rPr>
        <w:t>Los Angeles, CA 90032</w:t>
      </w:r>
    </w:p>
    <w:p w:rsidR="00F906DF" w:rsidRDefault="00F906DF">
      <w:pPr>
        <w:rPr>
          <w:rFonts w:ascii="Helvetica" w:hAnsi="Helvetica"/>
          <w:sz w:val="20"/>
        </w:rPr>
      </w:pPr>
    </w:p>
    <w:p w:rsidR="006F4ED1" w:rsidRDefault="005443DF">
      <w:pPr>
        <w:rPr>
          <w:rFonts w:ascii="Helvetica" w:hAnsi="Helvetica"/>
          <w:b/>
        </w:rPr>
      </w:pPr>
      <w:r>
        <w:rPr>
          <w:rFonts w:ascii="Helvetica" w:hAnsi="Helvetica"/>
          <w:b/>
        </w:rPr>
        <w:t>Date:</w:t>
      </w:r>
      <w:r>
        <w:rPr>
          <w:rFonts w:ascii="Helvetica" w:hAnsi="Helvetica"/>
          <w:b/>
        </w:rPr>
        <w:tab/>
      </w:r>
      <w:r>
        <w:rPr>
          <w:rFonts w:ascii="Helvetica" w:hAnsi="Helvetica"/>
          <w:b/>
        </w:rPr>
        <w:tab/>
      </w:r>
      <w:r w:rsidR="00DF5E72">
        <w:rPr>
          <w:rFonts w:ascii="Helvetica" w:hAnsi="Helvetica"/>
          <w:b/>
        </w:rPr>
        <w:t>April 9, 2015</w:t>
      </w:r>
    </w:p>
    <w:p w:rsidR="00F906DF" w:rsidRDefault="005443DF">
      <w:pPr>
        <w:rPr>
          <w:rFonts w:ascii="Helvetica" w:hAnsi="Helvetica"/>
          <w:sz w:val="20"/>
        </w:rPr>
      </w:pPr>
      <w:r>
        <w:rPr>
          <w:rFonts w:ascii="Helvetica" w:hAnsi="Helvetica"/>
          <w:sz w:val="20"/>
        </w:rPr>
        <w:t>Place:           </w:t>
      </w:r>
      <w:r>
        <w:rPr>
          <w:rFonts w:ascii="Helvetica" w:hAnsi="Helvetica"/>
          <w:sz w:val="20"/>
        </w:rPr>
        <w:tab/>
        <w:t>Student Affairs Conference Room, SA 110</w:t>
      </w:r>
    </w:p>
    <w:p w:rsidR="00F906DF" w:rsidRDefault="005443DF">
      <w:pPr>
        <w:rPr>
          <w:rFonts w:ascii="Helvetica" w:hAnsi="Helvetica"/>
          <w:sz w:val="20"/>
        </w:rPr>
      </w:pPr>
      <w:r>
        <w:rPr>
          <w:rFonts w:ascii="Helvetica" w:hAnsi="Helvetica"/>
          <w:sz w:val="20"/>
        </w:rPr>
        <w:t xml:space="preserve">Time:              </w:t>
      </w:r>
      <w:r>
        <w:rPr>
          <w:rFonts w:ascii="Helvetica" w:hAnsi="Helvetica"/>
          <w:sz w:val="20"/>
        </w:rPr>
        <w:tab/>
        <w:t>12:45 p.m. - 2:</w:t>
      </w:r>
      <w:r w:rsidR="00DF5E72">
        <w:rPr>
          <w:rFonts w:ascii="Helvetica" w:hAnsi="Helvetica"/>
          <w:sz w:val="20"/>
        </w:rPr>
        <w:t>50</w:t>
      </w:r>
      <w:r>
        <w:rPr>
          <w:rFonts w:ascii="Helvetica" w:hAnsi="Helvetica"/>
          <w:sz w:val="20"/>
        </w:rPr>
        <w:t xml:space="preserve"> p.m. </w:t>
      </w:r>
    </w:p>
    <w:p w:rsidR="00F906DF" w:rsidRDefault="005443DF">
      <w:pPr>
        <w:pStyle w:val="wpheader"/>
        <w:spacing w:before="0" w:after="0"/>
        <w:rPr>
          <w:rFonts w:ascii="Helvetica" w:hAnsi="Helvetica"/>
          <w:sz w:val="20"/>
        </w:rPr>
      </w:pPr>
      <w:r>
        <w:rPr>
          <w:rFonts w:ascii="Helvetica" w:hAnsi="Helvetica"/>
          <w:sz w:val="20"/>
        </w:rPr>
        <w:t> </w:t>
      </w:r>
    </w:p>
    <w:p w:rsidR="00F906DF" w:rsidRDefault="005443DF">
      <w:pPr>
        <w:pStyle w:val="wpheader"/>
        <w:spacing w:before="0" w:after="0"/>
        <w:jc w:val="center"/>
        <w:rPr>
          <w:rFonts w:ascii="Helvetica" w:hAnsi="Helvetica"/>
          <w:b/>
          <w:sz w:val="20"/>
        </w:rPr>
      </w:pPr>
      <w:r>
        <w:rPr>
          <w:rFonts w:ascii="Helvetica" w:hAnsi="Helvetica"/>
          <w:b/>
        </w:rPr>
        <w:t>Minutes of the Executive Committee</w:t>
      </w:r>
    </w:p>
    <w:p w:rsidR="00297F34" w:rsidRDefault="00297F34" w:rsidP="00DF5E72">
      <w:pPr>
        <w:rPr>
          <w:rFonts w:ascii="Helvetica" w:hAnsi="Helvetica"/>
          <w:sz w:val="20"/>
          <w:szCs w:val="20"/>
        </w:rPr>
      </w:pPr>
    </w:p>
    <w:p w:rsidR="006F4ED1" w:rsidRDefault="00297F34" w:rsidP="00DF5E72">
      <w:pPr>
        <w:rPr>
          <w:rFonts w:ascii="Helvetica" w:hAnsi="Helvetica"/>
          <w:sz w:val="20"/>
        </w:rPr>
      </w:pPr>
      <w:r w:rsidRPr="00297F34">
        <w:rPr>
          <w:rFonts w:ascii="Helvetica" w:hAnsi="Helvetica"/>
          <w:b/>
          <w:sz w:val="20"/>
          <w:szCs w:val="20"/>
        </w:rPr>
        <w:t>Present</w:t>
      </w:r>
      <w:r>
        <w:rPr>
          <w:rFonts w:ascii="Helvetica" w:hAnsi="Helvetica"/>
          <w:sz w:val="20"/>
          <w:szCs w:val="20"/>
        </w:rPr>
        <w:t>:  J</w:t>
      </w:r>
      <w:r w:rsidR="00DF5E72">
        <w:rPr>
          <w:rFonts w:ascii="Helvetica" w:hAnsi="Helvetica"/>
          <w:sz w:val="20"/>
        </w:rPr>
        <w:t xml:space="preserve">. </w:t>
      </w:r>
      <w:proofErr w:type="spellStart"/>
      <w:r w:rsidR="00DF5E72">
        <w:rPr>
          <w:rFonts w:ascii="Helvetica" w:hAnsi="Helvetica"/>
          <w:sz w:val="20"/>
        </w:rPr>
        <w:t>Adenika</w:t>
      </w:r>
      <w:proofErr w:type="spellEnd"/>
      <w:r w:rsidR="00DF5E72">
        <w:rPr>
          <w:rFonts w:ascii="Helvetica" w:hAnsi="Helvetica"/>
          <w:sz w:val="20"/>
        </w:rPr>
        <w:t>, P</w:t>
      </w:r>
      <w:r w:rsidR="00DF5E72" w:rsidRPr="00DF5E72">
        <w:rPr>
          <w:rFonts w:ascii="Helvetica" w:hAnsi="Helvetica"/>
          <w:sz w:val="20"/>
        </w:rPr>
        <w:t>. Brier</w:t>
      </w:r>
      <w:r w:rsidR="00DF5E72">
        <w:rPr>
          <w:rFonts w:ascii="Helvetica" w:hAnsi="Helvetica"/>
          <w:sz w:val="20"/>
        </w:rPr>
        <w:t xml:space="preserve">, S. Burstein, J. Casanova, M. Cates, J. </w:t>
      </w:r>
      <w:proofErr w:type="spellStart"/>
      <w:r w:rsidR="00DF5E72">
        <w:rPr>
          <w:rFonts w:ascii="Helvetica" w:hAnsi="Helvetica"/>
          <w:sz w:val="20"/>
        </w:rPr>
        <w:t>Cleman</w:t>
      </w:r>
      <w:proofErr w:type="spellEnd"/>
      <w:r w:rsidR="00DF5E72">
        <w:rPr>
          <w:rFonts w:ascii="Helvetica" w:hAnsi="Helvetica"/>
          <w:sz w:val="20"/>
        </w:rPr>
        <w:t xml:space="preserve">, H. </w:t>
      </w:r>
      <w:proofErr w:type="spellStart"/>
      <w:r w:rsidR="00DF5E72">
        <w:rPr>
          <w:rFonts w:ascii="Helvetica" w:hAnsi="Helvetica"/>
          <w:sz w:val="20"/>
        </w:rPr>
        <w:t>Cohen,T</w:t>
      </w:r>
      <w:proofErr w:type="spellEnd"/>
      <w:r w:rsidR="00DF5E72">
        <w:rPr>
          <w:rFonts w:ascii="Helvetica" w:hAnsi="Helvetica"/>
          <w:sz w:val="20"/>
        </w:rPr>
        <w:t xml:space="preserve">. </w:t>
      </w:r>
      <w:proofErr w:type="spellStart"/>
      <w:r w:rsidR="00DF5E72">
        <w:rPr>
          <w:rFonts w:ascii="Helvetica" w:hAnsi="Helvetica"/>
          <w:sz w:val="20"/>
        </w:rPr>
        <w:t>Crovello</w:t>
      </w:r>
      <w:proofErr w:type="spellEnd"/>
      <w:r w:rsidR="00DF5E72">
        <w:rPr>
          <w:rFonts w:ascii="Helvetica" w:hAnsi="Helvetica"/>
          <w:sz w:val="20"/>
        </w:rPr>
        <w:t xml:space="preserve">,  D. Dewey, </w:t>
      </w:r>
      <w:r w:rsidR="00514B92">
        <w:rPr>
          <w:rFonts w:ascii="Helvetica" w:hAnsi="Helvetica"/>
          <w:sz w:val="20"/>
        </w:rPr>
        <w:t xml:space="preserve">J. Fisher-Hoult, M. Friedman, </w:t>
      </w:r>
      <w:r w:rsidR="00DF5E72">
        <w:rPr>
          <w:rFonts w:ascii="Helvetica" w:hAnsi="Helvetica"/>
          <w:sz w:val="20"/>
        </w:rPr>
        <w:t xml:space="preserve">A. Gonzalez, J. Johnson, D. Keane, D. </w:t>
      </w:r>
      <w:proofErr w:type="spellStart"/>
      <w:r w:rsidR="00DF5E72">
        <w:rPr>
          <w:rFonts w:ascii="Helvetica" w:hAnsi="Helvetica"/>
          <w:sz w:val="20"/>
        </w:rPr>
        <w:t>Margaziotis</w:t>
      </w:r>
      <w:proofErr w:type="spellEnd"/>
      <w:r w:rsidR="00DF5E72">
        <w:rPr>
          <w:rFonts w:ascii="Helvetica" w:hAnsi="Helvetica"/>
          <w:sz w:val="20"/>
        </w:rPr>
        <w:t>,</w:t>
      </w:r>
      <w:r w:rsidR="00DF5E72" w:rsidRPr="00DF5E72">
        <w:rPr>
          <w:rFonts w:ascii="Helvetica" w:hAnsi="Helvetica"/>
          <w:b/>
          <w:sz w:val="20"/>
        </w:rPr>
        <w:t xml:space="preserve"> </w:t>
      </w:r>
      <w:r w:rsidR="00DF5E72">
        <w:rPr>
          <w:rFonts w:ascii="Helvetica" w:hAnsi="Helvetica"/>
          <w:sz w:val="20"/>
        </w:rPr>
        <w:t xml:space="preserve">L. </w:t>
      </w:r>
      <w:proofErr w:type="spellStart"/>
      <w:r w:rsidR="00DF5E72">
        <w:rPr>
          <w:rFonts w:ascii="Helvetica" w:hAnsi="Helvetica"/>
          <w:sz w:val="20"/>
        </w:rPr>
        <w:t>Mathy</w:t>
      </w:r>
      <w:proofErr w:type="spellEnd"/>
      <w:r w:rsidR="00DF5E72">
        <w:rPr>
          <w:rFonts w:ascii="Helvetica" w:hAnsi="Helvetica"/>
          <w:sz w:val="20"/>
        </w:rPr>
        <w:t>, F. Stahl, W. Taylor, D. Vernon, H. Villarreal</w:t>
      </w:r>
    </w:p>
    <w:p w:rsidR="00514B92" w:rsidRPr="00DF5E72" w:rsidRDefault="00514B92" w:rsidP="00DF5E72">
      <w:pPr>
        <w:rPr>
          <w:rFonts w:ascii="Helvetica" w:hAnsi="Helvetica"/>
          <w:sz w:val="20"/>
        </w:rPr>
      </w:pPr>
    </w:p>
    <w:p w:rsidR="002645C8" w:rsidRDefault="002645C8">
      <w:r>
        <w:rPr>
          <w:rFonts w:ascii="Helvetica" w:hAnsi="Helvetica"/>
          <w:b/>
          <w:sz w:val="20"/>
        </w:rPr>
        <w:t>Absent:</w:t>
      </w:r>
      <w:r w:rsidR="00DF5E72">
        <w:rPr>
          <w:rFonts w:ascii="Helvetica" w:hAnsi="Helvetica"/>
          <w:b/>
          <w:sz w:val="20"/>
        </w:rPr>
        <w:t xml:space="preserve">  </w:t>
      </w:r>
      <w:r w:rsidR="00DF5E72" w:rsidRPr="00DF5E72">
        <w:rPr>
          <w:rFonts w:ascii="Helvetica" w:hAnsi="Helvetica"/>
          <w:sz w:val="20"/>
        </w:rPr>
        <w:t xml:space="preserve">H. </w:t>
      </w:r>
      <w:proofErr w:type="spellStart"/>
      <w:r w:rsidR="00DF5E72" w:rsidRPr="00DF5E72">
        <w:rPr>
          <w:rFonts w:ascii="Helvetica" w:hAnsi="Helvetica"/>
          <w:sz w:val="20"/>
        </w:rPr>
        <w:t>Goldwhite</w:t>
      </w:r>
      <w:proofErr w:type="spellEnd"/>
      <w:r w:rsidR="00DF5E72">
        <w:rPr>
          <w:rFonts w:ascii="Helvetica" w:hAnsi="Helvetica"/>
          <w:b/>
          <w:sz w:val="20"/>
        </w:rPr>
        <w:t xml:space="preserve">, </w:t>
      </w:r>
      <w:r>
        <w:rPr>
          <w:rFonts w:ascii="Helvetica" w:hAnsi="Helvetica"/>
          <w:sz w:val="20"/>
        </w:rPr>
        <w:t xml:space="preserve"> </w:t>
      </w:r>
      <w:r w:rsidR="00DF5E72">
        <w:rPr>
          <w:rFonts w:ascii="Helvetica" w:hAnsi="Helvetica"/>
          <w:sz w:val="20"/>
        </w:rPr>
        <w:t>R. Marshall-Holt, B. Sinclair</w:t>
      </w:r>
    </w:p>
    <w:p w:rsidR="006F4ED1" w:rsidRDefault="006F4ED1">
      <w:pPr>
        <w:rPr>
          <w:rFonts w:ascii="Helvetica" w:hAnsi="Helvetica"/>
          <w:sz w:val="20"/>
        </w:rPr>
      </w:pPr>
    </w:p>
    <w:p w:rsidR="002645C8" w:rsidRDefault="002645C8">
      <w:pPr>
        <w:rPr>
          <w:rFonts w:ascii="Helvetica" w:hAnsi="Helvetica"/>
          <w:b/>
          <w:sz w:val="20"/>
        </w:rPr>
      </w:pPr>
      <w:r>
        <w:rPr>
          <w:rFonts w:ascii="Helvetica" w:hAnsi="Helvetica"/>
          <w:b/>
          <w:sz w:val="20"/>
        </w:rPr>
        <w:t>1.0</w:t>
      </w:r>
      <w:r>
        <w:rPr>
          <w:rFonts w:ascii="Helvetica" w:hAnsi="Helvetica"/>
          <w:b/>
          <w:sz w:val="20"/>
        </w:rPr>
        <w:tab/>
        <w:t>Announcements</w:t>
      </w:r>
    </w:p>
    <w:p w:rsidR="002645C8" w:rsidRDefault="002645C8">
      <w:pPr>
        <w:rPr>
          <w:rFonts w:ascii="Helvetica" w:hAnsi="Helvetica"/>
          <w:b/>
          <w:sz w:val="20"/>
        </w:rPr>
      </w:pPr>
    </w:p>
    <w:p w:rsidR="006F4ED1" w:rsidRDefault="002645C8" w:rsidP="002645C8">
      <w:pPr>
        <w:ind w:left="720" w:hanging="720"/>
        <w:rPr>
          <w:rFonts w:ascii="Helvetica" w:hAnsi="Helvetica"/>
          <w:sz w:val="20"/>
        </w:rPr>
      </w:pPr>
      <w:r>
        <w:rPr>
          <w:rFonts w:ascii="Helvetica" w:hAnsi="Helvetica"/>
          <w:sz w:val="20"/>
        </w:rPr>
        <w:t>1.1</w:t>
      </w:r>
      <w:r>
        <w:rPr>
          <w:rFonts w:ascii="Helvetica" w:hAnsi="Helvetica"/>
          <w:b/>
          <w:sz w:val="20"/>
        </w:rPr>
        <w:tab/>
      </w:r>
      <w:r w:rsidR="00514B92">
        <w:rPr>
          <w:rFonts w:ascii="Helvetica" w:hAnsi="Helvetica"/>
          <w:sz w:val="20"/>
        </w:rPr>
        <w:t xml:space="preserve">D. Keane said she </w:t>
      </w:r>
      <w:r w:rsidR="00660F0D">
        <w:rPr>
          <w:rFonts w:ascii="Helvetica" w:hAnsi="Helvetica"/>
          <w:sz w:val="20"/>
        </w:rPr>
        <w:t xml:space="preserve">will be representing the Emeriti Association by </w:t>
      </w:r>
      <w:r w:rsidR="008C2455">
        <w:rPr>
          <w:rFonts w:ascii="Helvetica" w:hAnsi="Helvetica"/>
          <w:sz w:val="20"/>
        </w:rPr>
        <w:t>carrying</w:t>
      </w:r>
      <w:r w:rsidR="00660F0D">
        <w:rPr>
          <w:rFonts w:ascii="Helvetica" w:hAnsi="Helvetica"/>
          <w:sz w:val="20"/>
        </w:rPr>
        <w:t xml:space="preserve"> the University banner at Honors Convocation</w:t>
      </w:r>
      <w:r w:rsidR="00514B92">
        <w:rPr>
          <w:rFonts w:ascii="Helvetica" w:hAnsi="Helvetica"/>
          <w:sz w:val="20"/>
        </w:rPr>
        <w:t>.</w:t>
      </w:r>
    </w:p>
    <w:p w:rsidR="00514B92" w:rsidRDefault="00514B92" w:rsidP="002645C8">
      <w:pPr>
        <w:ind w:left="720" w:hanging="720"/>
        <w:rPr>
          <w:rFonts w:ascii="Helvetica" w:hAnsi="Helvetica"/>
          <w:sz w:val="20"/>
        </w:rPr>
      </w:pPr>
    </w:p>
    <w:p w:rsidR="00514B92" w:rsidRDefault="00514B92" w:rsidP="002645C8">
      <w:pPr>
        <w:ind w:left="720" w:hanging="720"/>
        <w:rPr>
          <w:rFonts w:ascii="Helvetica" w:hAnsi="Helvetica"/>
          <w:sz w:val="20"/>
        </w:rPr>
      </w:pPr>
      <w:r>
        <w:rPr>
          <w:rFonts w:ascii="Helvetica" w:hAnsi="Helvetica"/>
          <w:sz w:val="20"/>
        </w:rPr>
        <w:t>1.2</w:t>
      </w:r>
      <w:r>
        <w:rPr>
          <w:rFonts w:ascii="Helvetica" w:hAnsi="Helvetica"/>
          <w:sz w:val="20"/>
        </w:rPr>
        <w:tab/>
        <w:t>D. Dewey indicated that he h</w:t>
      </w:r>
      <w:r w:rsidR="00334907">
        <w:rPr>
          <w:rFonts w:ascii="Helvetica" w:hAnsi="Helvetica"/>
          <w:sz w:val="20"/>
        </w:rPr>
        <w:t xml:space="preserve">ad finished the John </w:t>
      </w:r>
      <w:proofErr w:type="spellStart"/>
      <w:r w:rsidR="00334907">
        <w:rPr>
          <w:rFonts w:ascii="Helvetica" w:hAnsi="Helvetica"/>
          <w:sz w:val="20"/>
        </w:rPr>
        <w:t>Lei</w:t>
      </w:r>
      <w:r w:rsidR="00182CE6">
        <w:rPr>
          <w:rFonts w:ascii="Helvetica" w:hAnsi="Helvetica"/>
          <w:sz w:val="20"/>
        </w:rPr>
        <w:t>man</w:t>
      </w:r>
      <w:proofErr w:type="spellEnd"/>
      <w:r w:rsidR="00182CE6">
        <w:rPr>
          <w:rFonts w:ascii="Helvetica" w:hAnsi="Helvetica"/>
          <w:sz w:val="20"/>
        </w:rPr>
        <w:t xml:space="preserve"> obit</w:t>
      </w:r>
      <w:r>
        <w:rPr>
          <w:rFonts w:ascii="Helvetica" w:hAnsi="Helvetica"/>
          <w:sz w:val="20"/>
        </w:rPr>
        <w:t xml:space="preserve">uary with help from M. </w:t>
      </w:r>
      <w:proofErr w:type="spellStart"/>
      <w:r>
        <w:rPr>
          <w:rFonts w:ascii="Helvetica" w:hAnsi="Helvetica"/>
          <w:sz w:val="20"/>
        </w:rPr>
        <w:t>Roffe</w:t>
      </w:r>
      <w:proofErr w:type="spellEnd"/>
      <w:r>
        <w:rPr>
          <w:rFonts w:ascii="Helvetica" w:hAnsi="Helvetica"/>
          <w:sz w:val="20"/>
        </w:rPr>
        <w:t xml:space="preserve"> and Tom Graham.  He wrote the Bob Blackmon obituary with some help from his daughter, but it was very short on information about him as a faculty member</w:t>
      </w:r>
      <w:r w:rsidR="009725F2">
        <w:rPr>
          <w:rFonts w:ascii="Helvetica" w:hAnsi="Helvetica"/>
          <w:sz w:val="20"/>
        </w:rPr>
        <w:t>.  If anyone has any anecdotes about Bob, please contact Don.</w:t>
      </w:r>
    </w:p>
    <w:p w:rsidR="009725F2" w:rsidRDefault="009725F2" w:rsidP="002645C8">
      <w:pPr>
        <w:ind w:left="720" w:hanging="720"/>
        <w:rPr>
          <w:rFonts w:ascii="Helvetica" w:hAnsi="Helvetica"/>
          <w:sz w:val="20"/>
        </w:rPr>
      </w:pPr>
      <w:r>
        <w:rPr>
          <w:rFonts w:ascii="Helvetica" w:hAnsi="Helvetica"/>
          <w:sz w:val="20"/>
        </w:rPr>
        <w:t>1.3</w:t>
      </w:r>
      <w:r>
        <w:rPr>
          <w:rFonts w:ascii="Helvetica" w:hAnsi="Helvetica"/>
          <w:sz w:val="20"/>
        </w:rPr>
        <w:tab/>
        <w:t>J. Fisher-Hoult announced that the Phi Kappa Phi initiation is this Sunday, April 12, 2015 and you are all invited.  It is free, but a $20.00 donation for scholarships is requested.  The invited speaker will be Jim Brady from the Department of Anthropology.</w:t>
      </w:r>
    </w:p>
    <w:p w:rsidR="009725F2" w:rsidRDefault="009725F2" w:rsidP="002645C8">
      <w:pPr>
        <w:ind w:left="720" w:hanging="720"/>
        <w:rPr>
          <w:rFonts w:ascii="Helvetica" w:hAnsi="Helvetica"/>
          <w:sz w:val="20"/>
        </w:rPr>
      </w:pPr>
    </w:p>
    <w:p w:rsidR="009725F2" w:rsidRPr="00514B92" w:rsidRDefault="009725F2" w:rsidP="002645C8">
      <w:pPr>
        <w:ind w:left="720" w:hanging="720"/>
      </w:pPr>
      <w:r>
        <w:rPr>
          <w:rFonts w:ascii="Helvetica" w:hAnsi="Helvetica"/>
          <w:sz w:val="20"/>
        </w:rPr>
        <w:t>1.4</w:t>
      </w:r>
      <w:r>
        <w:rPr>
          <w:rFonts w:ascii="Helvetica" w:hAnsi="Helvetica"/>
          <w:sz w:val="20"/>
        </w:rPr>
        <w:tab/>
        <w:t xml:space="preserve">P. Brier commented that the article </w:t>
      </w:r>
      <w:r w:rsidR="00520C75" w:rsidRPr="00520C75">
        <w:rPr>
          <w:rFonts w:ascii="Helvetica" w:hAnsi="Helvetica"/>
          <w:i/>
          <w:sz w:val="20"/>
        </w:rPr>
        <w:t xml:space="preserve">The Real Reason </w:t>
      </w:r>
      <w:r w:rsidRPr="00520C75">
        <w:rPr>
          <w:rFonts w:ascii="Helvetica" w:hAnsi="Helvetica"/>
          <w:i/>
          <w:sz w:val="20"/>
        </w:rPr>
        <w:t>College Costs So Much</w:t>
      </w:r>
      <w:r>
        <w:rPr>
          <w:rFonts w:ascii="Helvetica" w:hAnsi="Helvetica"/>
          <w:sz w:val="20"/>
        </w:rPr>
        <w:t xml:space="preserve"> was excellent and recommends it to everyone.</w:t>
      </w:r>
    </w:p>
    <w:p w:rsidR="00D15DE0" w:rsidRDefault="00D15DE0">
      <w:pPr>
        <w:pStyle w:val="BodyA"/>
        <w:rPr>
          <w:rFonts w:ascii="Times New Roman" w:hAnsi="Times New Roman"/>
          <w:szCs w:val="24"/>
        </w:rPr>
      </w:pPr>
    </w:p>
    <w:p w:rsidR="00D15DE0" w:rsidRDefault="00D15DE0">
      <w:pPr>
        <w:pStyle w:val="BodyA"/>
        <w:rPr>
          <w:rFonts w:ascii="Times New Roman" w:hAnsi="Times New Roman"/>
          <w:szCs w:val="24"/>
        </w:rPr>
      </w:pPr>
    </w:p>
    <w:p w:rsidR="00D15DE0" w:rsidRDefault="00D15DE0">
      <w:pPr>
        <w:pStyle w:val="BodyA"/>
        <w:rPr>
          <w:b/>
          <w:sz w:val="20"/>
        </w:rPr>
      </w:pPr>
      <w:r>
        <w:rPr>
          <w:b/>
          <w:sz w:val="20"/>
        </w:rPr>
        <w:t>2.0</w:t>
      </w:r>
      <w:r>
        <w:rPr>
          <w:b/>
          <w:sz w:val="20"/>
        </w:rPr>
        <w:tab/>
        <w:t>Approval of Agenda</w:t>
      </w:r>
    </w:p>
    <w:p w:rsidR="000217F7" w:rsidRPr="000217F7" w:rsidRDefault="000217F7" w:rsidP="00D15DE0">
      <w:pPr>
        <w:pStyle w:val="BodyA"/>
        <w:ind w:firstLine="720"/>
        <w:rPr>
          <w:sz w:val="20"/>
        </w:rPr>
      </w:pPr>
      <w:r>
        <w:rPr>
          <w:sz w:val="20"/>
        </w:rPr>
        <w:t>M/S/P  To approve the agenda</w:t>
      </w:r>
    </w:p>
    <w:p w:rsidR="002645C8" w:rsidRDefault="002645C8" w:rsidP="002645C8">
      <w:pPr>
        <w:ind w:left="720" w:hanging="630"/>
      </w:pPr>
      <w:r>
        <w:tab/>
      </w:r>
    </w:p>
    <w:p w:rsidR="00D15DE0" w:rsidRDefault="00D15DE0">
      <w:pPr>
        <w:pStyle w:val="BodyA"/>
        <w:rPr>
          <w:b/>
          <w:sz w:val="20"/>
        </w:rPr>
      </w:pPr>
      <w:r>
        <w:rPr>
          <w:b/>
          <w:sz w:val="20"/>
        </w:rPr>
        <w:t>3.0</w:t>
      </w:r>
      <w:r>
        <w:rPr>
          <w:b/>
          <w:sz w:val="20"/>
        </w:rPr>
        <w:tab/>
        <w:t>Approval of Minutes</w:t>
      </w:r>
    </w:p>
    <w:p w:rsidR="00D15DE0" w:rsidRDefault="00D15DE0">
      <w:pPr>
        <w:pStyle w:val="BodyA"/>
        <w:rPr>
          <w:sz w:val="20"/>
        </w:rPr>
      </w:pPr>
      <w:r>
        <w:rPr>
          <w:b/>
          <w:sz w:val="20"/>
        </w:rPr>
        <w:tab/>
      </w:r>
      <w:r>
        <w:rPr>
          <w:sz w:val="20"/>
        </w:rPr>
        <w:t>M/S/P  To approve the minutes of March 12, 2015</w:t>
      </w:r>
    </w:p>
    <w:p w:rsidR="00D15DE0" w:rsidRDefault="00D15DE0">
      <w:pPr>
        <w:pStyle w:val="BodyA"/>
        <w:rPr>
          <w:sz w:val="20"/>
        </w:rPr>
      </w:pPr>
    </w:p>
    <w:p w:rsidR="002645C8" w:rsidRDefault="00D15DE0">
      <w:pPr>
        <w:pStyle w:val="BodyA"/>
        <w:rPr>
          <w:b/>
          <w:sz w:val="20"/>
        </w:rPr>
      </w:pPr>
      <w:r w:rsidRPr="00D15DE0">
        <w:rPr>
          <w:b/>
          <w:sz w:val="20"/>
        </w:rPr>
        <w:t>Time Certain:  1:15</w:t>
      </w:r>
      <w:r w:rsidRPr="00D15DE0">
        <w:rPr>
          <w:b/>
          <w:sz w:val="20"/>
        </w:rPr>
        <w:tab/>
        <w:t xml:space="preserve">Janet Dial </w:t>
      </w:r>
      <w:r w:rsidR="002645C8" w:rsidRPr="00D15DE0">
        <w:rPr>
          <w:b/>
          <w:sz w:val="20"/>
        </w:rPr>
        <w:t xml:space="preserve"> </w:t>
      </w:r>
      <w:r w:rsidRPr="00D15DE0">
        <w:rPr>
          <w:b/>
          <w:sz w:val="20"/>
        </w:rPr>
        <w:t>(Vice-president, University Advancement)</w:t>
      </w:r>
    </w:p>
    <w:p w:rsidR="00D15DE0" w:rsidRDefault="00D15DE0">
      <w:pPr>
        <w:pStyle w:val="BodyA"/>
        <w:rPr>
          <w:b/>
          <w:sz w:val="20"/>
        </w:rPr>
      </w:pPr>
    </w:p>
    <w:p w:rsidR="00D15DE0" w:rsidRDefault="00C169C2" w:rsidP="00F3543F">
      <w:pPr>
        <w:pStyle w:val="BodyA"/>
        <w:ind w:left="720"/>
        <w:rPr>
          <w:sz w:val="20"/>
        </w:rPr>
      </w:pPr>
      <w:r>
        <w:rPr>
          <w:sz w:val="20"/>
        </w:rPr>
        <w:t>J. Casanova presented a brief report on the status of the Emeriti Association’s treasury and strong fellowship program.</w:t>
      </w:r>
    </w:p>
    <w:p w:rsidR="00C169C2" w:rsidRDefault="00C169C2" w:rsidP="00F3543F">
      <w:pPr>
        <w:pStyle w:val="BodyA"/>
        <w:ind w:left="720"/>
        <w:rPr>
          <w:sz w:val="20"/>
        </w:rPr>
      </w:pPr>
      <w:r>
        <w:rPr>
          <w:sz w:val="20"/>
        </w:rPr>
        <w:t xml:space="preserve">J. Dial gave a concise overview of Advancement at Cal. State LA.  </w:t>
      </w:r>
      <w:r w:rsidR="007F357E">
        <w:rPr>
          <w:sz w:val="20"/>
        </w:rPr>
        <w:t>The University</w:t>
      </w:r>
      <w:r w:rsidR="00D53C90">
        <w:rPr>
          <w:sz w:val="20"/>
        </w:rPr>
        <w:t xml:space="preserve"> </w:t>
      </w:r>
      <w:r w:rsidR="00FF4A29">
        <w:rPr>
          <w:sz w:val="20"/>
        </w:rPr>
        <w:t>is currently at Tier 1 which is the lowest level of endowment, but it is poised to move to Tier 2 if it meets three criteria: (a) achieve</w:t>
      </w:r>
      <w:r w:rsidR="000050D9">
        <w:rPr>
          <w:sz w:val="20"/>
        </w:rPr>
        <w:t>s</w:t>
      </w:r>
      <w:r w:rsidR="00FF4A29">
        <w:rPr>
          <w:sz w:val="20"/>
        </w:rPr>
        <w:t xml:space="preserve"> a $25 million endowment, (b) sponsor</w:t>
      </w:r>
      <w:r w:rsidR="000050D9">
        <w:rPr>
          <w:sz w:val="20"/>
        </w:rPr>
        <w:t>s</w:t>
      </w:r>
      <w:r w:rsidR="00FF4A29">
        <w:rPr>
          <w:sz w:val="20"/>
        </w:rPr>
        <w:t xml:space="preserve"> 10-12 frontline fundraising events, and (c) gets 4,000 alumni donors.  The good news is that Cal. State LA </w:t>
      </w:r>
      <w:r w:rsidR="007F357E">
        <w:rPr>
          <w:sz w:val="20"/>
        </w:rPr>
        <w:t xml:space="preserve">received over $6 </w:t>
      </w:r>
      <w:r w:rsidR="00334907">
        <w:rPr>
          <w:sz w:val="20"/>
        </w:rPr>
        <w:t>million for 2013-14 and so far</w:t>
      </w:r>
      <w:r w:rsidR="007F357E">
        <w:rPr>
          <w:sz w:val="20"/>
        </w:rPr>
        <w:t xml:space="preserve"> </w:t>
      </w:r>
      <w:r w:rsidR="00FF4A29">
        <w:rPr>
          <w:sz w:val="20"/>
        </w:rPr>
        <w:t xml:space="preserve">this year it </w:t>
      </w:r>
      <w:r w:rsidR="007F357E">
        <w:rPr>
          <w:sz w:val="20"/>
        </w:rPr>
        <w:t xml:space="preserve">has </w:t>
      </w:r>
      <w:r w:rsidR="00FF4A29">
        <w:rPr>
          <w:sz w:val="20"/>
        </w:rPr>
        <w:t xml:space="preserve">$8 million and there are two more months to go.  </w:t>
      </w:r>
    </w:p>
    <w:p w:rsidR="00960D94" w:rsidRDefault="00FF4A29" w:rsidP="00F3543F">
      <w:pPr>
        <w:pStyle w:val="BodyA"/>
        <w:ind w:left="720"/>
        <w:rPr>
          <w:sz w:val="20"/>
        </w:rPr>
      </w:pPr>
      <w:r>
        <w:rPr>
          <w:sz w:val="20"/>
        </w:rPr>
        <w:t xml:space="preserve">Some events </w:t>
      </w:r>
      <w:r w:rsidR="000050D9">
        <w:rPr>
          <w:sz w:val="20"/>
        </w:rPr>
        <w:t xml:space="preserve">are </w:t>
      </w:r>
      <w:r>
        <w:rPr>
          <w:sz w:val="20"/>
        </w:rPr>
        <w:t xml:space="preserve">planned for the coming year </w:t>
      </w:r>
      <w:r w:rsidR="00917945">
        <w:rPr>
          <w:sz w:val="20"/>
        </w:rPr>
        <w:t xml:space="preserve">among them </w:t>
      </w:r>
      <w:r>
        <w:rPr>
          <w:sz w:val="20"/>
        </w:rPr>
        <w:t xml:space="preserve"> </w:t>
      </w:r>
      <w:r w:rsidR="00917945">
        <w:rPr>
          <w:sz w:val="20"/>
        </w:rPr>
        <w:t>(a) a</w:t>
      </w:r>
      <w:r>
        <w:rPr>
          <w:sz w:val="20"/>
        </w:rPr>
        <w:t xml:space="preserve"> 50 year class reunion (there </w:t>
      </w:r>
      <w:r w:rsidR="00917945">
        <w:rPr>
          <w:sz w:val="20"/>
        </w:rPr>
        <w:t>has</w:t>
      </w:r>
      <w:r>
        <w:rPr>
          <w:sz w:val="20"/>
        </w:rPr>
        <w:t xml:space="preserve"> never been </w:t>
      </w:r>
      <w:r w:rsidR="00917945">
        <w:rPr>
          <w:sz w:val="20"/>
        </w:rPr>
        <w:t>a reunion</w:t>
      </w:r>
      <w:r>
        <w:rPr>
          <w:sz w:val="20"/>
        </w:rPr>
        <w:t xml:space="preserve"> at Cal. State before), a Half-Century Club is going to be established (an </w:t>
      </w:r>
      <w:r>
        <w:rPr>
          <w:sz w:val="20"/>
        </w:rPr>
        <w:lastRenderedPageBreak/>
        <w:t xml:space="preserve">exciting way to engage alumni), there is going to be a better effort to communicate with alumni and faculty, </w:t>
      </w:r>
      <w:r w:rsidR="00917945">
        <w:rPr>
          <w:sz w:val="20"/>
        </w:rPr>
        <w:t xml:space="preserve">and </w:t>
      </w:r>
      <w:r>
        <w:rPr>
          <w:sz w:val="20"/>
        </w:rPr>
        <w:t xml:space="preserve">the Heritage Society will be </w:t>
      </w:r>
      <w:r w:rsidR="00917945">
        <w:rPr>
          <w:sz w:val="20"/>
        </w:rPr>
        <w:t xml:space="preserve">better advertised.  </w:t>
      </w:r>
    </w:p>
    <w:p w:rsidR="00E5607A" w:rsidRDefault="00E5607A" w:rsidP="00F3543F">
      <w:pPr>
        <w:pStyle w:val="BodyA"/>
        <w:ind w:left="720"/>
        <w:rPr>
          <w:sz w:val="20"/>
        </w:rPr>
      </w:pPr>
      <w:r>
        <w:rPr>
          <w:sz w:val="20"/>
        </w:rPr>
        <w:t>Cal. State LA’s fund-raising operation is immature and n</w:t>
      </w:r>
      <w:r w:rsidR="00F20EB1">
        <w:rPr>
          <w:sz w:val="20"/>
        </w:rPr>
        <w:t xml:space="preserve">ot close to realizing its full </w:t>
      </w:r>
      <w:r>
        <w:rPr>
          <w:sz w:val="20"/>
        </w:rPr>
        <w:t>potential.  We have forgotten our international alumni and our alumni who are employees of</w:t>
      </w:r>
      <w:r w:rsidR="00F20EB1">
        <w:rPr>
          <w:sz w:val="20"/>
        </w:rPr>
        <w:t xml:space="preserve"> large companies like JPL, Edis</w:t>
      </w:r>
      <w:r>
        <w:rPr>
          <w:sz w:val="20"/>
        </w:rPr>
        <w:t>on, and Ernst and Young.</w:t>
      </w:r>
    </w:p>
    <w:p w:rsidR="00FF4A29" w:rsidRPr="00C169C2" w:rsidRDefault="00960D94" w:rsidP="00F3543F">
      <w:pPr>
        <w:pStyle w:val="BodyA"/>
        <w:ind w:left="720"/>
        <w:rPr>
          <w:sz w:val="20"/>
        </w:rPr>
      </w:pPr>
      <w:r>
        <w:rPr>
          <w:sz w:val="20"/>
        </w:rPr>
        <w:t>With respect to the Emeriti Association</w:t>
      </w:r>
      <w:r w:rsidR="00F20EB1">
        <w:rPr>
          <w:sz w:val="20"/>
        </w:rPr>
        <w:t>,</w:t>
      </w:r>
      <w:r>
        <w:rPr>
          <w:sz w:val="20"/>
        </w:rPr>
        <w:t xml:space="preserve"> J. Dial  indicated that the goal for Advancement is to engage every campus entity in fund-raising.  </w:t>
      </w:r>
      <w:r w:rsidR="00E5607A">
        <w:rPr>
          <w:sz w:val="20"/>
        </w:rPr>
        <w:t xml:space="preserve">It takes time to develop a </w:t>
      </w:r>
      <w:r>
        <w:rPr>
          <w:sz w:val="20"/>
        </w:rPr>
        <w:t>culture of philanthropy and</w:t>
      </w:r>
      <w:r w:rsidR="00E5607A">
        <w:rPr>
          <w:sz w:val="20"/>
        </w:rPr>
        <w:t xml:space="preserve"> Cal. State LA has to start now to </w:t>
      </w:r>
      <w:r w:rsidR="00F20EB1">
        <w:rPr>
          <w:sz w:val="20"/>
        </w:rPr>
        <w:t>nurture</w:t>
      </w:r>
      <w:r w:rsidR="00E5607A">
        <w:rPr>
          <w:sz w:val="20"/>
        </w:rPr>
        <w:t xml:space="preserve"> that effort.  She is ready to help the Emeriti increase its endowment with her ideas, the use of her staff and mailings</w:t>
      </w:r>
      <w:r w:rsidR="00520C75">
        <w:rPr>
          <w:sz w:val="20"/>
        </w:rPr>
        <w:t>.</w:t>
      </w:r>
      <w:r w:rsidR="00E5607A">
        <w:rPr>
          <w:sz w:val="20"/>
        </w:rPr>
        <w:t xml:space="preserve"> </w:t>
      </w:r>
    </w:p>
    <w:p w:rsidR="00D15DE0" w:rsidRDefault="00D15DE0" w:rsidP="002645C8"/>
    <w:p w:rsidR="002645C8" w:rsidRDefault="00520C75">
      <w:pPr>
        <w:pStyle w:val="BodyA"/>
        <w:rPr>
          <w:b/>
          <w:sz w:val="20"/>
        </w:rPr>
      </w:pPr>
      <w:r>
        <w:rPr>
          <w:b/>
          <w:sz w:val="20"/>
        </w:rPr>
        <w:t>4.0</w:t>
      </w:r>
      <w:r>
        <w:rPr>
          <w:b/>
          <w:sz w:val="20"/>
        </w:rPr>
        <w:tab/>
        <w:t>Officer and Committee Reports and Recommendations</w:t>
      </w:r>
    </w:p>
    <w:p w:rsidR="00520C75" w:rsidRDefault="006E2783">
      <w:pPr>
        <w:pStyle w:val="BodyA"/>
        <w:rPr>
          <w:b/>
          <w:sz w:val="20"/>
        </w:rPr>
      </w:pPr>
      <w:r>
        <w:rPr>
          <w:b/>
          <w:sz w:val="20"/>
        </w:rPr>
        <w:tab/>
      </w:r>
    </w:p>
    <w:p w:rsidR="002645C8" w:rsidRDefault="002645C8">
      <w:pPr>
        <w:pStyle w:val="BodyA"/>
        <w:rPr>
          <w:b/>
          <w:sz w:val="20"/>
        </w:rPr>
      </w:pPr>
      <w:r>
        <w:rPr>
          <w:sz w:val="20"/>
        </w:rPr>
        <w:t>4.1</w:t>
      </w:r>
      <w:r>
        <w:rPr>
          <w:sz w:val="20"/>
        </w:rPr>
        <w:tab/>
      </w:r>
      <w:r>
        <w:rPr>
          <w:b/>
          <w:sz w:val="20"/>
        </w:rPr>
        <w:t>President:  Dorothy Keane</w:t>
      </w:r>
    </w:p>
    <w:p w:rsidR="00FB3F84" w:rsidRDefault="00FB3F84" w:rsidP="00FB3F84">
      <w:pPr>
        <w:pStyle w:val="BodyA"/>
        <w:ind w:left="720"/>
        <w:rPr>
          <w:sz w:val="20"/>
        </w:rPr>
      </w:pPr>
      <w:r>
        <w:rPr>
          <w:sz w:val="20"/>
        </w:rPr>
        <w:t xml:space="preserve">Presented the Slate of officers for next year (to be presented at the Spring Luncheon): John </w:t>
      </w:r>
      <w:proofErr w:type="spellStart"/>
      <w:r>
        <w:rPr>
          <w:sz w:val="20"/>
        </w:rPr>
        <w:t>Cleman</w:t>
      </w:r>
      <w:proofErr w:type="spellEnd"/>
      <w:r>
        <w:rPr>
          <w:sz w:val="20"/>
        </w:rPr>
        <w:t xml:space="preserve">, President;  Stan Burstein, VP for Administration; Jean Morrow </w:t>
      </w:r>
      <w:proofErr w:type="spellStart"/>
      <w:r>
        <w:rPr>
          <w:sz w:val="20"/>
        </w:rPr>
        <w:t>Adenika</w:t>
      </w:r>
      <w:proofErr w:type="spellEnd"/>
      <w:r>
        <w:rPr>
          <w:sz w:val="20"/>
        </w:rPr>
        <w:t xml:space="preserve">, VP for Programs; Marshall Cates, Treasurer;  John </w:t>
      </w:r>
      <w:proofErr w:type="spellStart"/>
      <w:r>
        <w:rPr>
          <w:sz w:val="20"/>
        </w:rPr>
        <w:t>Cleman</w:t>
      </w:r>
      <w:proofErr w:type="spellEnd"/>
      <w:r>
        <w:rPr>
          <w:sz w:val="20"/>
        </w:rPr>
        <w:t>, CSULA Academic Senate Representative.</w:t>
      </w:r>
    </w:p>
    <w:p w:rsidR="00FB3F84" w:rsidRDefault="00FB3F84">
      <w:pPr>
        <w:pStyle w:val="BodyA"/>
        <w:rPr>
          <w:sz w:val="20"/>
        </w:rPr>
      </w:pPr>
      <w:r>
        <w:rPr>
          <w:sz w:val="20"/>
        </w:rPr>
        <w:t xml:space="preserve"> </w:t>
      </w:r>
      <w:r>
        <w:rPr>
          <w:sz w:val="20"/>
        </w:rPr>
        <w:tab/>
      </w:r>
    </w:p>
    <w:p w:rsidR="006E2783" w:rsidRPr="006E2783" w:rsidRDefault="00FB3F84" w:rsidP="00FB3F84">
      <w:pPr>
        <w:pStyle w:val="BodyA"/>
        <w:ind w:left="720"/>
        <w:rPr>
          <w:sz w:val="20"/>
        </w:rPr>
      </w:pPr>
      <w:r>
        <w:rPr>
          <w:sz w:val="20"/>
        </w:rPr>
        <w:t xml:space="preserve">M/S/P on the slate of nominees for members at large:  William A. Taylor (2018), Diane Klein (2018), </w:t>
      </w:r>
      <w:proofErr w:type="spellStart"/>
      <w:r>
        <w:rPr>
          <w:sz w:val="20"/>
        </w:rPr>
        <w:t>Neda</w:t>
      </w:r>
      <w:proofErr w:type="spellEnd"/>
      <w:r>
        <w:rPr>
          <w:sz w:val="20"/>
        </w:rPr>
        <w:t xml:space="preserve"> </w:t>
      </w:r>
      <w:proofErr w:type="spellStart"/>
      <w:r>
        <w:rPr>
          <w:sz w:val="20"/>
        </w:rPr>
        <w:t>Fabris</w:t>
      </w:r>
      <w:proofErr w:type="spellEnd"/>
      <w:r>
        <w:rPr>
          <w:sz w:val="20"/>
        </w:rPr>
        <w:t xml:space="preserve"> (2017), Roberto Cantu (2016), and Marlene Zepeda, Corresponding Secretary; Don Dewey, Historian-Archivist, and Margaret  Jefferson, Database Coordinator.</w:t>
      </w:r>
    </w:p>
    <w:p w:rsidR="002645C8" w:rsidRDefault="002645C8" w:rsidP="006F4ED1">
      <w:pPr>
        <w:ind w:left="720" w:hanging="720"/>
        <w:rPr>
          <w:sz w:val="20"/>
        </w:rPr>
      </w:pPr>
      <w:r>
        <w:tab/>
      </w:r>
    </w:p>
    <w:p w:rsidR="002645C8" w:rsidRDefault="002645C8">
      <w:pPr>
        <w:pStyle w:val="BodyA"/>
        <w:rPr>
          <w:b/>
          <w:sz w:val="20"/>
        </w:rPr>
      </w:pPr>
      <w:r>
        <w:rPr>
          <w:sz w:val="20"/>
        </w:rPr>
        <w:t>4.2</w:t>
      </w:r>
      <w:r>
        <w:rPr>
          <w:sz w:val="20"/>
        </w:rPr>
        <w:tab/>
      </w:r>
      <w:r>
        <w:rPr>
          <w:b/>
          <w:sz w:val="20"/>
        </w:rPr>
        <w:t xml:space="preserve">Past President:  William Taylor </w:t>
      </w:r>
    </w:p>
    <w:p w:rsidR="002645C8" w:rsidRPr="00347E89" w:rsidRDefault="00347E89">
      <w:pPr>
        <w:pStyle w:val="BodyA"/>
        <w:ind w:left="720"/>
        <w:rPr>
          <w:sz w:val="20"/>
        </w:rPr>
      </w:pPr>
      <w:r>
        <w:rPr>
          <w:sz w:val="20"/>
        </w:rPr>
        <w:t>No report</w:t>
      </w:r>
    </w:p>
    <w:p w:rsidR="002645C8" w:rsidRDefault="002645C8">
      <w:pPr>
        <w:pStyle w:val="BodyA"/>
        <w:ind w:left="720"/>
        <w:rPr>
          <w:sz w:val="20"/>
        </w:rPr>
      </w:pPr>
    </w:p>
    <w:p w:rsidR="002645C8" w:rsidRDefault="002645C8">
      <w:pPr>
        <w:pStyle w:val="BodyA"/>
        <w:rPr>
          <w:sz w:val="20"/>
        </w:rPr>
      </w:pPr>
      <w:r>
        <w:rPr>
          <w:sz w:val="20"/>
        </w:rPr>
        <w:t>4.3</w:t>
      </w:r>
      <w:r>
        <w:rPr>
          <w:sz w:val="20"/>
        </w:rPr>
        <w:tab/>
      </w:r>
      <w:r>
        <w:rPr>
          <w:b/>
          <w:sz w:val="20"/>
        </w:rPr>
        <w:t>Vice President for Administration:  John Cleman</w:t>
      </w:r>
    </w:p>
    <w:p w:rsidR="002645C8" w:rsidRDefault="00347E89">
      <w:pPr>
        <w:pStyle w:val="BodyA"/>
        <w:rPr>
          <w:sz w:val="20"/>
        </w:rPr>
      </w:pPr>
      <w:r>
        <w:rPr>
          <w:sz w:val="20"/>
        </w:rPr>
        <w:tab/>
        <w:t>No report</w:t>
      </w:r>
    </w:p>
    <w:p w:rsidR="00347E89" w:rsidRDefault="00347E89">
      <w:pPr>
        <w:pStyle w:val="BodyA"/>
        <w:rPr>
          <w:sz w:val="20"/>
        </w:rPr>
      </w:pPr>
    </w:p>
    <w:p w:rsidR="002645C8" w:rsidRDefault="002645C8">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rsidR="002645C8" w:rsidRDefault="00347E89">
      <w:pPr>
        <w:pStyle w:val="BodyA"/>
        <w:ind w:left="720"/>
        <w:rPr>
          <w:sz w:val="20"/>
        </w:rPr>
      </w:pPr>
      <w:r>
        <w:rPr>
          <w:sz w:val="20"/>
        </w:rPr>
        <w:t xml:space="preserve">D. Vernon reported that the menu for the Spring Luncheon has been changed slightly, the speaker has been confirmed, Dr. </w:t>
      </w:r>
      <w:proofErr w:type="spellStart"/>
      <w:r>
        <w:rPr>
          <w:sz w:val="20"/>
        </w:rPr>
        <w:t>Blekhman</w:t>
      </w:r>
      <w:proofErr w:type="spellEnd"/>
      <w:r>
        <w:rPr>
          <w:sz w:val="20"/>
        </w:rPr>
        <w:t xml:space="preserve"> from Technology, J. Fisher-Hoult will help with the decorations, and volunteers have been recruited to help with registration the day of the luncheon.</w:t>
      </w:r>
    </w:p>
    <w:p w:rsidR="00347E89" w:rsidRDefault="00347E89">
      <w:pPr>
        <w:pStyle w:val="BodyA"/>
        <w:ind w:left="720"/>
        <w:rPr>
          <w:sz w:val="20"/>
        </w:rPr>
      </w:pPr>
    </w:p>
    <w:p w:rsidR="002645C8" w:rsidRDefault="002645C8">
      <w:pPr>
        <w:pStyle w:val="BodyA"/>
        <w:rPr>
          <w:b/>
          <w:sz w:val="20"/>
        </w:rPr>
      </w:pPr>
      <w:r>
        <w:rPr>
          <w:sz w:val="20"/>
        </w:rPr>
        <w:t>4.5</w:t>
      </w:r>
      <w:r>
        <w:rPr>
          <w:sz w:val="20"/>
        </w:rPr>
        <w:tab/>
      </w:r>
      <w:r>
        <w:rPr>
          <w:b/>
          <w:sz w:val="20"/>
        </w:rPr>
        <w:t>Treasurer:  Marshall Cates</w:t>
      </w:r>
    </w:p>
    <w:p w:rsidR="00347E89" w:rsidRPr="00347E89" w:rsidRDefault="00347E89">
      <w:pPr>
        <w:pStyle w:val="BodyA"/>
        <w:rPr>
          <w:sz w:val="20"/>
        </w:rPr>
      </w:pPr>
      <w:r>
        <w:rPr>
          <w:b/>
          <w:sz w:val="20"/>
        </w:rPr>
        <w:tab/>
      </w:r>
      <w:r>
        <w:rPr>
          <w:sz w:val="20"/>
        </w:rPr>
        <w:t>M/S/P  To approve the treasurer’s report</w:t>
      </w:r>
    </w:p>
    <w:p w:rsidR="002645C8" w:rsidRDefault="002645C8">
      <w:pPr>
        <w:pStyle w:val="BodyA"/>
        <w:ind w:left="720"/>
        <w:rPr>
          <w:sz w:val="20"/>
        </w:rPr>
      </w:pPr>
    </w:p>
    <w:p w:rsidR="002645C8" w:rsidRDefault="002645C8">
      <w:pPr>
        <w:pStyle w:val="BodyA"/>
        <w:rPr>
          <w:sz w:val="20"/>
        </w:rPr>
      </w:pPr>
      <w:r>
        <w:rPr>
          <w:sz w:val="20"/>
        </w:rPr>
        <w:t>4.6</w:t>
      </w:r>
      <w:r>
        <w:rPr>
          <w:sz w:val="20"/>
        </w:rPr>
        <w:tab/>
      </w:r>
      <w:r>
        <w:rPr>
          <w:b/>
          <w:sz w:val="20"/>
        </w:rPr>
        <w:t>Fiscal Affairs Chair:  Marshall Cates</w:t>
      </w:r>
    </w:p>
    <w:p w:rsidR="002645C8" w:rsidRDefault="006F4ED1">
      <w:pPr>
        <w:pStyle w:val="BodyA"/>
        <w:rPr>
          <w:sz w:val="20"/>
        </w:rPr>
      </w:pPr>
      <w:r>
        <w:rPr>
          <w:sz w:val="20"/>
        </w:rPr>
        <w:tab/>
      </w:r>
      <w:r w:rsidR="00347E89">
        <w:rPr>
          <w:sz w:val="20"/>
        </w:rPr>
        <w:t>No report</w:t>
      </w:r>
    </w:p>
    <w:p w:rsidR="002645C8" w:rsidRDefault="002645C8">
      <w:pPr>
        <w:pStyle w:val="BodyA"/>
        <w:rPr>
          <w:b/>
          <w:sz w:val="20"/>
        </w:rPr>
      </w:pPr>
    </w:p>
    <w:p w:rsidR="002645C8" w:rsidRDefault="002645C8">
      <w:pPr>
        <w:pStyle w:val="BodyA"/>
        <w:rPr>
          <w:sz w:val="20"/>
        </w:rPr>
      </w:pPr>
      <w:r>
        <w:rPr>
          <w:sz w:val="20"/>
        </w:rPr>
        <w:t>4.7</w:t>
      </w:r>
      <w:r>
        <w:rPr>
          <w:sz w:val="20"/>
        </w:rPr>
        <w:tab/>
      </w:r>
      <w:r>
        <w:rPr>
          <w:b/>
          <w:sz w:val="20"/>
        </w:rPr>
        <w:t>Fellowship Fund Committee Chair:  Alfredo Gonzalez</w:t>
      </w:r>
    </w:p>
    <w:p w:rsidR="002645C8" w:rsidRDefault="0072736C">
      <w:pPr>
        <w:pStyle w:val="BodyA"/>
        <w:ind w:left="720"/>
        <w:rPr>
          <w:sz w:val="20"/>
        </w:rPr>
      </w:pPr>
      <w:r>
        <w:rPr>
          <w:sz w:val="20"/>
        </w:rPr>
        <w:t>Students can apply on-line for scholarships on May 4, 2015, which is very late</w:t>
      </w:r>
      <w:r w:rsidR="00F20EB1">
        <w:rPr>
          <w:sz w:val="20"/>
        </w:rPr>
        <w:t xml:space="preserve"> compared to previous years</w:t>
      </w:r>
      <w:r>
        <w:rPr>
          <w:sz w:val="20"/>
        </w:rPr>
        <w:t>.</w:t>
      </w:r>
    </w:p>
    <w:p w:rsidR="0072736C" w:rsidRDefault="0072736C">
      <w:pPr>
        <w:pStyle w:val="BodyA"/>
        <w:ind w:left="720"/>
        <w:rPr>
          <w:sz w:val="20"/>
        </w:rPr>
      </w:pPr>
    </w:p>
    <w:p w:rsidR="002645C8" w:rsidRDefault="002645C8">
      <w:pPr>
        <w:pStyle w:val="BodyA"/>
        <w:rPr>
          <w:b/>
          <w:sz w:val="20"/>
        </w:rPr>
      </w:pPr>
      <w:r>
        <w:rPr>
          <w:sz w:val="20"/>
        </w:rPr>
        <w:t>4.8</w:t>
      </w:r>
      <w:r>
        <w:rPr>
          <w:sz w:val="20"/>
        </w:rPr>
        <w:tab/>
      </w:r>
      <w:r>
        <w:rPr>
          <w:b/>
          <w:sz w:val="20"/>
        </w:rPr>
        <w:t>Life Long Learning Program Liaison:  Peter Brier</w:t>
      </w:r>
    </w:p>
    <w:p w:rsidR="002645C8" w:rsidRPr="0072736C" w:rsidRDefault="0072736C">
      <w:pPr>
        <w:pStyle w:val="BodyA"/>
        <w:ind w:left="720"/>
        <w:rPr>
          <w:sz w:val="20"/>
        </w:rPr>
      </w:pPr>
      <w:r>
        <w:rPr>
          <w:sz w:val="20"/>
        </w:rPr>
        <w:t>No report</w:t>
      </w:r>
    </w:p>
    <w:p w:rsidR="0072736C" w:rsidRDefault="0072736C">
      <w:pPr>
        <w:pStyle w:val="BodyA"/>
        <w:rPr>
          <w:sz w:val="20"/>
        </w:rPr>
      </w:pPr>
    </w:p>
    <w:p w:rsidR="002645C8" w:rsidRDefault="002645C8">
      <w:pPr>
        <w:pStyle w:val="BodyA"/>
        <w:rPr>
          <w:sz w:val="20"/>
        </w:rPr>
      </w:pPr>
      <w:r>
        <w:rPr>
          <w:sz w:val="20"/>
        </w:rPr>
        <w:t>4.9</w:t>
      </w:r>
      <w:r>
        <w:rPr>
          <w:sz w:val="20"/>
        </w:rPr>
        <w:tab/>
      </w:r>
      <w:r>
        <w:rPr>
          <w:b/>
          <w:sz w:val="20"/>
        </w:rPr>
        <w:t>Historian/Archivist:  Stanley Burstein</w:t>
      </w:r>
    </w:p>
    <w:p w:rsidR="002645C8" w:rsidRDefault="0072736C">
      <w:pPr>
        <w:pStyle w:val="BodyA"/>
        <w:rPr>
          <w:sz w:val="20"/>
        </w:rPr>
      </w:pPr>
      <w:r>
        <w:rPr>
          <w:sz w:val="20"/>
        </w:rPr>
        <w:tab/>
        <w:t>No report</w:t>
      </w:r>
    </w:p>
    <w:p w:rsidR="0072736C" w:rsidRDefault="0072736C">
      <w:pPr>
        <w:pStyle w:val="BodyA"/>
        <w:rPr>
          <w:sz w:val="20"/>
        </w:rPr>
      </w:pPr>
    </w:p>
    <w:p w:rsidR="0072736C" w:rsidRDefault="002645C8">
      <w:pPr>
        <w:pStyle w:val="BodyA"/>
        <w:rPr>
          <w:b/>
          <w:sz w:val="20"/>
        </w:rPr>
      </w:pPr>
      <w:r>
        <w:rPr>
          <w:sz w:val="20"/>
        </w:rPr>
        <w:t>4.10</w:t>
      </w:r>
      <w:r>
        <w:rPr>
          <w:sz w:val="20"/>
        </w:rPr>
        <w:tab/>
      </w:r>
      <w:r>
        <w:rPr>
          <w:b/>
          <w:sz w:val="20"/>
        </w:rPr>
        <w:t>Corresponding Secretary:  Marilyn Friedman</w:t>
      </w:r>
    </w:p>
    <w:p w:rsidR="002645C8" w:rsidRPr="0072736C" w:rsidRDefault="0072736C" w:rsidP="0072736C">
      <w:pPr>
        <w:pStyle w:val="BodyA"/>
        <w:ind w:left="720"/>
        <w:rPr>
          <w:sz w:val="20"/>
        </w:rPr>
      </w:pPr>
      <w:r>
        <w:rPr>
          <w:sz w:val="20"/>
        </w:rPr>
        <w:t>M. Friedman sent condolences to</w:t>
      </w:r>
      <w:r w:rsidR="002645C8">
        <w:rPr>
          <w:b/>
          <w:sz w:val="20"/>
        </w:rPr>
        <w:t xml:space="preserve"> </w:t>
      </w:r>
      <w:r w:rsidR="00361806">
        <w:rPr>
          <w:sz w:val="20"/>
        </w:rPr>
        <w:t>the families</w:t>
      </w:r>
      <w:r>
        <w:rPr>
          <w:sz w:val="20"/>
        </w:rPr>
        <w:t xml:space="preserve"> </w:t>
      </w:r>
      <w:r w:rsidR="0036396B">
        <w:rPr>
          <w:sz w:val="20"/>
        </w:rPr>
        <w:t>of Jane</w:t>
      </w:r>
      <w:r w:rsidR="00F20EB1">
        <w:rPr>
          <w:sz w:val="20"/>
        </w:rPr>
        <w:t xml:space="preserve"> Lewis and </w:t>
      </w:r>
      <w:r w:rsidR="00361806">
        <w:rPr>
          <w:sz w:val="20"/>
        </w:rPr>
        <w:t>Bob</w:t>
      </w:r>
      <w:r>
        <w:rPr>
          <w:sz w:val="20"/>
        </w:rPr>
        <w:t xml:space="preserve"> Blackmon.  She also sent a get-well card to Karen Johnson.</w:t>
      </w:r>
    </w:p>
    <w:p w:rsidR="002645C8" w:rsidRPr="0072736C" w:rsidRDefault="002645C8" w:rsidP="002645C8">
      <w:pPr>
        <w:pStyle w:val="BodyA"/>
        <w:ind w:left="720" w:hanging="720"/>
        <w:rPr>
          <w:sz w:val="20"/>
        </w:rPr>
      </w:pPr>
      <w:r>
        <w:rPr>
          <w:szCs w:val="24"/>
        </w:rPr>
        <w:tab/>
      </w:r>
    </w:p>
    <w:p w:rsidR="002645C8" w:rsidRDefault="002645C8" w:rsidP="0072736C">
      <w:pPr>
        <w:pStyle w:val="BodyA"/>
        <w:rPr>
          <w:b/>
          <w:sz w:val="20"/>
        </w:rPr>
      </w:pPr>
      <w:r>
        <w:rPr>
          <w:sz w:val="20"/>
        </w:rPr>
        <w:t>4.11</w:t>
      </w:r>
      <w:r>
        <w:rPr>
          <w:sz w:val="20"/>
        </w:rPr>
        <w:tab/>
      </w:r>
      <w:r>
        <w:rPr>
          <w:b/>
          <w:sz w:val="20"/>
        </w:rPr>
        <w:t>Membership Secretary:  Rosemarie Marshall-Holt</w:t>
      </w:r>
    </w:p>
    <w:p w:rsidR="0072736C" w:rsidRPr="0072736C" w:rsidRDefault="0072736C" w:rsidP="0072736C">
      <w:pPr>
        <w:pStyle w:val="BodyA"/>
        <w:rPr>
          <w:sz w:val="20"/>
        </w:rPr>
      </w:pPr>
      <w:r>
        <w:rPr>
          <w:b/>
          <w:sz w:val="20"/>
        </w:rPr>
        <w:tab/>
      </w:r>
      <w:r>
        <w:rPr>
          <w:sz w:val="20"/>
        </w:rPr>
        <w:t>Absent</w:t>
      </w:r>
    </w:p>
    <w:p w:rsidR="002645C8" w:rsidRDefault="002645C8">
      <w:pPr>
        <w:pStyle w:val="BodyA"/>
        <w:ind w:left="720"/>
        <w:rPr>
          <w:sz w:val="20"/>
        </w:rPr>
      </w:pPr>
    </w:p>
    <w:p w:rsidR="002645C8" w:rsidRDefault="002645C8">
      <w:pPr>
        <w:pStyle w:val="BodyA"/>
        <w:rPr>
          <w:b/>
          <w:sz w:val="20"/>
        </w:rPr>
      </w:pPr>
      <w:r>
        <w:rPr>
          <w:sz w:val="20"/>
        </w:rPr>
        <w:lastRenderedPageBreak/>
        <w:t>4.12</w:t>
      </w:r>
      <w:r>
        <w:rPr>
          <w:sz w:val="20"/>
        </w:rPr>
        <w:tab/>
      </w:r>
      <w:r>
        <w:rPr>
          <w:b/>
          <w:sz w:val="20"/>
        </w:rPr>
        <w:t>Webmaster:  Demetrius Margaziotis</w:t>
      </w:r>
    </w:p>
    <w:p w:rsidR="002645C8" w:rsidRDefault="0072736C">
      <w:pPr>
        <w:pStyle w:val="BodyA"/>
        <w:ind w:left="720"/>
        <w:rPr>
          <w:sz w:val="20"/>
        </w:rPr>
      </w:pPr>
      <w:r>
        <w:rPr>
          <w:sz w:val="20"/>
        </w:rPr>
        <w:t>No report</w:t>
      </w:r>
    </w:p>
    <w:p w:rsidR="0072736C" w:rsidRDefault="0072736C">
      <w:pPr>
        <w:pStyle w:val="BodyA"/>
        <w:ind w:left="720"/>
        <w:rPr>
          <w:sz w:val="20"/>
        </w:rPr>
      </w:pPr>
    </w:p>
    <w:p w:rsidR="002645C8" w:rsidRDefault="002645C8">
      <w:pPr>
        <w:pStyle w:val="BodyA"/>
        <w:rPr>
          <w:b/>
          <w:sz w:val="20"/>
        </w:rPr>
      </w:pPr>
      <w:r>
        <w:rPr>
          <w:sz w:val="20"/>
        </w:rPr>
        <w:t>4.13</w:t>
      </w:r>
      <w:r>
        <w:rPr>
          <w:sz w:val="20"/>
        </w:rPr>
        <w:tab/>
      </w:r>
      <w:r>
        <w:rPr>
          <w:b/>
          <w:sz w:val="20"/>
        </w:rPr>
        <w:t>Database Coordinator:  Harold Cohen</w:t>
      </w:r>
    </w:p>
    <w:p w:rsidR="0072736C" w:rsidRPr="00361806" w:rsidRDefault="0072736C">
      <w:pPr>
        <w:pStyle w:val="BodyA"/>
        <w:rPr>
          <w:sz w:val="20"/>
        </w:rPr>
      </w:pPr>
      <w:r>
        <w:rPr>
          <w:b/>
          <w:sz w:val="20"/>
        </w:rPr>
        <w:tab/>
      </w:r>
      <w:r w:rsidR="00361806">
        <w:rPr>
          <w:sz w:val="20"/>
        </w:rPr>
        <w:t xml:space="preserve">Two letters were returned, Ed </w:t>
      </w:r>
      <w:proofErr w:type="spellStart"/>
      <w:r w:rsidR="00361806">
        <w:rPr>
          <w:sz w:val="20"/>
        </w:rPr>
        <w:t>Wandt’s</w:t>
      </w:r>
      <w:proofErr w:type="spellEnd"/>
      <w:r w:rsidR="00361806">
        <w:rPr>
          <w:sz w:val="20"/>
        </w:rPr>
        <w:t xml:space="preserve"> and Randy Marion Caine’s.</w:t>
      </w:r>
    </w:p>
    <w:p w:rsidR="002645C8" w:rsidRDefault="002645C8">
      <w:pPr>
        <w:pStyle w:val="BodyA"/>
        <w:ind w:left="720"/>
        <w:rPr>
          <w:sz w:val="20"/>
        </w:rPr>
      </w:pPr>
    </w:p>
    <w:p w:rsidR="002645C8" w:rsidRDefault="002645C8">
      <w:pPr>
        <w:pStyle w:val="BodyA"/>
        <w:rPr>
          <w:b/>
          <w:sz w:val="20"/>
        </w:rPr>
      </w:pPr>
      <w:r>
        <w:rPr>
          <w:sz w:val="20"/>
        </w:rPr>
        <w:t>4.14</w:t>
      </w:r>
      <w:r>
        <w:rPr>
          <w:sz w:val="20"/>
        </w:rPr>
        <w:tab/>
      </w:r>
      <w:r>
        <w:rPr>
          <w:b/>
          <w:sz w:val="20"/>
        </w:rPr>
        <w:t>Secretary:  Hildebrando Villarreal</w:t>
      </w:r>
    </w:p>
    <w:p w:rsidR="00361806" w:rsidRPr="00361806" w:rsidRDefault="00361806">
      <w:pPr>
        <w:pStyle w:val="BodyA"/>
        <w:rPr>
          <w:sz w:val="20"/>
        </w:rPr>
      </w:pPr>
      <w:r>
        <w:rPr>
          <w:b/>
          <w:sz w:val="20"/>
        </w:rPr>
        <w:tab/>
      </w:r>
      <w:r>
        <w:rPr>
          <w:sz w:val="20"/>
        </w:rPr>
        <w:t>No report</w:t>
      </w:r>
    </w:p>
    <w:p w:rsidR="002645C8" w:rsidRDefault="002645C8">
      <w:pPr>
        <w:pStyle w:val="BodyA"/>
        <w:rPr>
          <w:sz w:val="20"/>
        </w:rPr>
      </w:pPr>
    </w:p>
    <w:p w:rsidR="002645C8" w:rsidRDefault="002645C8">
      <w:pPr>
        <w:pStyle w:val="BodyA"/>
        <w:rPr>
          <w:b/>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rsidR="00361806" w:rsidRPr="00361806" w:rsidRDefault="00361806">
      <w:pPr>
        <w:pStyle w:val="BodyA"/>
        <w:rPr>
          <w:sz w:val="20"/>
        </w:rPr>
      </w:pPr>
      <w:r>
        <w:rPr>
          <w:b/>
          <w:sz w:val="20"/>
        </w:rPr>
        <w:tab/>
      </w:r>
      <w:r w:rsidRPr="00361806">
        <w:rPr>
          <w:sz w:val="20"/>
        </w:rPr>
        <w:t>Absent</w:t>
      </w:r>
    </w:p>
    <w:p w:rsidR="002645C8" w:rsidRDefault="002645C8" w:rsidP="002645C8">
      <w:pPr>
        <w:ind w:left="630" w:hanging="630"/>
      </w:pPr>
      <w:r>
        <w:tab/>
      </w:r>
    </w:p>
    <w:p w:rsidR="002645C8" w:rsidRDefault="002645C8" w:rsidP="00361806">
      <w:pPr>
        <w:pStyle w:val="BodyA"/>
        <w:rPr>
          <w:b/>
          <w:sz w:val="20"/>
        </w:rPr>
      </w:pPr>
      <w:r>
        <w:rPr>
          <w:sz w:val="20"/>
        </w:rPr>
        <w:t>4.16</w:t>
      </w:r>
      <w:r>
        <w:rPr>
          <w:sz w:val="20"/>
        </w:rPr>
        <w:tab/>
      </w:r>
      <w:r>
        <w:rPr>
          <w:b/>
          <w:sz w:val="20"/>
        </w:rPr>
        <w:t xml:space="preserve">CSULA Academic Senator:  John </w:t>
      </w:r>
      <w:proofErr w:type="spellStart"/>
      <w:r>
        <w:rPr>
          <w:b/>
          <w:sz w:val="20"/>
        </w:rPr>
        <w:t>Cleman</w:t>
      </w:r>
      <w:proofErr w:type="spellEnd"/>
    </w:p>
    <w:p w:rsidR="00D34ED0" w:rsidRDefault="00D34ED0" w:rsidP="00B27FE3">
      <w:pPr>
        <w:pStyle w:val="BodyA"/>
        <w:ind w:left="720"/>
        <w:rPr>
          <w:sz w:val="20"/>
        </w:rPr>
      </w:pPr>
      <w:r>
        <w:rPr>
          <w:sz w:val="20"/>
        </w:rPr>
        <w:t xml:space="preserve">The most interesting item was John Ramirez’ news that a student radio station had been launched and it </w:t>
      </w:r>
      <w:r w:rsidR="00F20EB1">
        <w:rPr>
          <w:sz w:val="20"/>
        </w:rPr>
        <w:t>can</w:t>
      </w:r>
      <w:r>
        <w:rPr>
          <w:sz w:val="20"/>
        </w:rPr>
        <w:t xml:space="preserve"> be accessed through GoldenEagleRadio.org.</w:t>
      </w:r>
      <w:r w:rsidR="00B27FE3">
        <w:rPr>
          <w:sz w:val="20"/>
        </w:rPr>
        <w:t xml:space="preserve">  The Assistant Librarian also provided an update on access </w:t>
      </w:r>
      <w:r w:rsidR="00334907">
        <w:rPr>
          <w:sz w:val="20"/>
        </w:rPr>
        <w:t>to materials in the library that</w:t>
      </w:r>
      <w:r w:rsidR="00B27FE3">
        <w:rPr>
          <w:sz w:val="20"/>
        </w:rPr>
        <w:t xml:space="preserve"> had been damaged by a water-main break.</w:t>
      </w:r>
      <w:r>
        <w:rPr>
          <w:sz w:val="20"/>
        </w:rPr>
        <w:t xml:space="preserve"> </w:t>
      </w:r>
    </w:p>
    <w:p w:rsidR="00B27FE3" w:rsidRDefault="00B27FE3" w:rsidP="00B27FE3">
      <w:pPr>
        <w:pStyle w:val="BodyA"/>
        <w:ind w:left="720"/>
        <w:rPr>
          <w:sz w:val="20"/>
        </w:rPr>
      </w:pPr>
      <w:r>
        <w:rPr>
          <w:sz w:val="20"/>
        </w:rPr>
        <w:t>Faculty were nominated and voted on to serve on a search committee for a Vice-Provost for Planning and Budget.</w:t>
      </w:r>
    </w:p>
    <w:p w:rsidR="00B27FE3" w:rsidRDefault="00B27FE3" w:rsidP="00B27FE3">
      <w:pPr>
        <w:pStyle w:val="BodyA"/>
        <w:ind w:left="720"/>
        <w:rPr>
          <w:sz w:val="20"/>
        </w:rPr>
      </w:pPr>
      <w:r>
        <w:rPr>
          <w:sz w:val="20"/>
        </w:rPr>
        <w:t>There were 3 first-reading items:</w:t>
      </w:r>
    </w:p>
    <w:p w:rsidR="00B27FE3" w:rsidRDefault="00B27FE3" w:rsidP="00B27FE3">
      <w:pPr>
        <w:pStyle w:val="BodyA"/>
        <w:ind w:left="720"/>
        <w:rPr>
          <w:sz w:val="20"/>
        </w:rPr>
      </w:pPr>
      <w:r>
        <w:rPr>
          <w:sz w:val="20"/>
        </w:rPr>
        <w:t>1.</w:t>
      </w:r>
      <w:r>
        <w:rPr>
          <w:sz w:val="20"/>
        </w:rPr>
        <w:tab/>
        <w:t>Proposed Pol</w:t>
      </w:r>
      <w:r w:rsidR="00AD381D">
        <w:rPr>
          <w:sz w:val="20"/>
        </w:rPr>
        <w:t xml:space="preserve">icy Modification: Appointments:  </w:t>
      </w:r>
      <w:r>
        <w:rPr>
          <w:sz w:val="20"/>
        </w:rPr>
        <w:t>This proposal would add language addressing joint appointments to the existing appointments policy.</w:t>
      </w:r>
    </w:p>
    <w:p w:rsidR="00B27FE3" w:rsidRDefault="00B27FE3" w:rsidP="00B27FE3">
      <w:pPr>
        <w:pStyle w:val="BodyA"/>
        <w:ind w:left="720"/>
        <w:rPr>
          <w:sz w:val="20"/>
        </w:rPr>
      </w:pPr>
      <w:r>
        <w:rPr>
          <w:sz w:val="20"/>
        </w:rPr>
        <w:t>2.</w:t>
      </w:r>
      <w:r>
        <w:rPr>
          <w:sz w:val="20"/>
        </w:rPr>
        <w:tab/>
        <w:t>Proposed Ne</w:t>
      </w:r>
      <w:r w:rsidR="00AD381D">
        <w:rPr>
          <w:sz w:val="20"/>
        </w:rPr>
        <w:t xml:space="preserve">w Policy: Affiliate Status:  </w:t>
      </w:r>
      <w:r>
        <w:rPr>
          <w:sz w:val="20"/>
        </w:rPr>
        <w:t>The proposal was generated because language offering possibilities of affiliating with other departments is now appearing in many job announcements.</w:t>
      </w:r>
    </w:p>
    <w:p w:rsidR="00B27FE3" w:rsidRPr="00D34ED0" w:rsidRDefault="00B27FE3" w:rsidP="00B27FE3">
      <w:pPr>
        <w:pStyle w:val="BodyA"/>
        <w:ind w:left="720"/>
        <w:rPr>
          <w:sz w:val="20"/>
        </w:rPr>
      </w:pPr>
      <w:r>
        <w:rPr>
          <w:sz w:val="20"/>
        </w:rPr>
        <w:t>3.</w:t>
      </w:r>
      <w:r>
        <w:rPr>
          <w:sz w:val="20"/>
        </w:rPr>
        <w:tab/>
        <w:t>Proposed Policy Modification: Minimum Grade Poin</w:t>
      </w:r>
      <w:r w:rsidR="00AD381D">
        <w:rPr>
          <w:sz w:val="20"/>
        </w:rPr>
        <w:t>t Average in General Education:  this proposal basically revised the policy to align with the GPA policies approved in the new GE policy.</w:t>
      </w:r>
      <w:r>
        <w:rPr>
          <w:sz w:val="20"/>
        </w:rPr>
        <w:t xml:space="preserve"> </w:t>
      </w:r>
    </w:p>
    <w:p w:rsidR="002645C8" w:rsidRDefault="002645C8">
      <w:pPr>
        <w:pStyle w:val="BodyA"/>
        <w:ind w:left="720"/>
        <w:rPr>
          <w:sz w:val="20"/>
        </w:rPr>
      </w:pPr>
    </w:p>
    <w:p w:rsidR="002645C8" w:rsidRDefault="002645C8">
      <w:pPr>
        <w:pStyle w:val="BodyA"/>
        <w:rPr>
          <w:b/>
          <w:sz w:val="20"/>
        </w:rPr>
      </w:pPr>
      <w:r>
        <w:rPr>
          <w:sz w:val="20"/>
        </w:rPr>
        <w:t>4.17</w:t>
      </w:r>
      <w:r>
        <w:rPr>
          <w:sz w:val="20"/>
        </w:rPr>
        <w:tab/>
      </w:r>
      <w:r w:rsidR="00FB3F84">
        <w:rPr>
          <w:b/>
          <w:sz w:val="20"/>
        </w:rPr>
        <w:t>CSU Academic Senate</w:t>
      </w:r>
      <w:r>
        <w:rPr>
          <w:b/>
          <w:sz w:val="20"/>
        </w:rPr>
        <w:t xml:space="preserve">:  Harold </w:t>
      </w:r>
      <w:proofErr w:type="spellStart"/>
      <w:r>
        <w:rPr>
          <w:b/>
          <w:sz w:val="20"/>
        </w:rPr>
        <w:t>Goldwhite</w:t>
      </w:r>
      <w:proofErr w:type="spellEnd"/>
    </w:p>
    <w:p w:rsidR="00E50AA2" w:rsidRPr="00E50AA2" w:rsidRDefault="00E50AA2">
      <w:pPr>
        <w:pStyle w:val="BodyA"/>
        <w:rPr>
          <w:sz w:val="20"/>
        </w:rPr>
      </w:pPr>
      <w:r>
        <w:rPr>
          <w:b/>
          <w:sz w:val="20"/>
        </w:rPr>
        <w:tab/>
        <w:t>(</w:t>
      </w:r>
      <w:r>
        <w:rPr>
          <w:sz w:val="20"/>
        </w:rPr>
        <w:t xml:space="preserve">Although absent, H. </w:t>
      </w:r>
      <w:proofErr w:type="spellStart"/>
      <w:r>
        <w:rPr>
          <w:sz w:val="20"/>
        </w:rPr>
        <w:t>Goldwhite’s</w:t>
      </w:r>
      <w:proofErr w:type="spellEnd"/>
      <w:r>
        <w:rPr>
          <w:sz w:val="20"/>
        </w:rPr>
        <w:t xml:space="preserve"> report on the ASCSU was summarized from his email.)</w:t>
      </w:r>
    </w:p>
    <w:p w:rsidR="00AD381D" w:rsidRDefault="00AD381D" w:rsidP="00AD381D">
      <w:pPr>
        <w:pStyle w:val="BodyA"/>
        <w:ind w:left="720"/>
        <w:rPr>
          <w:sz w:val="20"/>
        </w:rPr>
      </w:pPr>
      <w:r>
        <w:rPr>
          <w:sz w:val="20"/>
        </w:rPr>
        <w:t xml:space="preserve">The Executive Committee reviewed campus reviews of CCC BA Proposals and sent them to Chancellor White.  </w:t>
      </w:r>
    </w:p>
    <w:p w:rsidR="00AD381D" w:rsidRDefault="00AD381D" w:rsidP="00AD381D">
      <w:pPr>
        <w:pStyle w:val="BodyA"/>
        <w:ind w:left="720"/>
        <w:rPr>
          <w:sz w:val="20"/>
        </w:rPr>
      </w:pPr>
      <w:r>
        <w:rPr>
          <w:sz w:val="20"/>
        </w:rPr>
        <w:t>The Executive Committee and Conference Planning Committee continued their review and analysis of Academic Conference survey data.</w:t>
      </w:r>
    </w:p>
    <w:p w:rsidR="00AD381D" w:rsidRDefault="00AD381D" w:rsidP="00AD381D">
      <w:pPr>
        <w:pStyle w:val="BodyA"/>
        <w:ind w:left="720"/>
        <w:rPr>
          <w:sz w:val="20"/>
        </w:rPr>
      </w:pPr>
      <w:r>
        <w:rPr>
          <w:sz w:val="20"/>
        </w:rPr>
        <w:t>The Executive Committee met with Senator Swartz and Director of Veterans Services Patrick O’Rourke</w:t>
      </w:r>
      <w:r w:rsidR="002E485B">
        <w:rPr>
          <w:sz w:val="20"/>
        </w:rPr>
        <w:t xml:space="preserve"> to discuss the services that CSU provides to veterans.</w:t>
      </w:r>
    </w:p>
    <w:p w:rsidR="002E485B" w:rsidRDefault="002E485B" w:rsidP="00AD381D">
      <w:pPr>
        <w:pStyle w:val="BodyA"/>
        <w:ind w:left="720"/>
        <w:rPr>
          <w:sz w:val="20"/>
        </w:rPr>
      </w:pPr>
      <w:r>
        <w:rPr>
          <w:sz w:val="20"/>
        </w:rPr>
        <w:t xml:space="preserve">The CSU Sustainable Financial Model Task Force, which includes Faculty </w:t>
      </w:r>
      <w:proofErr w:type="spellStart"/>
      <w:r>
        <w:rPr>
          <w:sz w:val="20"/>
        </w:rPr>
        <w:t>Trusteee</w:t>
      </w:r>
      <w:proofErr w:type="spellEnd"/>
      <w:r>
        <w:rPr>
          <w:sz w:val="20"/>
        </w:rPr>
        <w:t xml:space="preserve"> </w:t>
      </w:r>
      <w:proofErr w:type="spellStart"/>
      <w:r>
        <w:rPr>
          <w:sz w:val="20"/>
        </w:rPr>
        <w:t>Stepanek</w:t>
      </w:r>
      <w:proofErr w:type="spellEnd"/>
      <w:r>
        <w:rPr>
          <w:sz w:val="20"/>
        </w:rPr>
        <w:t xml:space="preserve"> and </w:t>
      </w:r>
      <w:r w:rsidR="00E50AA2">
        <w:rPr>
          <w:sz w:val="20"/>
        </w:rPr>
        <w:t>S. Filling</w:t>
      </w:r>
      <w:r>
        <w:rPr>
          <w:sz w:val="20"/>
        </w:rPr>
        <w:t>, continues to meet.</w:t>
      </w:r>
    </w:p>
    <w:p w:rsidR="002E485B" w:rsidRDefault="002E485B" w:rsidP="00AD381D">
      <w:pPr>
        <w:pStyle w:val="BodyA"/>
        <w:ind w:left="720"/>
        <w:rPr>
          <w:sz w:val="20"/>
        </w:rPr>
      </w:pPr>
      <w:r>
        <w:rPr>
          <w:sz w:val="20"/>
        </w:rPr>
        <w:t xml:space="preserve">The Campus Senate Chairs Council met in February and continued their discussion of developing policies for awards of assigned time for exceptional service to students, campus perceptions of CCC baccalaureate program proposals, pilot programs, financial information available at campuses, and Chairs expressed concerns related to </w:t>
      </w:r>
      <w:proofErr w:type="spellStart"/>
      <w:r>
        <w:rPr>
          <w:sz w:val="20"/>
        </w:rPr>
        <w:t>CourseMatch</w:t>
      </w:r>
      <w:proofErr w:type="spellEnd"/>
      <w:r>
        <w:rPr>
          <w:sz w:val="20"/>
        </w:rPr>
        <w:t xml:space="preserve"> and cross-campus acceptance of courses for GE requirements.</w:t>
      </w:r>
    </w:p>
    <w:p w:rsidR="00E50AA2" w:rsidRPr="00AD381D" w:rsidRDefault="00E50AA2" w:rsidP="00AD381D">
      <w:pPr>
        <w:pStyle w:val="BodyA"/>
        <w:ind w:left="720"/>
        <w:rPr>
          <w:sz w:val="20"/>
        </w:rPr>
      </w:pPr>
    </w:p>
    <w:p w:rsidR="002645C8" w:rsidRDefault="002645C8">
      <w:pPr>
        <w:pStyle w:val="BodyA"/>
        <w:ind w:left="720"/>
        <w:rPr>
          <w:sz w:val="20"/>
        </w:rPr>
      </w:pPr>
    </w:p>
    <w:p w:rsidR="002645C8" w:rsidRDefault="002645C8">
      <w:pPr>
        <w:pStyle w:val="BodyA"/>
        <w:rPr>
          <w:b/>
          <w:sz w:val="20"/>
        </w:rPr>
      </w:pPr>
      <w:r>
        <w:rPr>
          <w:sz w:val="20"/>
        </w:rPr>
        <w:t>4.18</w:t>
      </w:r>
      <w:r>
        <w:rPr>
          <w:sz w:val="20"/>
        </w:rPr>
        <w:tab/>
      </w:r>
      <w:r>
        <w:rPr>
          <w:b/>
          <w:sz w:val="20"/>
        </w:rPr>
        <w:t>CSU ERFA Council:  Donald Dewey, Dorothy Keane, and William Taylor</w:t>
      </w:r>
    </w:p>
    <w:p w:rsidR="00E50AA2" w:rsidRPr="00E50AA2" w:rsidRDefault="00E50AA2">
      <w:pPr>
        <w:pStyle w:val="BodyA"/>
        <w:rPr>
          <w:sz w:val="20"/>
        </w:rPr>
      </w:pPr>
      <w:r>
        <w:rPr>
          <w:b/>
          <w:sz w:val="20"/>
        </w:rPr>
        <w:tab/>
      </w:r>
      <w:r>
        <w:rPr>
          <w:sz w:val="20"/>
        </w:rPr>
        <w:t>No report</w:t>
      </w:r>
    </w:p>
    <w:p w:rsidR="002645C8" w:rsidRDefault="002645C8">
      <w:pPr>
        <w:pStyle w:val="BodyA"/>
        <w:ind w:left="720"/>
        <w:rPr>
          <w:sz w:val="20"/>
        </w:rPr>
      </w:pPr>
    </w:p>
    <w:p w:rsidR="002645C8" w:rsidRDefault="002645C8">
      <w:pPr>
        <w:pStyle w:val="BodyA"/>
        <w:rPr>
          <w:sz w:val="20"/>
        </w:rPr>
      </w:pPr>
      <w:r>
        <w:rPr>
          <w:sz w:val="20"/>
        </w:rPr>
        <w:t>4.19</w:t>
      </w:r>
      <w:r>
        <w:rPr>
          <w:sz w:val="20"/>
        </w:rPr>
        <w:tab/>
      </w:r>
      <w:r>
        <w:rPr>
          <w:b/>
          <w:sz w:val="20"/>
        </w:rPr>
        <w:t>2013 Gigi Gaucher-Morales Memorial Conference:  Ted Crovello, Don Dewey</w:t>
      </w:r>
    </w:p>
    <w:p w:rsidR="002645C8" w:rsidRPr="00E50AA2" w:rsidRDefault="002645C8">
      <w:pPr>
        <w:pStyle w:val="BodyA"/>
        <w:ind w:left="720" w:hanging="720"/>
        <w:rPr>
          <w:sz w:val="20"/>
        </w:rPr>
      </w:pPr>
      <w:r>
        <w:rPr>
          <w:szCs w:val="24"/>
        </w:rPr>
        <w:tab/>
      </w:r>
      <w:r w:rsidR="00E50AA2">
        <w:rPr>
          <w:sz w:val="20"/>
        </w:rPr>
        <w:t xml:space="preserve">It is interesting to note </w:t>
      </w:r>
      <w:r w:rsidR="00F20EB1">
        <w:rPr>
          <w:sz w:val="20"/>
        </w:rPr>
        <w:t>that</w:t>
      </w:r>
      <w:r w:rsidR="00E50AA2">
        <w:rPr>
          <w:sz w:val="20"/>
        </w:rPr>
        <w:t xml:space="preserve"> many international and </w:t>
      </w:r>
      <w:r w:rsidR="00637B7C">
        <w:rPr>
          <w:sz w:val="20"/>
        </w:rPr>
        <w:t>Eastern</w:t>
      </w:r>
      <w:r w:rsidR="00480C20">
        <w:rPr>
          <w:sz w:val="20"/>
        </w:rPr>
        <w:t xml:space="preserve"> scholars</w:t>
      </w:r>
      <w:r w:rsidR="00F20EB1">
        <w:rPr>
          <w:sz w:val="20"/>
        </w:rPr>
        <w:t xml:space="preserve"> will present at the conference</w:t>
      </w:r>
      <w:r w:rsidR="00480C20">
        <w:rPr>
          <w:sz w:val="20"/>
        </w:rPr>
        <w:t>.</w:t>
      </w:r>
    </w:p>
    <w:p w:rsidR="002645C8" w:rsidRDefault="002645C8">
      <w:pPr>
        <w:pStyle w:val="BodyA"/>
        <w:ind w:left="720" w:hanging="720"/>
        <w:rPr>
          <w:sz w:val="20"/>
        </w:rPr>
      </w:pPr>
    </w:p>
    <w:p w:rsidR="002645C8" w:rsidRDefault="002645C8">
      <w:pPr>
        <w:pStyle w:val="BodyA"/>
        <w:ind w:left="720" w:hanging="720"/>
        <w:rPr>
          <w:b/>
          <w:sz w:val="20"/>
        </w:rPr>
      </w:pPr>
      <w:r>
        <w:rPr>
          <w:b/>
          <w:sz w:val="20"/>
        </w:rPr>
        <w:t>5.0</w:t>
      </w:r>
      <w:r>
        <w:rPr>
          <w:b/>
          <w:sz w:val="20"/>
        </w:rPr>
        <w:tab/>
        <w:t>Old Business</w:t>
      </w:r>
    </w:p>
    <w:p w:rsidR="002645C8" w:rsidRDefault="002645C8">
      <w:pPr>
        <w:pStyle w:val="BodyA"/>
        <w:rPr>
          <w:b/>
          <w:sz w:val="20"/>
        </w:rPr>
      </w:pPr>
    </w:p>
    <w:p w:rsidR="002645C8" w:rsidRDefault="002645C8" w:rsidP="002645C8">
      <w:pPr>
        <w:pStyle w:val="BodyA"/>
        <w:ind w:left="720" w:hanging="720"/>
        <w:rPr>
          <w:b/>
          <w:sz w:val="20"/>
        </w:rPr>
      </w:pPr>
      <w:r>
        <w:rPr>
          <w:sz w:val="20"/>
        </w:rPr>
        <w:lastRenderedPageBreak/>
        <w:t>5.1</w:t>
      </w:r>
      <w:r>
        <w:rPr>
          <w:sz w:val="20"/>
        </w:rPr>
        <w:tab/>
      </w:r>
      <w:r w:rsidRPr="006F4ED1">
        <w:rPr>
          <w:b/>
          <w:sz w:val="20"/>
        </w:rPr>
        <w:t>Associate Membership for Adjunct Faculty</w:t>
      </w:r>
    </w:p>
    <w:p w:rsidR="00637B7C" w:rsidRDefault="00637B7C" w:rsidP="002645C8">
      <w:pPr>
        <w:pStyle w:val="BodyA"/>
        <w:ind w:left="720" w:hanging="720"/>
        <w:rPr>
          <w:b/>
          <w:sz w:val="20"/>
        </w:rPr>
      </w:pPr>
    </w:p>
    <w:p w:rsidR="00637B7C" w:rsidRPr="00637B7C" w:rsidRDefault="00637B7C" w:rsidP="00F3543F">
      <w:pPr>
        <w:pStyle w:val="BodyA"/>
        <w:ind w:left="720"/>
        <w:rPr>
          <w:sz w:val="20"/>
        </w:rPr>
      </w:pPr>
      <w:r w:rsidRPr="00637B7C">
        <w:rPr>
          <w:sz w:val="20"/>
        </w:rPr>
        <w:t>Adjourned at 2:50 pm</w:t>
      </w:r>
    </w:p>
    <w:p w:rsidR="00637B7C" w:rsidRPr="00637B7C" w:rsidRDefault="00637B7C" w:rsidP="00F3543F">
      <w:pPr>
        <w:pStyle w:val="BodyA"/>
        <w:ind w:left="720"/>
        <w:rPr>
          <w:sz w:val="20"/>
        </w:rPr>
      </w:pPr>
      <w:r w:rsidRPr="00637B7C">
        <w:rPr>
          <w:sz w:val="20"/>
        </w:rPr>
        <w:t>Submitted by H. Villarreal</w:t>
      </w:r>
    </w:p>
    <w:p w:rsidR="002645C8" w:rsidRDefault="002645C8" w:rsidP="002645C8">
      <w:pPr>
        <w:pStyle w:val="BodyA"/>
        <w:rPr>
          <w:rFonts w:ascii="Times New Roman" w:eastAsia="Times New Roman" w:hAnsi="Times New Roman"/>
          <w:color w:val="auto"/>
          <w:sz w:val="20"/>
          <w:lang w:bidi="x-none"/>
        </w:rPr>
      </w:pPr>
    </w:p>
    <w:sectPr w:rsidR="002645C8" w:rsidSect="00E70451">
      <w:headerReference w:type="even" r:id="rId8"/>
      <w:headerReference w:type="default" r:id="rId9"/>
      <w:footerReference w:type="even" r:id="rId10"/>
      <w:footerReference w:type="default" r:id="rId11"/>
      <w:type w:val="continuous"/>
      <w:pgSz w:w="12240" w:h="15840" w:code="1"/>
      <w:pgMar w:top="1440" w:right="1440" w:bottom="1440" w:left="1440" w:header="1152" w:footer="864"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3A" w:rsidRDefault="005A773A">
      <w:r>
        <w:separator/>
      </w:r>
    </w:p>
  </w:endnote>
  <w:endnote w:type="continuationSeparator" w:id="0">
    <w:p w:rsidR="005A773A" w:rsidRDefault="005A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DF" w:rsidRDefault="00F906DF">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DF" w:rsidRDefault="00F906DF">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3A" w:rsidRDefault="005A773A">
      <w:r>
        <w:separator/>
      </w:r>
    </w:p>
  </w:footnote>
  <w:footnote w:type="continuationSeparator" w:id="0">
    <w:p w:rsidR="005A773A" w:rsidRDefault="005A7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DF" w:rsidRDefault="00F906DF">
    <w:pPr>
      <w:pStyle w:val="HeaderFooterA"/>
      <w:tabs>
        <w:tab w:val="clear" w:pos="9360"/>
        <w:tab w:val="right" w:pos="9340"/>
      </w:tabs>
      <w:jc w:val="center"/>
      <w:rPr>
        <w:rFonts w:ascii="Times New Roman" w:eastAsia="Times New Roman" w:hAnsi="Times New Roman"/>
        <w:color w:val="auto"/>
        <w:lang w:bidi="x-none"/>
      </w:rPr>
    </w:pPr>
    <w:r>
      <w:t xml:space="preserve">DRAFT </w:t>
    </w:r>
    <w:r w:rsidR="00637B7C">
      <w:t>April 9, 2015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51" w:rsidRDefault="00971F01" w:rsidP="007E0CEC">
    <w:pPr>
      <w:pStyle w:val="Header"/>
      <w:jc w:val="center"/>
    </w:pPr>
    <w:r>
      <w:t>Approved</w:t>
    </w:r>
    <w:r w:rsidR="00E70451">
      <w:t xml:space="preserve"> April 9, 2015 Minutes</w:t>
    </w:r>
  </w:p>
  <w:p w:rsidR="00F906DF" w:rsidRDefault="00F906DF">
    <w:pPr>
      <w:pStyle w:val="HeaderFooterA"/>
      <w:tabs>
        <w:tab w:val="clear" w:pos="9360"/>
        <w:tab w:val="right" w:pos="9340"/>
      </w:tabs>
      <w:jc w:val="cen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8D9"/>
    <w:rsid w:val="000050D9"/>
    <w:rsid w:val="000217F7"/>
    <w:rsid w:val="00082C62"/>
    <w:rsid w:val="000B3F3D"/>
    <w:rsid w:val="00177095"/>
    <w:rsid w:val="00182CE6"/>
    <w:rsid w:val="001B29B0"/>
    <w:rsid w:val="001D1D9F"/>
    <w:rsid w:val="002645C8"/>
    <w:rsid w:val="00297F34"/>
    <w:rsid w:val="002E485B"/>
    <w:rsid w:val="00334907"/>
    <w:rsid w:val="00347E89"/>
    <w:rsid w:val="00361806"/>
    <w:rsid w:val="0036396B"/>
    <w:rsid w:val="003C4A2D"/>
    <w:rsid w:val="00480C20"/>
    <w:rsid w:val="004C63A5"/>
    <w:rsid w:val="00514B92"/>
    <w:rsid w:val="00520C75"/>
    <w:rsid w:val="005443DF"/>
    <w:rsid w:val="005A773A"/>
    <w:rsid w:val="005C0F15"/>
    <w:rsid w:val="006168D9"/>
    <w:rsid w:val="00637B7C"/>
    <w:rsid w:val="00645CB1"/>
    <w:rsid w:val="00660F0D"/>
    <w:rsid w:val="006E2783"/>
    <w:rsid w:val="006F4ED1"/>
    <w:rsid w:val="006F60A5"/>
    <w:rsid w:val="0072736C"/>
    <w:rsid w:val="00737AAD"/>
    <w:rsid w:val="007B4B30"/>
    <w:rsid w:val="007E0CEC"/>
    <w:rsid w:val="007F357E"/>
    <w:rsid w:val="008C2455"/>
    <w:rsid w:val="008D13F6"/>
    <w:rsid w:val="00917945"/>
    <w:rsid w:val="00960D94"/>
    <w:rsid w:val="00971F01"/>
    <w:rsid w:val="009725F2"/>
    <w:rsid w:val="00977049"/>
    <w:rsid w:val="00AD381D"/>
    <w:rsid w:val="00B27FE3"/>
    <w:rsid w:val="00B32D2F"/>
    <w:rsid w:val="00C169C2"/>
    <w:rsid w:val="00D10CEE"/>
    <w:rsid w:val="00D15DE0"/>
    <w:rsid w:val="00D34ED0"/>
    <w:rsid w:val="00D53C90"/>
    <w:rsid w:val="00DA6F8F"/>
    <w:rsid w:val="00DF5E72"/>
    <w:rsid w:val="00DF7566"/>
    <w:rsid w:val="00E50AA2"/>
    <w:rsid w:val="00E5607A"/>
    <w:rsid w:val="00E57C10"/>
    <w:rsid w:val="00E70451"/>
    <w:rsid w:val="00E766C4"/>
    <w:rsid w:val="00F20EB1"/>
    <w:rsid w:val="00F3543F"/>
    <w:rsid w:val="00F906DF"/>
    <w:rsid w:val="00FB3F84"/>
    <w:rsid w:val="00FB6DB7"/>
    <w:rsid w:val="00FF14D9"/>
    <w:rsid w:val="00FF4A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69098C8B-64B8-480B-8E53-98B7BF09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 w:type="paragraph" w:customStyle="1" w:styleId="MediumGrid21">
    <w:name w:val="Medium Grid 21"/>
    <w:uiPriority w:val="1"/>
    <w:qFormat/>
    <w:rsid w:val="00337478"/>
    <w:rPr>
      <w:rFonts w:ascii="Cambria" w:eastAsia="Cambria" w:hAnsi="Cambria"/>
      <w:sz w:val="22"/>
      <w:szCs w:val="22"/>
    </w:rPr>
  </w:style>
  <w:style w:type="paragraph" w:styleId="Header">
    <w:name w:val="header"/>
    <w:basedOn w:val="Normal"/>
    <w:link w:val="HeaderChar"/>
    <w:uiPriority w:val="99"/>
    <w:locked/>
    <w:rsid w:val="00D9087E"/>
    <w:pPr>
      <w:tabs>
        <w:tab w:val="center" w:pos="4320"/>
        <w:tab w:val="right" w:pos="8640"/>
      </w:tabs>
    </w:pPr>
  </w:style>
  <w:style w:type="character" w:customStyle="1" w:styleId="HeaderChar">
    <w:name w:val="Header Char"/>
    <w:link w:val="Header"/>
    <w:uiPriority w:val="99"/>
    <w:rsid w:val="00D9087E"/>
    <w:rPr>
      <w:rFonts w:eastAsia="ヒラギノ角ゴ Pro W3"/>
      <w:color w:val="000000"/>
      <w:sz w:val="24"/>
      <w:szCs w:val="24"/>
    </w:rPr>
  </w:style>
  <w:style w:type="paragraph" w:styleId="Footer">
    <w:name w:val="footer"/>
    <w:basedOn w:val="Normal"/>
    <w:link w:val="FooterChar"/>
    <w:locked/>
    <w:rsid w:val="00D9087E"/>
    <w:pPr>
      <w:tabs>
        <w:tab w:val="center" w:pos="4320"/>
        <w:tab w:val="right" w:pos="8640"/>
      </w:tabs>
    </w:pPr>
  </w:style>
  <w:style w:type="character" w:customStyle="1" w:styleId="FooterChar">
    <w:name w:val="Footer Char"/>
    <w:link w:val="Footer"/>
    <w:rsid w:val="00D9087E"/>
    <w:rPr>
      <w:rFonts w:eastAsia="ヒラギノ角ゴ Pro W3"/>
      <w:color w:val="000000"/>
      <w:sz w:val="24"/>
      <w:szCs w:val="24"/>
    </w:rPr>
  </w:style>
  <w:style w:type="paragraph" w:styleId="BalloonText">
    <w:name w:val="Balloon Text"/>
    <w:basedOn w:val="Normal"/>
    <w:link w:val="BalloonTextChar"/>
    <w:locked/>
    <w:rsid w:val="006F4ED1"/>
    <w:rPr>
      <w:rFonts w:ascii="Tahoma" w:hAnsi="Tahoma" w:cs="Tahoma"/>
      <w:sz w:val="16"/>
      <w:szCs w:val="16"/>
    </w:rPr>
  </w:style>
  <w:style w:type="character" w:customStyle="1" w:styleId="BalloonTextChar">
    <w:name w:val="Balloon Text Char"/>
    <w:link w:val="BalloonText"/>
    <w:rsid w:val="006F4ED1"/>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3101-4FEA-4FE0-97EA-9E613CE3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Draft (date)</vt:lpstr>
    </vt:vector>
  </TitlesOfParts>
  <Company>California State University, Los Angeles</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c:title>
  <dc:subject/>
  <dc:creator>dkeane</dc:creator>
  <cp:keywords/>
  <cp:lastModifiedBy>Salcido, Violeta</cp:lastModifiedBy>
  <cp:revision>2</cp:revision>
  <cp:lastPrinted>2015-04-12T01:17:00Z</cp:lastPrinted>
  <dcterms:created xsi:type="dcterms:W3CDTF">2016-12-12T20:23:00Z</dcterms:created>
  <dcterms:modified xsi:type="dcterms:W3CDTF">2016-12-12T20:23:00Z</dcterms:modified>
</cp:coreProperties>
</file>