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10804" w14:textId="77777777" w:rsidR="00426029" w:rsidRPr="00A65B3C" w:rsidRDefault="00426029" w:rsidP="00426029">
      <w:pPr>
        <w:jc w:val="center"/>
        <w:rPr>
          <w:rFonts w:ascii="Bookman Old Style" w:hAnsi="Bookman Old Style"/>
          <w:b/>
          <w:sz w:val="20"/>
          <w:szCs w:val="20"/>
        </w:rPr>
      </w:pPr>
      <w:bookmarkStart w:id="0" w:name="_GoBack"/>
      <w:bookmarkEnd w:id="0"/>
      <w:r w:rsidRPr="00A65B3C">
        <w:rPr>
          <w:rFonts w:ascii="Bookman Old Style" w:hAnsi="Bookman Old Style"/>
          <w:b/>
          <w:sz w:val="20"/>
          <w:szCs w:val="20"/>
        </w:rPr>
        <w:t>California State University, Los Angeles, Emeriti Association</w:t>
      </w:r>
    </w:p>
    <w:p w14:paraId="79CD5C7D" w14:textId="77777777" w:rsidR="00426029" w:rsidRPr="00A65B3C" w:rsidRDefault="00426029">
      <w:pPr>
        <w:rPr>
          <w:rFonts w:ascii="Bookman Old Style" w:hAnsi="Bookman Old Style"/>
          <w:sz w:val="20"/>
          <w:szCs w:val="20"/>
        </w:rPr>
      </w:pPr>
    </w:p>
    <w:p w14:paraId="56621BD9" w14:textId="77777777" w:rsidR="00426029" w:rsidRPr="00A65B3C" w:rsidRDefault="00426029">
      <w:pPr>
        <w:rPr>
          <w:rFonts w:ascii="Bookman Old Style" w:hAnsi="Bookman Old Style"/>
          <w:sz w:val="20"/>
          <w:szCs w:val="20"/>
        </w:rPr>
      </w:pPr>
      <w:r w:rsidRPr="00A65B3C">
        <w:rPr>
          <w:rFonts w:ascii="Bookman Old Style" w:hAnsi="Bookman Old Style"/>
          <w:sz w:val="20"/>
          <w:szCs w:val="20"/>
        </w:rPr>
        <w:t>Executive Committee Meeting</w:t>
      </w:r>
    </w:p>
    <w:p w14:paraId="0CD3382A" w14:textId="77777777" w:rsidR="00426029" w:rsidRPr="00A65B3C" w:rsidRDefault="00426029">
      <w:pPr>
        <w:rPr>
          <w:rFonts w:ascii="Bookman Old Style" w:hAnsi="Bookman Old Style"/>
          <w:sz w:val="20"/>
          <w:szCs w:val="20"/>
        </w:rPr>
      </w:pPr>
      <w:r w:rsidRPr="00A65B3C">
        <w:rPr>
          <w:rFonts w:ascii="Bookman Old Style" w:hAnsi="Bookman Old Style"/>
          <w:sz w:val="20"/>
          <w:szCs w:val="20"/>
        </w:rPr>
        <w:t>Emeriti Center, Administration 815</w:t>
      </w:r>
    </w:p>
    <w:p w14:paraId="1E1E5F0E" w14:textId="77777777" w:rsidR="00426029" w:rsidRPr="00A65B3C" w:rsidRDefault="00426029">
      <w:pPr>
        <w:rPr>
          <w:rFonts w:ascii="Bookman Old Style" w:hAnsi="Bookman Old Style"/>
          <w:sz w:val="20"/>
          <w:szCs w:val="20"/>
        </w:rPr>
      </w:pPr>
      <w:r w:rsidRPr="00A65B3C">
        <w:rPr>
          <w:rFonts w:ascii="Bookman Old Style" w:hAnsi="Bookman Old Style"/>
          <w:sz w:val="20"/>
          <w:szCs w:val="20"/>
        </w:rPr>
        <w:t>Ca</w:t>
      </w:r>
      <w:r>
        <w:rPr>
          <w:rFonts w:ascii="Bookman Old Style" w:hAnsi="Bookman Old Style"/>
          <w:sz w:val="20"/>
          <w:szCs w:val="20"/>
        </w:rPr>
        <w:t>lifornia State University, Los A</w:t>
      </w:r>
      <w:r w:rsidRPr="00A65B3C">
        <w:rPr>
          <w:rFonts w:ascii="Bookman Old Style" w:hAnsi="Bookman Old Style"/>
          <w:sz w:val="20"/>
          <w:szCs w:val="20"/>
        </w:rPr>
        <w:t>ngeles</w:t>
      </w:r>
    </w:p>
    <w:p w14:paraId="0E314D9E" w14:textId="77777777" w:rsidR="00426029" w:rsidRPr="00A65B3C" w:rsidRDefault="00426029">
      <w:pPr>
        <w:rPr>
          <w:rFonts w:ascii="Bookman Old Style" w:hAnsi="Bookman Old Style"/>
          <w:sz w:val="20"/>
          <w:szCs w:val="20"/>
        </w:rPr>
      </w:pPr>
      <w:r w:rsidRPr="00A65B3C">
        <w:rPr>
          <w:rFonts w:ascii="Bookman Old Style" w:hAnsi="Bookman Old Style"/>
          <w:sz w:val="20"/>
          <w:szCs w:val="20"/>
        </w:rPr>
        <w:t>5151 State University Drive</w:t>
      </w:r>
    </w:p>
    <w:p w14:paraId="147B5C5A" w14:textId="77777777" w:rsidR="00426029" w:rsidRPr="00A65B3C" w:rsidRDefault="00426029">
      <w:pPr>
        <w:rPr>
          <w:rFonts w:ascii="Bookman Old Style" w:hAnsi="Bookman Old Style"/>
          <w:sz w:val="20"/>
          <w:szCs w:val="20"/>
        </w:rPr>
      </w:pPr>
      <w:r w:rsidRPr="00A65B3C">
        <w:rPr>
          <w:rFonts w:ascii="Bookman Old Style" w:hAnsi="Bookman Old Style"/>
          <w:sz w:val="20"/>
          <w:szCs w:val="20"/>
        </w:rPr>
        <w:t>Los Angeles, CA 90036</w:t>
      </w:r>
    </w:p>
    <w:p w14:paraId="5B9293C7" w14:textId="77777777" w:rsidR="00426029" w:rsidRPr="00A65B3C" w:rsidRDefault="00426029">
      <w:pPr>
        <w:rPr>
          <w:rFonts w:ascii="Bookman Old Style" w:hAnsi="Bookman Old Style"/>
          <w:sz w:val="20"/>
          <w:szCs w:val="20"/>
        </w:rPr>
      </w:pPr>
    </w:p>
    <w:p w14:paraId="213C2425" w14:textId="77777777" w:rsidR="00426029" w:rsidRPr="00A65B3C" w:rsidRDefault="00426029">
      <w:pPr>
        <w:rPr>
          <w:rFonts w:ascii="Bookman Old Style" w:hAnsi="Bookman Old Style"/>
          <w:sz w:val="20"/>
          <w:szCs w:val="20"/>
        </w:rPr>
      </w:pPr>
      <w:r w:rsidRPr="00A65B3C">
        <w:rPr>
          <w:rFonts w:ascii="Bookman Old Style" w:hAnsi="Bookman Old Style"/>
          <w:sz w:val="20"/>
          <w:szCs w:val="20"/>
        </w:rPr>
        <w:t>Date:</w:t>
      </w:r>
      <w:r w:rsidRPr="00A65B3C">
        <w:rPr>
          <w:rFonts w:ascii="Bookman Old Style" w:hAnsi="Bookman Old Style"/>
          <w:sz w:val="20"/>
          <w:szCs w:val="20"/>
        </w:rPr>
        <w:tab/>
        <w:t>February 12, 2013</w:t>
      </w:r>
    </w:p>
    <w:p w14:paraId="1B4353AB" w14:textId="77777777" w:rsidR="00426029" w:rsidRPr="00A65B3C" w:rsidRDefault="00426029">
      <w:pPr>
        <w:rPr>
          <w:rFonts w:ascii="Bookman Old Style" w:hAnsi="Bookman Old Style"/>
          <w:sz w:val="20"/>
          <w:szCs w:val="20"/>
        </w:rPr>
      </w:pPr>
      <w:r w:rsidRPr="00A65B3C">
        <w:rPr>
          <w:rFonts w:ascii="Bookman Old Style" w:hAnsi="Bookman Old Style"/>
          <w:sz w:val="20"/>
          <w:szCs w:val="20"/>
        </w:rPr>
        <w:t>Place:</w:t>
      </w:r>
      <w:r w:rsidRPr="00A65B3C">
        <w:rPr>
          <w:rFonts w:ascii="Bookman Old Style" w:hAnsi="Bookman Old Style"/>
          <w:sz w:val="20"/>
          <w:szCs w:val="20"/>
        </w:rPr>
        <w:tab/>
        <w:t>Administration 815</w:t>
      </w:r>
    </w:p>
    <w:p w14:paraId="00ED91C1" w14:textId="77777777" w:rsidR="00426029" w:rsidRDefault="00426029">
      <w:pPr>
        <w:rPr>
          <w:rFonts w:ascii="Bookman Old Style" w:hAnsi="Bookman Old Style"/>
          <w:sz w:val="20"/>
          <w:szCs w:val="20"/>
        </w:rPr>
      </w:pPr>
      <w:r w:rsidRPr="00A65B3C">
        <w:rPr>
          <w:rFonts w:ascii="Bookman Old Style" w:hAnsi="Bookman Old Style"/>
          <w:sz w:val="20"/>
          <w:szCs w:val="20"/>
        </w:rPr>
        <w:t>Time:</w:t>
      </w:r>
      <w:r w:rsidRPr="00A65B3C">
        <w:rPr>
          <w:rFonts w:ascii="Bookman Old Style" w:hAnsi="Bookman Old Style"/>
          <w:sz w:val="20"/>
          <w:szCs w:val="20"/>
        </w:rPr>
        <w:tab/>
        <w:t>Meeting</w:t>
      </w:r>
      <w:r>
        <w:rPr>
          <w:rFonts w:ascii="Bookman Old Style" w:hAnsi="Bookman Old Style"/>
          <w:sz w:val="20"/>
          <w:szCs w:val="20"/>
        </w:rPr>
        <w:t>,</w:t>
      </w:r>
      <w:r w:rsidRPr="00A65B3C">
        <w:rPr>
          <w:rFonts w:ascii="Bookman Old Style" w:hAnsi="Bookman Old Style"/>
          <w:sz w:val="20"/>
          <w:szCs w:val="20"/>
        </w:rPr>
        <w:t xml:space="preserve"> 12:30 p. m. – 2:02 p.m.</w:t>
      </w:r>
    </w:p>
    <w:p w14:paraId="34FD494B" w14:textId="77777777" w:rsidR="00C40DEF" w:rsidRDefault="00C40DEF">
      <w:pPr>
        <w:rPr>
          <w:rFonts w:ascii="Bookman Old Style" w:hAnsi="Bookman Old Style"/>
          <w:sz w:val="20"/>
          <w:szCs w:val="20"/>
        </w:rPr>
      </w:pPr>
    </w:p>
    <w:p w14:paraId="73F19437" w14:textId="77777777" w:rsidR="00C40DEF" w:rsidRPr="00C40DEF" w:rsidRDefault="00C40DEF" w:rsidP="00C40DEF">
      <w:pPr>
        <w:jc w:val="center"/>
        <w:rPr>
          <w:rFonts w:ascii="Bookman Old Style" w:hAnsi="Bookman Old Style"/>
          <w:b/>
          <w:sz w:val="20"/>
          <w:szCs w:val="20"/>
        </w:rPr>
      </w:pPr>
      <w:r w:rsidRPr="00C40DEF">
        <w:rPr>
          <w:rFonts w:ascii="Bookman Old Style" w:hAnsi="Bookman Old Style"/>
          <w:b/>
          <w:sz w:val="20"/>
          <w:szCs w:val="20"/>
        </w:rPr>
        <w:t>MINUTES FOR FEBRUARY 2013 MEETING</w:t>
      </w:r>
    </w:p>
    <w:p w14:paraId="15D002BF" w14:textId="77777777" w:rsidR="00426029" w:rsidRPr="00A65B3C" w:rsidRDefault="00426029">
      <w:pPr>
        <w:rPr>
          <w:rFonts w:ascii="Bookman Old Style" w:hAnsi="Bookman Old Style"/>
          <w:sz w:val="20"/>
          <w:szCs w:val="20"/>
        </w:rPr>
      </w:pPr>
    </w:p>
    <w:p w14:paraId="680625E3" w14:textId="77777777" w:rsidR="00426029" w:rsidRPr="00A65B3C" w:rsidRDefault="00426029" w:rsidP="00426029">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A65B3C">
        <w:rPr>
          <w:rFonts w:ascii="Times New Roman" w:hAnsi="Times New Roman"/>
          <w:sz w:val="20"/>
          <w:szCs w:val="20"/>
        </w:rPr>
        <w:t> </w:t>
      </w:r>
      <w:r w:rsidRPr="00A65B3C">
        <w:rPr>
          <w:rFonts w:ascii="Times New Roman" w:hAnsi="Times New Roman"/>
          <w:b/>
          <w:sz w:val="20"/>
          <w:szCs w:val="20"/>
        </w:rPr>
        <w:t>Present:</w:t>
      </w:r>
      <w:r w:rsidRPr="00A65B3C">
        <w:rPr>
          <w:rFonts w:ascii="Times New Roman" w:hAnsi="Times New Roman"/>
          <w:sz w:val="20"/>
          <w:szCs w:val="20"/>
        </w:rPr>
        <w:tab/>
        <w:t>J. Adenika, P. Brier, S. Burstein, J. Casanova, M. Cates, J. Cleman, H. Cohen, T. Crovello, D. Dewey, M. Friedman,</w:t>
      </w:r>
    </w:p>
    <w:p w14:paraId="4EE860C3" w14:textId="77777777" w:rsidR="00426029" w:rsidRDefault="00426029" w:rsidP="00426029">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A65B3C">
        <w:rPr>
          <w:rFonts w:ascii="Times New Roman" w:hAnsi="Times New Roman"/>
          <w:sz w:val="20"/>
          <w:szCs w:val="20"/>
        </w:rPr>
        <w:tab/>
      </w:r>
      <w:r w:rsidRPr="00A65B3C">
        <w:rPr>
          <w:rFonts w:ascii="Times New Roman" w:hAnsi="Times New Roman"/>
          <w:sz w:val="20"/>
          <w:szCs w:val="20"/>
        </w:rPr>
        <w:tab/>
        <w:t xml:space="preserve">H. Goldwhite, J. Johnson, K. Johnson, J. Fisher-Hoult, D. Keane, D. Margaziotis, L. Mathy, V. Potter, W. Taylor, </w:t>
      </w:r>
    </w:p>
    <w:p w14:paraId="43D4F6E0" w14:textId="77777777" w:rsidR="00426029" w:rsidRPr="00A65B3C" w:rsidRDefault="00426029" w:rsidP="00426029">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D. Vernon</w:t>
      </w:r>
      <w:r w:rsidRPr="00A65B3C">
        <w:rPr>
          <w:rFonts w:ascii="Times New Roman" w:hAnsi="Times New Roman"/>
          <w:sz w:val="20"/>
          <w:szCs w:val="20"/>
        </w:rPr>
        <w:t xml:space="preserve"> </w:t>
      </w:r>
    </w:p>
    <w:p w14:paraId="5C0FC7A4" w14:textId="77777777" w:rsidR="00426029" w:rsidRPr="00A65B3C" w:rsidRDefault="00426029" w:rsidP="00426029">
      <w:pPr>
        <w:tabs>
          <w:tab w:val="left" w:pos="1350"/>
        </w:tabs>
        <w:rPr>
          <w:rFonts w:ascii="Times New Roman" w:hAnsi="Times New Roman"/>
          <w:sz w:val="20"/>
          <w:szCs w:val="20"/>
        </w:rPr>
      </w:pPr>
      <w:r w:rsidRPr="00A65B3C">
        <w:rPr>
          <w:rFonts w:ascii="Times New Roman" w:hAnsi="Times New Roman"/>
          <w:b/>
          <w:sz w:val="20"/>
          <w:szCs w:val="20"/>
        </w:rPr>
        <w:t>Absent:</w:t>
      </w:r>
      <w:r w:rsidRPr="00A65B3C">
        <w:rPr>
          <w:rFonts w:ascii="Times New Roman" w:hAnsi="Times New Roman"/>
          <w:sz w:val="20"/>
          <w:szCs w:val="20"/>
        </w:rPr>
        <w:t xml:space="preserve"> </w:t>
      </w:r>
      <w:r w:rsidRPr="00A65B3C">
        <w:rPr>
          <w:rFonts w:ascii="Times New Roman" w:hAnsi="Times New Roman"/>
          <w:sz w:val="20"/>
          <w:szCs w:val="20"/>
        </w:rPr>
        <w:tab/>
        <w:t>R. Marshall-Holt, M. Roden</w:t>
      </w:r>
      <w:r>
        <w:rPr>
          <w:rFonts w:ascii="Times New Roman" w:hAnsi="Times New Roman"/>
          <w:sz w:val="20"/>
          <w:szCs w:val="20"/>
        </w:rPr>
        <w:t xml:space="preserve">, </w:t>
      </w:r>
      <w:r w:rsidRPr="00A65B3C">
        <w:rPr>
          <w:rFonts w:ascii="Times New Roman" w:hAnsi="Times New Roman"/>
          <w:sz w:val="20"/>
          <w:szCs w:val="20"/>
        </w:rPr>
        <w:t>B. Sinclair,</w:t>
      </w:r>
      <w:r>
        <w:rPr>
          <w:rFonts w:ascii="Times New Roman" w:hAnsi="Times New Roman"/>
          <w:sz w:val="20"/>
          <w:szCs w:val="20"/>
        </w:rPr>
        <w:t xml:space="preserve"> F. </w:t>
      </w:r>
      <w:r w:rsidRPr="00A65B3C">
        <w:rPr>
          <w:rFonts w:ascii="Times New Roman" w:hAnsi="Times New Roman"/>
          <w:sz w:val="20"/>
          <w:szCs w:val="20"/>
        </w:rPr>
        <w:t>Stahl,</w:t>
      </w:r>
      <w:r>
        <w:rPr>
          <w:rFonts w:ascii="Times New Roman" w:hAnsi="Times New Roman"/>
          <w:sz w:val="20"/>
          <w:szCs w:val="20"/>
        </w:rPr>
        <w:t xml:space="preserve"> V. Zapata</w:t>
      </w:r>
    </w:p>
    <w:p w14:paraId="646AB75E" w14:textId="77777777" w:rsidR="00426029" w:rsidRPr="00A65B3C" w:rsidRDefault="00426029">
      <w:pPr>
        <w:rPr>
          <w:rFonts w:ascii="Bookman Old Style" w:hAnsi="Bookman Old Style"/>
          <w:sz w:val="20"/>
          <w:szCs w:val="20"/>
        </w:rPr>
      </w:pPr>
    </w:p>
    <w:p w14:paraId="6D09745A" w14:textId="77777777" w:rsidR="00426029" w:rsidRPr="00A65B3C" w:rsidRDefault="00426029">
      <w:pPr>
        <w:rPr>
          <w:rFonts w:ascii="Bookman Old Style" w:hAnsi="Bookman Old Style"/>
          <w:sz w:val="20"/>
          <w:szCs w:val="20"/>
        </w:rPr>
      </w:pPr>
    </w:p>
    <w:p w14:paraId="1EC18D6B" w14:textId="77777777" w:rsidR="00426029" w:rsidRPr="005B75AE" w:rsidRDefault="00426029">
      <w:pPr>
        <w:rPr>
          <w:rFonts w:ascii="Bookman Old Style" w:hAnsi="Bookman Old Style"/>
          <w:b/>
          <w:sz w:val="20"/>
          <w:szCs w:val="20"/>
        </w:rPr>
      </w:pPr>
      <w:r w:rsidRPr="005B75AE">
        <w:rPr>
          <w:rFonts w:ascii="Bookman Old Style" w:hAnsi="Bookman Old Style"/>
          <w:b/>
          <w:sz w:val="20"/>
          <w:szCs w:val="20"/>
        </w:rPr>
        <w:t xml:space="preserve">1.1 </w:t>
      </w:r>
      <w:r w:rsidRPr="005B75AE">
        <w:rPr>
          <w:rFonts w:ascii="Bookman Old Style" w:hAnsi="Bookman Old Style"/>
          <w:b/>
          <w:sz w:val="20"/>
          <w:szCs w:val="20"/>
        </w:rPr>
        <w:tab/>
        <w:t>Announcements</w:t>
      </w:r>
    </w:p>
    <w:p w14:paraId="025B0AEE" w14:textId="77777777" w:rsidR="00426029" w:rsidRPr="00A65B3C" w:rsidRDefault="00426029">
      <w:pPr>
        <w:rPr>
          <w:rFonts w:ascii="Bookman Old Style" w:hAnsi="Bookman Old Style"/>
          <w:sz w:val="20"/>
          <w:szCs w:val="20"/>
        </w:rPr>
      </w:pPr>
    </w:p>
    <w:p w14:paraId="79BF03C1" w14:textId="77777777" w:rsidR="00426029" w:rsidRPr="00A65B3C" w:rsidRDefault="00426029" w:rsidP="00426029">
      <w:pPr>
        <w:rPr>
          <w:b/>
          <w:sz w:val="20"/>
          <w:szCs w:val="20"/>
        </w:rPr>
      </w:pPr>
      <w:r w:rsidRPr="00A65B3C">
        <w:rPr>
          <w:b/>
          <w:sz w:val="20"/>
          <w:szCs w:val="20"/>
        </w:rPr>
        <w:t>W. Taylor:</w:t>
      </w:r>
    </w:p>
    <w:p w14:paraId="30000544" w14:textId="77777777" w:rsidR="00426029" w:rsidRPr="00A65B3C" w:rsidRDefault="00426029" w:rsidP="00426029">
      <w:pPr>
        <w:numPr>
          <w:ilvl w:val="0"/>
          <w:numId w:val="1"/>
        </w:numPr>
        <w:rPr>
          <w:sz w:val="20"/>
          <w:szCs w:val="20"/>
        </w:rPr>
      </w:pPr>
      <w:r w:rsidRPr="00A65B3C">
        <w:rPr>
          <w:sz w:val="20"/>
          <w:szCs w:val="20"/>
        </w:rPr>
        <w:t>Frieda Stahl, Barbara Sinclair and Vicente Zapata will not be able to attend today.</w:t>
      </w:r>
    </w:p>
    <w:p w14:paraId="0BD6DFBE" w14:textId="77777777" w:rsidR="00426029" w:rsidRPr="00A65B3C" w:rsidRDefault="00426029" w:rsidP="00426029">
      <w:pPr>
        <w:numPr>
          <w:ilvl w:val="0"/>
          <w:numId w:val="1"/>
        </w:numPr>
        <w:rPr>
          <w:sz w:val="20"/>
          <w:szCs w:val="20"/>
        </w:rPr>
      </w:pPr>
      <w:r w:rsidRPr="00A65B3C">
        <w:rPr>
          <w:sz w:val="20"/>
          <w:szCs w:val="20"/>
        </w:rPr>
        <w:t>The Academic Senate will be recognizing Emeriti at its 1:30 p.m. meeting today.</w:t>
      </w:r>
    </w:p>
    <w:p w14:paraId="4D522DED" w14:textId="77777777" w:rsidR="00426029" w:rsidRPr="00A65B3C" w:rsidRDefault="00426029" w:rsidP="00426029">
      <w:pPr>
        <w:numPr>
          <w:ilvl w:val="0"/>
          <w:numId w:val="1"/>
        </w:numPr>
        <w:rPr>
          <w:sz w:val="20"/>
          <w:szCs w:val="20"/>
        </w:rPr>
      </w:pPr>
      <w:r w:rsidRPr="00A65B3C">
        <w:rPr>
          <w:sz w:val="20"/>
          <w:szCs w:val="20"/>
        </w:rPr>
        <w:t xml:space="preserve">The ERFA survey on the interest in doing volunteer work for our campus is out by email to all of our members.  The targeted completion date is February 28, 2013.  As of last Friday, 49 of our emeriti had responded.  Don Cameron in the ERFA office has suggested that we send a reminder to our members.  If there is no objection I will ask our web master to do this.  </w:t>
      </w:r>
    </w:p>
    <w:p w14:paraId="64B8B5E3" w14:textId="77777777" w:rsidR="00426029" w:rsidRPr="00A65B3C" w:rsidRDefault="00426029" w:rsidP="00426029">
      <w:pPr>
        <w:numPr>
          <w:ilvl w:val="0"/>
          <w:numId w:val="1"/>
        </w:numPr>
        <w:rPr>
          <w:sz w:val="20"/>
          <w:szCs w:val="20"/>
        </w:rPr>
      </w:pPr>
      <w:r w:rsidRPr="00A65B3C">
        <w:rPr>
          <w:sz w:val="20"/>
          <w:szCs w:val="20"/>
        </w:rPr>
        <w:t>Freida has let me know that Ken Phillips has been ill.  He is in Huntington Hospital for pneumonia.</w:t>
      </w:r>
    </w:p>
    <w:p w14:paraId="1D26A8AC" w14:textId="77777777" w:rsidR="00426029" w:rsidRPr="00A65B3C" w:rsidRDefault="00426029" w:rsidP="00426029">
      <w:pPr>
        <w:numPr>
          <w:ilvl w:val="0"/>
          <w:numId w:val="1"/>
        </w:numPr>
        <w:rPr>
          <w:sz w:val="20"/>
          <w:szCs w:val="20"/>
        </w:rPr>
      </w:pPr>
      <w:r w:rsidRPr="00A65B3C">
        <w:rPr>
          <w:sz w:val="20"/>
          <w:szCs w:val="20"/>
        </w:rPr>
        <w:t>The Advisory Committee on the selection of the next President for CSULA held a public meeting last Thursday.  Faculty members on the committee are Kevin Baaske, Carlos Gutierrez and Nancy McQueen</w:t>
      </w:r>
    </w:p>
    <w:p w14:paraId="6F2194D7" w14:textId="77777777" w:rsidR="00426029" w:rsidRPr="00A65B3C" w:rsidRDefault="00426029" w:rsidP="00426029">
      <w:pPr>
        <w:rPr>
          <w:sz w:val="20"/>
          <w:szCs w:val="20"/>
        </w:rPr>
      </w:pPr>
    </w:p>
    <w:p w14:paraId="7657EB72" w14:textId="77777777" w:rsidR="00426029" w:rsidRPr="00357B25" w:rsidRDefault="00426029">
      <w:pPr>
        <w:rPr>
          <w:rFonts w:ascii="Bookman Old Style" w:hAnsi="Bookman Old Style"/>
          <w:b/>
          <w:sz w:val="20"/>
          <w:szCs w:val="20"/>
        </w:rPr>
      </w:pPr>
      <w:r w:rsidRPr="00357B25">
        <w:rPr>
          <w:rFonts w:ascii="Bookman Old Style" w:hAnsi="Bookman Old Style"/>
          <w:b/>
          <w:sz w:val="20"/>
          <w:szCs w:val="20"/>
        </w:rPr>
        <w:t>H. Goldwhite:</w:t>
      </w:r>
    </w:p>
    <w:p w14:paraId="25F0719F" w14:textId="77777777" w:rsidR="00426029" w:rsidRDefault="00426029">
      <w:pPr>
        <w:rPr>
          <w:rFonts w:ascii="Bookman Old Style" w:hAnsi="Bookman Old Style"/>
          <w:sz w:val="20"/>
          <w:szCs w:val="20"/>
        </w:rPr>
      </w:pPr>
      <w:r>
        <w:rPr>
          <w:rFonts w:ascii="Bookman Old Style" w:hAnsi="Bookman Old Style"/>
          <w:sz w:val="20"/>
          <w:szCs w:val="20"/>
        </w:rPr>
        <w:tab/>
      </w:r>
      <w:r w:rsidR="00C40DEF">
        <w:rPr>
          <w:rFonts w:ascii="Bookman Old Style" w:hAnsi="Bookman Old Style"/>
          <w:sz w:val="20"/>
          <w:szCs w:val="20"/>
        </w:rPr>
        <w:t xml:space="preserve">He reported that </w:t>
      </w:r>
      <w:r>
        <w:rPr>
          <w:rFonts w:ascii="Bookman Old Style" w:hAnsi="Bookman Old Style"/>
          <w:sz w:val="20"/>
          <w:szCs w:val="20"/>
        </w:rPr>
        <w:t>Thursday, March 14, 2013 is the 50</w:t>
      </w:r>
      <w:r w:rsidRPr="00357B25">
        <w:rPr>
          <w:rFonts w:ascii="Bookman Old Style" w:hAnsi="Bookman Old Style"/>
          <w:sz w:val="20"/>
          <w:szCs w:val="20"/>
          <w:vertAlign w:val="superscript"/>
        </w:rPr>
        <w:t>th</w:t>
      </w:r>
      <w:r>
        <w:rPr>
          <w:rFonts w:ascii="Bookman Old Style" w:hAnsi="Bookman Old Style"/>
          <w:sz w:val="20"/>
          <w:szCs w:val="20"/>
        </w:rPr>
        <w:t xml:space="preserve"> Anniversary of the Californi</w:t>
      </w:r>
      <w:r w:rsidR="00C40DEF">
        <w:rPr>
          <w:rFonts w:ascii="Bookman Old Style" w:hAnsi="Bookman Old Style"/>
          <w:sz w:val="20"/>
          <w:szCs w:val="20"/>
        </w:rPr>
        <w:t xml:space="preserve">a State University </w:t>
      </w:r>
      <w:r w:rsidR="00C40DEF">
        <w:rPr>
          <w:rFonts w:ascii="Bookman Old Style" w:hAnsi="Bookman Old Style"/>
          <w:sz w:val="20"/>
          <w:szCs w:val="20"/>
        </w:rPr>
        <w:tab/>
        <w:t xml:space="preserve">System. The </w:t>
      </w:r>
      <w:r>
        <w:rPr>
          <w:rFonts w:ascii="Bookman Old Style" w:hAnsi="Bookman Old Style"/>
          <w:sz w:val="20"/>
          <w:szCs w:val="20"/>
        </w:rPr>
        <w:t xml:space="preserve">celebration will be held at 12:30 p.m. in the Golden Shores Facility. The </w:t>
      </w:r>
      <w:r w:rsidR="00C40DEF">
        <w:rPr>
          <w:rFonts w:ascii="Bookman Old Style" w:hAnsi="Bookman Old Style"/>
          <w:sz w:val="20"/>
          <w:szCs w:val="20"/>
        </w:rPr>
        <w:t xml:space="preserve">general public is </w:t>
      </w:r>
      <w:r w:rsidR="00C40DEF">
        <w:rPr>
          <w:rFonts w:ascii="Bookman Old Style" w:hAnsi="Bookman Old Style"/>
          <w:sz w:val="20"/>
          <w:szCs w:val="20"/>
        </w:rPr>
        <w:tab/>
        <w:t xml:space="preserve">invited. The </w:t>
      </w:r>
      <w:r>
        <w:rPr>
          <w:rFonts w:ascii="Bookman Old Style" w:hAnsi="Bookman Old Style"/>
          <w:sz w:val="20"/>
          <w:szCs w:val="20"/>
        </w:rPr>
        <w:t xml:space="preserve">Chancellor will attend via Video </w:t>
      </w:r>
      <w:r w:rsidR="00C40DEF">
        <w:rPr>
          <w:rFonts w:ascii="Bookman Old Style" w:hAnsi="Bookman Old Style"/>
          <w:sz w:val="20"/>
          <w:szCs w:val="20"/>
        </w:rPr>
        <w:t>because</w:t>
      </w:r>
      <w:r>
        <w:rPr>
          <w:rFonts w:ascii="Bookman Old Style" w:hAnsi="Bookman Old Style"/>
          <w:sz w:val="20"/>
          <w:szCs w:val="20"/>
        </w:rPr>
        <w:t xml:space="preserve"> he is traveling.  Goldwhite read an invitatio</w:t>
      </w:r>
      <w:r w:rsidR="00C40DEF">
        <w:rPr>
          <w:rFonts w:ascii="Bookman Old Style" w:hAnsi="Bookman Old Style"/>
          <w:sz w:val="20"/>
          <w:szCs w:val="20"/>
        </w:rPr>
        <w:t xml:space="preserve">n </w:t>
      </w:r>
      <w:r w:rsidR="00C40DEF">
        <w:rPr>
          <w:rFonts w:ascii="Bookman Old Style" w:hAnsi="Bookman Old Style"/>
          <w:sz w:val="20"/>
          <w:szCs w:val="20"/>
        </w:rPr>
        <w:tab/>
        <w:t>that intended</w:t>
      </w:r>
      <w:r>
        <w:rPr>
          <w:rFonts w:ascii="Bookman Old Style" w:hAnsi="Bookman Old Style"/>
          <w:sz w:val="20"/>
          <w:szCs w:val="20"/>
        </w:rPr>
        <w:t xml:space="preserve"> </w:t>
      </w:r>
      <w:r w:rsidR="00C40DEF">
        <w:rPr>
          <w:rFonts w:ascii="Bookman Old Style" w:hAnsi="Bookman Old Style"/>
          <w:sz w:val="20"/>
          <w:szCs w:val="20"/>
        </w:rPr>
        <w:tab/>
      </w:r>
      <w:r>
        <w:rPr>
          <w:rFonts w:ascii="Bookman Old Style" w:hAnsi="Bookman Old Style"/>
          <w:sz w:val="20"/>
          <w:szCs w:val="20"/>
        </w:rPr>
        <w:t xml:space="preserve">for the </w:t>
      </w:r>
      <w:r>
        <w:rPr>
          <w:rFonts w:ascii="Bookman Old Style" w:hAnsi="Bookman Old Style"/>
          <w:sz w:val="20"/>
          <w:szCs w:val="20"/>
        </w:rPr>
        <w:tab/>
        <w:t>System’s faculty.</w:t>
      </w:r>
    </w:p>
    <w:p w14:paraId="1443A852" w14:textId="77777777" w:rsidR="00426029" w:rsidRDefault="00426029">
      <w:pPr>
        <w:rPr>
          <w:rFonts w:ascii="Bookman Old Style" w:hAnsi="Bookman Old Style"/>
          <w:sz w:val="20"/>
          <w:szCs w:val="20"/>
        </w:rPr>
      </w:pPr>
    </w:p>
    <w:p w14:paraId="029D172D" w14:textId="77777777" w:rsidR="00426029" w:rsidRDefault="00426029" w:rsidP="00426029">
      <w:pPr>
        <w:rPr>
          <w:rFonts w:ascii="Bookman Old Style" w:hAnsi="Bookman Old Style"/>
          <w:sz w:val="20"/>
          <w:szCs w:val="20"/>
        </w:rPr>
      </w:pPr>
      <w:r w:rsidRPr="005B75AE">
        <w:rPr>
          <w:rFonts w:ascii="Bookman Old Style" w:hAnsi="Bookman Old Style"/>
          <w:b/>
          <w:sz w:val="20"/>
          <w:szCs w:val="20"/>
        </w:rPr>
        <w:t>D. Dewey:</w:t>
      </w:r>
      <w:r w:rsidRPr="005B75AE">
        <w:rPr>
          <w:rFonts w:ascii="Bookman Old Style" w:hAnsi="Bookman Old Style"/>
          <w:sz w:val="20"/>
          <w:szCs w:val="20"/>
        </w:rPr>
        <w:t xml:space="preserve"> </w:t>
      </w:r>
    </w:p>
    <w:p w14:paraId="5F8ED477" w14:textId="77777777" w:rsidR="00426029" w:rsidRDefault="00426029">
      <w:pPr>
        <w:rPr>
          <w:rFonts w:ascii="Bookman Old Style" w:hAnsi="Bookman Old Style"/>
          <w:sz w:val="20"/>
          <w:szCs w:val="20"/>
        </w:rPr>
      </w:pPr>
      <w:r>
        <w:rPr>
          <w:rFonts w:ascii="Bookman Old Style" w:hAnsi="Bookman Old Style"/>
          <w:b/>
          <w:sz w:val="20"/>
          <w:szCs w:val="20"/>
        </w:rPr>
        <w:tab/>
      </w:r>
      <w:r>
        <w:rPr>
          <w:rFonts w:ascii="Bookman Old Style" w:hAnsi="Bookman Old Style"/>
          <w:sz w:val="20"/>
          <w:szCs w:val="20"/>
        </w:rPr>
        <w:t xml:space="preserve">He shared a flyer with the corrected date for Cantu’s May event and requested those with campus </w:t>
      </w:r>
      <w:r>
        <w:rPr>
          <w:rFonts w:ascii="Bookman Old Style" w:hAnsi="Bookman Old Style"/>
          <w:sz w:val="20"/>
          <w:szCs w:val="20"/>
        </w:rPr>
        <w:tab/>
        <w:t xml:space="preserve">offices to post outside their doors.  He located two photos of Richard (Dick) Shaw that he shared with </w:t>
      </w:r>
      <w:r>
        <w:rPr>
          <w:rFonts w:ascii="Bookman Old Style" w:hAnsi="Bookman Old Style"/>
          <w:sz w:val="20"/>
          <w:szCs w:val="20"/>
        </w:rPr>
        <w:tab/>
        <w:t>the group.</w:t>
      </w:r>
    </w:p>
    <w:p w14:paraId="0579BF24" w14:textId="77777777" w:rsidR="00426029" w:rsidRDefault="00426029">
      <w:pPr>
        <w:rPr>
          <w:rFonts w:ascii="Bookman Old Style" w:hAnsi="Bookman Old Style"/>
          <w:sz w:val="20"/>
          <w:szCs w:val="20"/>
        </w:rPr>
      </w:pPr>
    </w:p>
    <w:p w14:paraId="2AA66D65" w14:textId="77777777" w:rsidR="00426029" w:rsidRPr="00AC51AE" w:rsidRDefault="00426029">
      <w:pPr>
        <w:rPr>
          <w:rFonts w:ascii="Bookman Old Style" w:hAnsi="Bookman Old Style"/>
          <w:b/>
          <w:sz w:val="20"/>
          <w:szCs w:val="20"/>
        </w:rPr>
      </w:pPr>
      <w:r w:rsidRPr="00AC51AE">
        <w:rPr>
          <w:rFonts w:ascii="Bookman Old Style" w:hAnsi="Bookman Old Style"/>
          <w:b/>
          <w:sz w:val="20"/>
          <w:szCs w:val="20"/>
        </w:rPr>
        <w:t xml:space="preserve">1.2 </w:t>
      </w:r>
      <w:r w:rsidRPr="00AC51AE">
        <w:rPr>
          <w:rFonts w:ascii="Bookman Old Style" w:hAnsi="Bookman Old Style"/>
          <w:b/>
          <w:sz w:val="20"/>
          <w:szCs w:val="20"/>
        </w:rPr>
        <w:tab/>
        <w:t>Approval of Agenda</w:t>
      </w:r>
    </w:p>
    <w:p w14:paraId="4DBF80B3" w14:textId="77777777" w:rsidR="00426029" w:rsidRDefault="00426029">
      <w:pPr>
        <w:rPr>
          <w:rFonts w:ascii="Bookman Old Style" w:hAnsi="Bookman Old Style"/>
          <w:sz w:val="20"/>
          <w:szCs w:val="20"/>
        </w:rPr>
      </w:pPr>
      <w:r>
        <w:rPr>
          <w:rFonts w:ascii="Bookman Old Style" w:hAnsi="Bookman Old Style"/>
          <w:sz w:val="20"/>
          <w:szCs w:val="20"/>
        </w:rPr>
        <w:tab/>
        <w:t>Correct:  item 4.7 should read Ray Garcia in place of V. Zapata</w:t>
      </w:r>
    </w:p>
    <w:p w14:paraId="46B93808" w14:textId="77777777" w:rsidR="00426029" w:rsidRDefault="00426029">
      <w:pPr>
        <w:rPr>
          <w:rFonts w:ascii="Bookman Old Style" w:hAnsi="Bookman Old Style"/>
          <w:sz w:val="20"/>
          <w:szCs w:val="20"/>
        </w:rPr>
      </w:pPr>
    </w:p>
    <w:p w14:paraId="4AA75F0D" w14:textId="77777777" w:rsidR="00426029" w:rsidRDefault="00426029">
      <w:pPr>
        <w:rPr>
          <w:rFonts w:ascii="Bookman Old Style" w:hAnsi="Bookman Old Style"/>
          <w:sz w:val="20"/>
          <w:szCs w:val="20"/>
        </w:rPr>
      </w:pPr>
      <w:r>
        <w:rPr>
          <w:rFonts w:ascii="Bookman Old Style" w:hAnsi="Bookman Old Style"/>
          <w:sz w:val="20"/>
          <w:szCs w:val="20"/>
        </w:rPr>
        <w:tab/>
        <w:t xml:space="preserve">Add:  </w:t>
      </w:r>
      <w:r>
        <w:rPr>
          <w:rFonts w:ascii="Bookman Old Style" w:hAnsi="Bookman Old Style"/>
          <w:sz w:val="20"/>
          <w:szCs w:val="20"/>
        </w:rPr>
        <w:tab/>
        <w:t>the meeting for the March date to item 6.1</w:t>
      </w:r>
    </w:p>
    <w:p w14:paraId="11F64EE4"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6.4 Discussion of committee’s plans/actions to recognize Sidney Alpert’s death and funeral. </w:t>
      </w:r>
      <w:r>
        <w:rPr>
          <w:rFonts w:ascii="Bookman Old Style" w:hAnsi="Bookman Old Style"/>
          <w:sz w:val="20"/>
          <w:szCs w:val="20"/>
        </w:rPr>
        <w:tab/>
      </w:r>
      <w:r>
        <w:rPr>
          <w:rFonts w:ascii="Bookman Old Style" w:hAnsi="Bookman Old Style"/>
          <w:sz w:val="20"/>
          <w:szCs w:val="20"/>
        </w:rPr>
        <w:tab/>
        <w:t>(At today’s senate meeting, P. Brier will make reference to Sidney Alpert.)</w:t>
      </w:r>
    </w:p>
    <w:p w14:paraId="313D3A26" w14:textId="77777777" w:rsidR="00426029" w:rsidRDefault="00426029">
      <w:pPr>
        <w:rPr>
          <w:rFonts w:ascii="Bookman Old Style" w:hAnsi="Bookman Old Style"/>
          <w:sz w:val="20"/>
          <w:szCs w:val="20"/>
        </w:rPr>
      </w:pPr>
      <w:r>
        <w:rPr>
          <w:rFonts w:ascii="Bookman Old Style" w:hAnsi="Bookman Old Style"/>
          <w:sz w:val="20"/>
          <w:szCs w:val="20"/>
        </w:rPr>
        <w:tab/>
      </w:r>
      <w:r w:rsidRPr="00C40DEF">
        <w:rPr>
          <w:rFonts w:ascii="Bookman Old Style" w:hAnsi="Bookman Old Style"/>
          <w:b/>
          <w:sz w:val="20"/>
          <w:szCs w:val="20"/>
        </w:rPr>
        <w:t>M/S/P</w:t>
      </w:r>
      <w:r>
        <w:rPr>
          <w:rFonts w:ascii="Bookman Old Style" w:hAnsi="Bookman Old Style"/>
          <w:sz w:val="20"/>
          <w:szCs w:val="20"/>
        </w:rPr>
        <w:t xml:space="preserve"> with corrections and additions as listed.</w:t>
      </w:r>
    </w:p>
    <w:p w14:paraId="14EC9BEC" w14:textId="77777777" w:rsidR="00426029" w:rsidRDefault="00426029">
      <w:pPr>
        <w:rPr>
          <w:rFonts w:ascii="Bookman Old Style" w:hAnsi="Bookman Old Style"/>
          <w:sz w:val="20"/>
          <w:szCs w:val="20"/>
        </w:rPr>
      </w:pPr>
    </w:p>
    <w:p w14:paraId="54267796" w14:textId="77777777" w:rsidR="00426029" w:rsidRPr="00AC51AE" w:rsidRDefault="00426029">
      <w:pPr>
        <w:rPr>
          <w:rFonts w:ascii="Bookman Old Style" w:hAnsi="Bookman Old Style"/>
          <w:b/>
          <w:i/>
          <w:sz w:val="20"/>
          <w:szCs w:val="20"/>
        </w:rPr>
      </w:pPr>
      <w:r w:rsidRPr="00AC51AE">
        <w:rPr>
          <w:rFonts w:ascii="Bookman Old Style" w:hAnsi="Bookman Old Style"/>
          <w:b/>
          <w:i/>
          <w:sz w:val="20"/>
          <w:szCs w:val="20"/>
        </w:rPr>
        <w:t>Unrelated Discussion:</w:t>
      </w:r>
    </w:p>
    <w:p w14:paraId="62C6A0F0" w14:textId="77777777" w:rsidR="00426029" w:rsidRDefault="00426029">
      <w:pPr>
        <w:rPr>
          <w:rFonts w:ascii="Bookman Old Style" w:hAnsi="Bookman Old Style"/>
          <w:sz w:val="20"/>
          <w:szCs w:val="20"/>
        </w:rPr>
      </w:pPr>
      <w:r>
        <w:rPr>
          <w:rFonts w:ascii="Bookman Old Style" w:hAnsi="Bookman Old Style"/>
          <w:sz w:val="20"/>
          <w:szCs w:val="20"/>
        </w:rPr>
        <w:tab/>
        <w:t xml:space="preserve">J. Cleman - The Academic Senate meetings were moved from King Hall to Ballroom 3 in expectation </w:t>
      </w:r>
      <w:r>
        <w:rPr>
          <w:rFonts w:ascii="Bookman Old Style" w:hAnsi="Bookman Old Style"/>
          <w:sz w:val="20"/>
          <w:szCs w:val="20"/>
        </w:rPr>
        <w:tab/>
        <w:t>of a large student enr</w:t>
      </w:r>
      <w:r w:rsidR="00C40DEF">
        <w:rPr>
          <w:rFonts w:ascii="Bookman Old Style" w:hAnsi="Bookman Old Style"/>
          <w:sz w:val="20"/>
          <w:szCs w:val="20"/>
        </w:rPr>
        <w:t>ollment in</w:t>
      </w:r>
      <w:r>
        <w:rPr>
          <w:rFonts w:ascii="Bookman Old Style" w:hAnsi="Bookman Old Style"/>
          <w:sz w:val="20"/>
          <w:szCs w:val="20"/>
        </w:rPr>
        <w:t xml:space="preserve"> Fall 2012.</w:t>
      </w:r>
      <w:r>
        <w:rPr>
          <w:rFonts w:ascii="Bookman Old Style" w:hAnsi="Bookman Old Style"/>
          <w:sz w:val="20"/>
          <w:szCs w:val="20"/>
        </w:rPr>
        <w:tab/>
      </w:r>
    </w:p>
    <w:p w14:paraId="79190328" w14:textId="77777777" w:rsidR="00426029" w:rsidRDefault="00426029">
      <w:pPr>
        <w:rPr>
          <w:rFonts w:ascii="Bookman Old Style" w:hAnsi="Bookman Old Style"/>
          <w:sz w:val="20"/>
          <w:szCs w:val="20"/>
        </w:rPr>
      </w:pPr>
      <w:r>
        <w:rPr>
          <w:rFonts w:ascii="Bookman Old Style" w:hAnsi="Bookman Old Style"/>
          <w:sz w:val="20"/>
          <w:szCs w:val="20"/>
        </w:rPr>
        <w:tab/>
        <w:t xml:space="preserve">D. Margaziotis </w:t>
      </w:r>
      <w:r w:rsidR="00C40DEF">
        <w:rPr>
          <w:rFonts w:ascii="Bookman Old Style" w:hAnsi="Bookman Old Style"/>
          <w:sz w:val="20"/>
          <w:szCs w:val="20"/>
        </w:rPr>
        <w:t xml:space="preserve">- </w:t>
      </w:r>
      <w:r>
        <w:rPr>
          <w:rFonts w:ascii="Bookman Old Style" w:hAnsi="Bookman Old Style"/>
          <w:sz w:val="20"/>
          <w:szCs w:val="20"/>
        </w:rPr>
        <w:t>Numerous large and important events take place on ca</w:t>
      </w:r>
      <w:r w:rsidR="00C40DEF">
        <w:rPr>
          <w:rFonts w:ascii="Bookman Old Style" w:hAnsi="Bookman Old Style"/>
          <w:sz w:val="20"/>
          <w:szCs w:val="20"/>
        </w:rPr>
        <w:t xml:space="preserve">mpus for which the Emeriti </w:t>
      </w:r>
      <w:r w:rsidR="00C40DEF">
        <w:rPr>
          <w:rFonts w:ascii="Bookman Old Style" w:hAnsi="Bookman Old Style"/>
          <w:sz w:val="20"/>
          <w:szCs w:val="20"/>
        </w:rPr>
        <w:tab/>
        <w:t xml:space="preserve">are </w:t>
      </w:r>
      <w:r>
        <w:rPr>
          <w:rFonts w:ascii="Bookman Old Style" w:hAnsi="Bookman Old Style"/>
          <w:sz w:val="20"/>
          <w:szCs w:val="20"/>
        </w:rPr>
        <w:t>not informed, often finding out after the event has taken place.  The Em</w:t>
      </w:r>
      <w:r w:rsidR="00C40DEF">
        <w:rPr>
          <w:rFonts w:ascii="Bookman Old Style" w:hAnsi="Bookman Old Style"/>
          <w:sz w:val="20"/>
          <w:szCs w:val="20"/>
        </w:rPr>
        <w:t xml:space="preserve">eriti Association should be </w:t>
      </w:r>
      <w:r w:rsidR="00C40DEF">
        <w:rPr>
          <w:rFonts w:ascii="Bookman Old Style" w:hAnsi="Bookman Old Style"/>
          <w:sz w:val="20"/>
          <w:szCs w:val="20"/>
        </w:rPr>
        <w:tab/>
        <w:t>on</w:t>
      </w:r>
      <w:r>
        <w:rPr>
          <w:rFonts w:ascii="Bookman Old Style" w:hAnsi="Bookman Old Style"/>
          <w:sz w:val="20"/>
          <w:szCs w:val="20"/>
        </w:rPr>
        <w:t xml:space="preserve"> campus mailing lists to keep all informed of campus events.  This concern should be placed on a </w:t>
      </w:r>
      <w:r>
        <w:rPr>
          <w:rFonts w:ascii="Bookman Old Style" w:hAnsi="Bookman Old Style"/>
          <w:sz w:val="20"/>
          <w:szCs w:val="20"/>
        </w:rPr>
        <w:tab/>
        <w:t>future senate agenda.</w:t>
      </w:r>
      <w:r>
        <w:rPr>
          <w:rFonts w:ascii="Bookman Old Style" w:hAnsi="Bookman Old Style"/>
          <w:sz w:val="20"/>
          <w:szCs w:val="20"/>
        </w:rPr>
        <w:tab/>
        <w:t xml:space="preserve"> The University Reports contains this information and it is on the campus </w:t>
      </w:r>
      <w:r>
        <w:rPr>
          <w:rFonts w:ascii="Bookman Old Style" w:hAnsi="Bookman Old Style"/>
          <w:sz w:val="20"/>
          <w:szCs w:val="20"/>
        </w:rPr>
        <w:tab/>
        <w:t>website.</w:t>
      </w:r>
    </w:p>
    <w:p w14:paraId="4F9B0BEB" w14:textId="77777777" w:rsidR="00426029" w:rsidRDefault="00426029">
      <w:pPr>
        <w:rPr>
          <w:rFonts w:ascii="Bookman Old Style" w:hAnsi="Bookman Old Style"/>
          <w:sz w:val="20"/>
          <w:szCs w:val="20"/>
        </w:rPr>
      </w:pPr>
    </w:p>
    <w:p w14:paraId="0A250FEA" w14:textId="77777777" w:rsidR="00426029" w:rsidRDefault="00426029">
      <w:pPr>
        <w:rPr>
          <w:rFonts w:ascii="Bookman Old Style" w:hAnsi="Bookman Old Style"/>
          <w:sz w:val="20"/>
          <w:szCs w:val="20"/>
        </w:rPr>
      </w:pPr>
    </w:p>
    <w:p w14:paraId="4AE039CE" w14:textId="77777777" w:rsidR="00426029" w:rsidRPr="00F73C61" w:rsidRDefault="00426029">
      <w:pPr>
        <w:rPr>
          <w:rFonts w:ascii="Bookman Old Style" w:hAnsi="Bookman Old Style"/>
          <w:b/>
          <w:sz w:val="20"/>
          <w:szCs w:val="20"/>
        </w:rPr>
      </w:pPr>
      <w:r w:rsidRPr="00F73C61">
        <w:rPr>
          <w:rFonts w:ascii="Bookman Old Style" w:hAnsi="Bookman Old Style"/>
          <w:b/>
          <w:sz w:val="20"/>
          <w:szCs w:val="20"/>
        </w:rPr>
        <w:t>1.3</w:t>
      </w:r>
      <w:r w:rsidRPr="00F73C61">
        <w:rPr>
          <w:rFonts w:ascii="Bookman Old Style" w:hAnsi="Bookman Old Style"/>
          <w:b/>
          <w:sz w:val="20"/>
          <w:szCs w:val="20"/>
        </w:rPr>
        <w:tab/>
        <w:t>Approval of Minutes of January 10, 2013</w:t>
      </w:r>
    </w:p>
    <w:p w14:paraId="17167DB6" w14:textId="77777777" w:rsidR="00426029" w:rsidRDefault="00426029">
      <w:pPr>
        <w:rPr>
          <w:rFonts w:ascii="Bookman Old Style" w:hAnsi="Bookman Old Style"/>
          <w:sz w:val="20"/>
          <w:szCs w:val="20"/>
        </w:rPr>
      </w:pPr>
      <w:r>
        <w:rPr>
          <w:rFonts w:ascii="Bookman Old Style" w:hAnsi="Bookman Old Style"/>
          <w:sz w:val="20"/>
          <w:szCs w:val="20"/>
        </w:rPr>
        <w:tab/>
      </w:r>
      <w:r w:rsidRPr="00C40DEF">
        <w:rPr>
          <w:rFonts w:ascii="Bookman Old Style" w:hAnsi="Bookman Old Style"/>
          <w:b/>
          <w:sz w:val="20"/>
          <w:szCs w:val="20"/>
        </w:rPr>
        <w:t>M/S/P</w:t>
      </w:r>
      <w:r>
        <w:rPr>
          <w:rFonts w:ascii="Bookman Old Style" w:hAnsi="Bookman Old Style"/>
          <w:sz w:val="20"/>
          <w:szCs w:val="20"/>
        </w:rPr>
        <w:t xml:space="preserve"> with editorial corrections.</w:t>
      </w:r>
    </w:p>
    <w:p w14:paraId="54E17BD8" w14:textId="77777777" w:rsidR="00426029" w:rsidRDefault="00426029">
      <w:pPr>
        <w:rPr>
          <w:rFonts w:ascii="Bookman Old Style" w:hAnsi="Bookman Old Style"/>
          <w:b/>
          <w:sz w:val="20"/>
          <w:szCs w:val="20"/>
        </w:rPr>
      </w:pPr>
    </w:p>
    <w:p w14:paraId="6958E74E" w14:textId="77777777" w:rsidR="00426029" w:rsidRPr="00F73C61" w:rsidRDefault="00426029">
      <w:pPr>
        <w:rPr>
          <w:rFonts w:ascii="Bookman Old Style" w:hAnsi="Bookman Old Style"/>
          <w:b/>
          <w:sz w:val="20"/>
          <w:szCs w:val="20"/>
        </w:rPr>
      </w:pPr>
      <w:r w:rsidRPr="00F73C61">
        <w:rPr>
          <w:rFonts w:ascii="Bookman Old Style" w:hAnsi="Bookman Old Style"/>
          <w:b/>
          <w:sz w:val="20"/>
          <w:szCs w:val="20"/>
        </w:rPr>
        <w:t>4.0</w:t>
      </w:r>
      <w:r w:rsidRPr="00F73C61">
        <w:rPr>
          <w:rFonts w:ascii="Bookman Old Style" w:hAnsi="Bookman Old Style"/>
          <w:b/>
          <w:sz w:val="20"/>
          <w:szCs w:val="20"/>
        </w:rPr>
        <w:tab/>
        <w:t>Officer and Committee Reports and Recommendations</w:t>
      </w:r>
    </w:p>
    <w:p w14:paraId="12AE9360" w14:textId="77777777" w:rsidR="00426029" w:rsidRPr="00F73C61" w:rsidRDefault="00426029">
      <w:pPr>
        <w:rPr>
          <w:rFonts w:ascii="Bookman Old Style" w:hAnsi="Bookman Old Style"/>
          <w:b/>
          <w:sz w:val="20"/>
          <w:szCs w:val="20"/>
        </w:rPr>
      </w:pPr>
      <w:r w:rsidRPr="00F73C61">
        <w:rPr>
          <w:rFonts w:ascii="Bookman Old Style" w:hAnsi="Bookman Old Style"/>
          <w:b/>
          <w:sz w:val="20"/>
          <w:szCs w:val="20"/>
        </w:rPr>
        <w:tab/>
        <w:t>4.1</w:t>
      </w:r>
      <w:r w:rsidRPr="00F73C61">
        <w:rPr>
          <w:rFonts w:ascii="Bookman Old Style" w:hAnsi="Bookman Old Style"/>
          <w:b/>
          <w:sz w:val="20"/>
          <w:szCs w:val="20"/>
        </w:rPr>
        <w:tab/>
        <w:t>President: W. Taylor</w:t>
      </w:r>
    </w:p>
    <w:p w14:paraId="4E587CE7"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 Report</w:t>
      </w:r>
    </w:p>
    <w:p w14:paraId="33BC7825" w14:textId="77777777" w:rsidR="00426029" w:rsidRDefault="00426029">
      <w:pPr>
        <w:rPr>
          <w:rFonts w:ascii="Bookman Old Style" w:hAnsi="Bookman Old Style"/>
          <w:sz w:val="20"/>
          <w:szCs w:val="20"/>
        </w:rPr>
      </w:pPr>
      <w:r>
        <w:rPr>
          <w:rFonts w:ascii="Bookman Old Style" w:hAnsi="Bookman Old Style"/>
          <w:sz w:val="20"/>
          <w:szCs w:val="20"/>
        </w:rPr>
        <w:tab/>
      </w:r>
    </w:p>
    <w:p w14:paraId="6059EF31" w14:textId="77777777" w:rsidR="00426029" w:rsidRPr="00F73C61" w:rsidRDefault="00426029">
      <w:pPr>
        <w:rPr>
          <w:rFonts w:ascii="Bookman Old Style" w:hAnsi="Bookman Old Style"/>
          <w:b/>
          <w:sz w:val="20"/>
          <w:szCs w:val="20"/>
        </w:rPr>
      </w:pPr>
      <w:r w:rsidRPr="00F73C61">
        <w:rPr>
          <w:rFonts w:ascii="Bookman Old Style" w:hAnsi="Bookman Old Style"/>
          <w:b/>
          <w:sz w:val="20"/>
          <w:szCs w:val="20"/>
        </w:rPr>
        <w:tab/>
        <w:t>4.2</w:t>
      </w:r>
      <w:r w:rsidRPr="00F73C61">
        <w:rPr>
          <w:rFonts w:ascii="Bookman Old Style" w:hAnsi="Bookman Old Style"/>
          <w:b/>
          <w:sz w:val="20"/>
          <w:szCs w:val="20"/>
        </w:rPr>
        <w:tab/>
        <w:t>Past President: M. Roden</w:t>
      </w:r>
    </w:p>
    <w:p w14:paraId="753A1D23"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Not Present, No Report</w:t>
      </w:r>
    </w:p>
    <w:p w14:paraId="517CCEF6" w14:textId="77777777" w:rsidR="00426029" w:rsidRDefault="00426029">
      <w:pPr>
        <w:rPr>
          <w:rFonts w:ascii="Bookman Old Style" w:hAnsi="Bookman Old Style"/>
          <w:sz w:val="20"/>
          <w:szCs w:val="20"/>
        </w:rPr>
      </w:pPr>
    </w:p>
    <w:p w14:paraId="3C1C87F6" w14:textId="77777777" w:rsidR="00426029" w:rsidRPr="00F73C61" w:rsidRDefault="00426029">
      <w:pPr>
        <w:rPr>
          <w:rFonts w:ascii="Bookman Old Style" w:hAnsi="Bookman Old Style"/>
          <w:b/>
          <w:sz w:val="20"/>
          <w:szCs w:val="20"/>
        </w:rPr>
      </w:pPr>
      <w:r w:rsidRPr="00F73C61">
        <w:rPr>
          <w:rFonts w:ascii="Bookman Old Style" w:hAnsi="Bookman Old Style"/>
          <w:b/>
          <w:sz w:val="20"/>
          <w:szCs w:val="20"/>
        </w:rPr>
        <w:tab/>
        <w:t>4.3</w:t>
      </w:r>
      <w:r w:rsidRPr="00F73C61">
        <w:rPr>
          <w:rFonts w:ascii="Bookman Old Style" w:hAnsi="Bookman Old Style"/>
          <w:b/>
          <w:sz w:val="20"/>
          <w:szCs w:val="20"/>
        </w:rPr>
        <w:tab/>
        <w:t>Vice President – Administration: D. Keane</w:t>
      </w:r>
    </w:p>
    <w:p w14:paraId="2D98C4FB" w14:textId="77777777" w:rsidR="00426029" w:rsidRDefault="00C40DEF">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 Report but an a</w:t>
      </w:r>
      <w:r w:rsidR="00426029">
        <w:rPr>
          <w:rFonts w:ascii="Bookman Old Style" w:hAnsi="Bookman Old Style"/>
          <w:sz w:val="20"/>
          <w:szCs w:val="20"/>
        </w:rPr>
        <w:t>nnouncement</w:t>
      </w:r>
      <w:r>
        <w:rPr>
          <w:rFonts w:ascii="Bookman Old Style" w:hAnsi="Bookman Old Style"/>
          <w:sz w:val="20"/>
          <w:szCs w:val="20"/>
        </w:rPr>
        <w:t xml:space="preserve"> concerning t</w:t>
      </w:r>
      <w:r w:rsidR="00426029">
        <w:rPr>
          <w:rFonts w:ascii="Bookman Old Style" w:hAnsi="Bookman Old Style"/>
          <w:sz w:val="20"/>
          <w:szCs w:val="20"/>
        </w:rPr>
        <w:t xml:space="preserve">he documentary video of the Senate Chairs and </w:t>
      </w:r>
      <w:r>
        <w:rPr>
          <w:rFonts w:ascii="Bookman Old Style" w:hAnsi="Bookman Old Style"/>
          <w:sz w:val="20"/>
          <w:szCs w:val="20"/>
        </w:rPr>
        <w:tab/>
      </w:r>
      <w:r>
        <w:rPr>
          <w:rFonts w:ascii="Bookman Old Style" w:hAnsi="Bookman Old Style"/>
          <w:sz w:val="20"/>
          <w:szCs w:val="20"/>
        </w:rPr>
        <w:tab/>
      </w:r>
      <w:r w:rsidR="00426029">
        <w:rPr>
          <w:rFonts w:ascii="Bookman Old Style" w:hAnsi="Bookman Old Style"/>
          <w:sz w:val="20"/>
          <w:szCs w:val="20"/>
        </w:rPr>
        <w:t>current Presiden</w:t>
      </w:r>
      <w:r>
        <w:rPr>
          <w:rFonts w:ascii="Bookman Old Style" w:hAnsi="Bookman Old Style"/>
          <w:sz w:val="20"/>
          <w:szCs w:val="20"/>
        </w:rPr>
        <w:t xml:space="preserve">t.  She distributed a copy to </w:t>
      </w:r>
      <w:r w:rsidR="00426029">
        <w:rPr>
          <w:rFonts w:ascii="Bookman Old Style" w:hAnsi="Bookman Old Style"/>
          <w:sz w:val="20"/>
          <w:szCs w:val="20"/>
        </w:rPr>
        <w:t xml:space="preserve">each member of the committee.  Members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426029">
        <w:rPr>
          <w:rFonts w:ascii="Bookman Old Style" w:hAnsi="Bookman Old Style"/>
          <w:sz w:val="20"/>
          <w:szCs w:val="20"/>
        </w:rPr>
        <w:t>assisted in generating</w:t>
      </w:r>
      <w:r>
        <w:rPr>
          <w:rFonts w:ascii="Bookman Old Style" w:hAnsi="Bookman Old Style"/>
          <w:sz w:val="20"/>
          <w:szCs w:val="20"/>
        </w:rPr>
        <w:t xml:space="preserve"> a list of persons and places </w:t>
      </w:r>
      <w:r w:rsidR="00426029">
        <w:rPr>
          <w:rFonts w:ascii="Bookman Old Style" w:hAnsi="Bookman Old Style"/>
          <w:sz w:val="20"/>
          <w:szCs w:val="20"/>
        </w:rPr>
        <w:t xml:space="preserve">where the video should be distributed that </w:t>
      </w:r>
      <w:r>
        <w:rPr>
          <w:rFonts w:ascii="Bookman Old Style" w:hAnsi="Bookman Old Style"/>
          <w:sz w:val="20"/>
          <w:szCs w:val="20"/>
        </w:rPr>
        <w:tab/>
      </w:r>
      <w:r>
        <w:rPr>
          <w:rFonts w:ascii="Bookman Old Style" w:hAnsi="Bookman Old Style"/>
          <w:sz w:val="20"/>
          <w:szCs w:val="20"/>
        </w:rPr>
        <w:tab/>
      </w:r>
      <w:r w:rsidR="00426029">
        <w:rPr>
          <w:rFonts w:ascii="Bookman Old Style" w:hAnsi="Bookman Old Style"/>
          <w:sz w:val="20"/>
          <w:szCs w:val="20"/>
        </w:rPr>
        <w:t>included: CSU chairs, academic senate, colleg</w:t>
      </w:r>
      <w:r>
        <w:rPr>
          <w:rFonts w:ascii="Bookman Old Style" w:hAnsi="Bookman Old Style"/>
          <w:sz w:val="20"/>
          <w:szCs w:val="20"/>
        </w:rPr>
        <w:t xml:space="preserve">e </w:t>
      </w:r>
      <w:r w:rsidR="00426029">
        <w:rPr>
          <w:rFonts w:ascii="Bookman Old Style" w:hAnsi="Bookman Old Style"/>
          <w:sz w:val="20"/>
          <w:szCs w:val="20"/>
        </w:rPr>
        <w:t xml:space="preserve">deans, CSULA administration, local archives, </w:t>
      </w:r>
      <w:r>
        <w:rPr>
          <w:rFonts w:ascii="Bookman Old Style" w:hAnsi="Bookman Old Style"/>
          <w:sz w:val="20"/>
          <w:szCs w:val="20"/>
        </w:rPr>
        <w:tab/>
      </w:r>
      <w:r>
        <w:rPr>
          <w:rFonts w:ascii="Bookman Old Style" w:hAnsi="Bookman Old Style"/>
          <w:sz w:val="20"/>
          <w:szCs w:val="20"/>
        </w:rPr>
        <w:tab/>
      </w:r>
      <w:r w:rsidR="00426029">
        <w:rPr>
          <w:rFonts w:ascii="Bookman Old Style" w:hAnsi="Bookman Old Style"/>
          <w:sz w:val="20"/>
          <w:szCs w:val="20"/>
        </w:rPr>
        <w:t>CSU-archives, E</w:t>
      </w:r>
      <w:r>
        <w:rPr>
          <w:rFonts w:ascii="Bookman Old Style" w:hAnsi="Bookman Old Style"/>
          <w:sz w:val="20"/>
          <w:szCs w:val="20"/>
        </w:rPr>
        <w:t xml:space="preserve">meritus website, ERFA office, </w:t>
      </w:r>
      <w:r w:rsidR="00426029">
        <w:rPr>
          <w:rFonts w:ascii="Bookman Old Style" w:hAnsi="Bookman Old Style"/>
          <w:sz w:val="20"/>
          <w:szCs w:val="20"/>
        </w:rPr>
        <w:t>and CSULA’s development office.</w:t>
      </w:r>
    </w:p>
    <w:p w14:paraId="58C99824" w14:textId="77777777" w:rsidR="00426029" w:rsidRDefault="00426029">
      <w:pPr>
        <w:rPr>
          <w:rFonts w:ascii="Bookman Old Style" w:hAnsi="Bookman Old Style"/>
          <w:sz w:val="20"/>
          <w:szCs w:val="20"/>
        </w:rPr>
      </w:pPr>
    </w:p>
    <w:p w14:paraId="48DE7771" w14:textId="77777777" w:rsidR="00426029" w:rsidRPr="00147F10" w:rsidRDefault="00426029">
      <w:pPr>
        <w:rPr>
          <w:rFonts w:ascii="Bookman Old Style" w:hAnsi="Bookman Old Style"/>
          <w:b/>
          <w:sz w:val="20"/>
          <w:szCs w:val="20"/>
        </w:rPr>
      </w:pPr>
      <w:r w:rsidRPr="00147F10">
        <w:rPr>
          <w:rFonts w:ascii="Bookman Old Style" w:hAnsi="Bookman Old Style"/>
          <w:b/>
          <w:sz w:val="20"/>
          <w:szCs w:val="20"/>
        </w:rPr>
        <w:tab/>
        <w:t>4.4</w:t>
      </w:r>
      <w:r w:rsidRPr="00147F10">
        <w:rPr>
          <w:rFonts w:ascii="Bookman Old Style" w:hAnsi="Bookman Old Style"/>
          <w:b/>
          <w:sz w:val="20"/>
          <w:szCs w:val="20"/>
        </w:rPr>
        <w:tab/>
        <w:t>Vice President – Programs: J. Fisher-Hoult</w:t>
      </w:r>
    </w:p>
    <w:p w14:paraId="19990624"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She discussed logistics of today’s senate meeting, which honors emeriti; 50 cupcakes will be </w:t>
      </w:r>
      <w:r>
        <w:rPr>
          <w:rFonts w:ascii="Bookman Old Style" w:hAnsi="Bookman Old Style"/>
          <w:sz w:val="20"/>
          <w:szCs w:val="20"/>
        </w:rPr>
        <w:tab/>
      </w:r>
      <w:r>
        <w:rPr>
          <w:rFonts w:ascii="Bookman Old Style" w:hAnsi="Bookman Old Style"/>
          <w:sz w:val="20"/>
          <w:szCs w:val="20"/>
        </w:rPr>
        <w:tab/>
        <w:t xml:space="preserve">placed </w:t>
      </w:r>
      <w:r>
        <w:rPr>
          <w:rFonts w:ascii="Bookman Old Style" w:hAnsi="Bookman Old Style"/>
          <w:sz w:val="20"/>
          <w:szCs w:val="20"/>
        </w:rPr>
        <w:tab/>
        <w:t xml:space="preserve">at the door for participants to collect as they enter. The special “saying” generated </w:t>
      </w:r>
      <w:r>
        <w:rPr>
          <w:rFonts w:ascii="Bookman Old Style" w:hAnsi="Bookman Old Style"/>
          <w:sz w:val="20"/>
          <w:szCs w:val="20"/>
        </w:rPr>
        <w:tab/>
      </w:r>
      <w:r>
        <w:rPr>
          <w:rFonts w:ascii="Bookman Old Style" w:hAnsi="Bookman Old Style"/>
          <w:sz w:val="20"/>
          <w:szCs w:val="20"/>
        </w:rPr>
        <w:tab/>
        <w:t xml:space="preserve">during </w:t>
      </w:r>
      <w:r>
        <w:rPr>
          <w:rFonts w:ascii="Bookman Old Style" w:hAnsi="Bookman Old Style"/>
          <w:sz w:val="20"/>
          <w:szCs w:val="20"/>
        </w:rPr>
        <w:tab/>
        <w:t xml:space="preserve">January will be on the Senate’s agenda.  Each Emeritus will speak on their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relationship and/or contributions to the Academic Senate during the past. </w:t>
      </w:r>
      <w:r>
        <w:rPr>
          <w:rFonts w:ascii="Bookman Old Style" w:hAnsi="Bookman Old Style"/>
          <w:sz w:val="20"/>
          <w:szCs w:val="20"/>
        </w:rPr>
        <w:tab/>
      </w:r>
    </w:p>
    <w:p w14:paraId="1E8D4F9F"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p>
    <w:p w14:paraId="2E34579C"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She suggested that during the May luncheon</w:t>
      </w:r>
      <w:r w:rsidR="00C40DEF">
        <w:rPr>
          <w:rFonts w:ascii="Bookman Old Style" w:hAnsi="Bookman Old Style"/>
          <w:sz w:val="20"/>
          <w:szCs w:val="20"/>
        </w:rPr>
        <w:t>,</w:t>
      </w:r>
      <w:r>
        <w:rPr>
          <w:rFonts w:ascii="Bookman Old Style" w:hAnsi="Bookman Old Style"/>
          <w:sz w:val="20"/>
          <w:szCs w:val="20"/>
        </w:rPr>
        <w:t xml:space="preserve"> President Rosser should be awarded a </w:t>
      </w:r>
      <w:r>
        <w:rPr>
          <w:rFonts w:ascii="Bookman Old Style" w:hAnsi="Bookman Old Style"/>
          <w:sz w:val="20"/>
          <w:szCs w:val="20"/>
        </w:rPr>
        <w:tab/>
      </w:r>
      <w:r>
        <w:rPr>
          <w:rFonts w:ascii="Bookman Old Style" w:hAnsi="Bookman Old Style"/>
          <w:sz w:val="20"/>
          <w:szCs w:val="20"/>
        </w:rPr>
        <w:tab/>
      </w:r>
      <w:r w:rsidR="00C40DEF">
        <w:rPr>
          <w:rFonts w:ascii="Bookman Old Style" w:hAnsi="Bookman Old Style"/>
          <w:sz w:val="20"/>
          <w:szCs w:val="20"/>
        </w:rPr>
        <w:tab/>
      </w:r>
      <w:r>
        <w:rPr>
          <w:rFonts w:ascii="Bookman Old Style" w:hAnsi="Bookman Old Style"/>
          <w:sz w:val="20"/>
          <w:szCs w:val="20"/>
        </w:rPr>
        <w:t>plaque as a long time supporter of the Emeriti Association.</w:t>
      </w:r>
    </w:p>
    <w:p w14:paraId="2911D523" w14:textId="77777777" w:rsidR="00426029" w:rsidRDefault="00426029">
      <w:pPr>
        <w:rPr>
          <w:rFonts w:ascii="Bookman Old Style" w:hAnsi="Bookman Old Style"/>
          <w:sz w:val="20"/>
          <w:szCs w:val="20"/>
        </w:rPr>
      </w:pPr>
    </w:p>
    <w:p w14:paraId="2C2A74E9" w14:textId="77777777" w:rsidR="00426029" w:rsidRPr="00C833A5" w:rsidRDefault="00426029">
      <w:pPr>
        <w:rPr>
          <w:rFonts w:ascii="Bookman Old Style" w:hAnsi="Bookman Old Style"/>
          <w:b/>
          <w:sz w:val="20"/>
          <w:szCs w:val="20"/>
        </w:rPr>
      </w:pPr>
      <w:r>
        <w:rPr>
          <w:rFonts w:ascii="Bookman Old Style" w:hAnsi="Bookman Old Style"/>
          <w:sz w:val="20"/>
          <w:szCs w:val="20"/>
        </w:rPr>
        <w:tab/>
      </w:r>
      <w:r w:rsidRPr="00C833A5">
        <w:rPr>
          <w:rFonts w:ascii="Bookman Old Style" w:hAnsi="Bookman Old Style"/>
          <w:b/>
          <w:sz w:val="20"/>
          <w:szCs w:val="20"/>
        </w:rPr>
        <w:t>4.5</w:t>
      </w:r>
      <w:r w:rsidRPr="00C833A5">
        <w:rPr>
          <w:rFonts w:ascii="Bookman Old Style" w:hAnsi="Bookman Old Style"/>
          <w:b/>
          <w:sz w:val="20"/>
          <w:szCs w:val="20"/>
        </w:rPr>
        <w:tab/>
        <w:t>Fi</w:t>
      </w:r>
      <w:r>
        <w:rPr>
          <w:rFonts w:ascii="Bookman Old Style" w:hAnsi="Bookman Old Style"/>
          <w:b/>
          <w:sz w:val="20"/>
          <w:szCs w:val="20"/>
        </w:rPr>
        <w:t>scal Affairs Chair:  J. Casanova</w:t>
      </w:r>
    </w:p>
    <w:p w14:paraId="73D3D646"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discussed Ray Garcia’s agreement to assume the duties as chair of the Fellowship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Committee. However, Garcia has relayed the message that he will be very busy until June </w:t>
      </w:r>
      <w:r>
        <w:rPr>
          <w:rFonts w:ascii="Bookman Old Style" w:hAnsi="Bookman Old Style"/>
          <w:sz w:val="20"/>
          <w:szCs w:val="20"/>
        </w:rPr>
        <w:tab/>
      </w:r>
      <w:r>
        <w:rPr>
          <w:rFonts w:ascii="Bookman Old Style" w:hAnsi="Bookman Old Style"/>
          <w:sz w:val="20"/>
          <w:szCs w:val="20"/>
        </w:rPr>
        <w:tab/>
        <w:t xml:space="preserve">2013.  </w:t>
      </w:r>
      <w:r>
        <w:rPr>
          <w:rFonts w:ascii="Bookman Old Style" w:hAnsi="Bookman Old Style"/>
          <w:sz w:val="20"/>
          <w:szCs w:val="20"/>
        </w:rPr>
        <w:tab/>
        <w:t xml:space="preserve">There is some concern among members </w:t>
      </w:r>
      <w:r w:rsidR="008F3001">
        <w:rPr>
          <w:rFonts w:ascii="Bookman Old Style" w:hAnsi="Bookman Old Style"/>
          <w:sz w:val="20"/>
          <w:szCs w:val="20"/>
        </w:rPr>
        <w:t>due to</w:t>
      </w:r>
      <w:r>
        <w:rPr>
          <w:rFonts w:ascii="Bookman Old Style" w:hAnsi="Bookman Old Style"/>
          <w:sz w:val="20"/>
          <w:szCs w:val="20"/>
        </w:rPr>
        <w:t xml:space="preserve"> the immediate work that must </w:t>
      </w:r>
      <w:r w:rsidR="00C40DEF">
        <w:rPr>
          <w:rFonts w:ascii="Bookman Old Style" w:hAnsi="Bookman Old Style"/>
          <w:sz w:val="20"/>
          <w:szCs w:val="20"/>
        </w:rPr>
        <w:t xml:space="preserve">be </w:t>
      </w:r>
      <w:r w:rsidR="00C40DEF">
        <w:rPr>
          <w:rFonts w:ascii="Bookman Old Style" w:hAnsi="Bookman Old Style"/>
          <w:sz w:val="20"/>
          <w:szCs w:val="20"/>
        </w:rPr>
        <w:tab/>
      </w:r>
      <w:r w:rsidR="00C40DEF">
        <w:rPr>
          <w:rFonts w:ascii="Bookman Old Style" w:hAnsi="Bookman Old Style"/>
          <w:sz w:val="20"/>
          <w:szCs w:val="20"/>
        </w:rPr>
        <w:tab/>
        <w:t xml:space="preserve">done </w:t>
      </w:r>
      <w:r>
        <w:rPr>
          <w:rFonts w:ascii="Bookman Old Style" w:hAnsi="Bookman Old Style"/>
          <w:sz w:val="20"/>
          <w:szCs w:val="20"/>
        </w:rPr>
        <w:t xml:space="preserve">on the fellowship committee. W. Taylor will discuss the timeline of work with R. Garcia.  </w:t>
      </w:r>
    </w:p>
    <w:p w14:paraId="20D02E26" w14:textId="77777777" w:rsidR="00426029" w:rsidRDefault="00426029">
      <w:pPr>
        <w:rPr>
          <w:rFonts w:ascii="Bookman Old Style" w:hAnsi="Bookman Old Style"/>
          <w:sz w:val="20"/>
          <w:szCs w:val="20"/>
        </w:rPr>
      </w:pPr>
    </w:p>
    <w:p w14:paraId="6D871EE0"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distributed a report generated by Susana, “January 2013 Report on Emeriti fellowships </w:t>
      </w:r>
      <w:r>
        <w:rPr>
          <w:rFonts w:ascii="Bookman Old Style" w:hAnsi="Bookman Old Style"/>
          <w:sz w:val="20"/>
          <w:szCs w:val="20"/>
        </w:rPr>
        <w:tab/>
      </w:r>
      <w:r>
        <w:rPr>
          <w:rFonts w:ascii="Bookman Old Style" w:hAnsi="Bookman Old Style"/>
          <w:sz w:val="20"/>
          <w:szCs w:val="20"/>
        </w:rPr>
        <w:tab/>
        <w:t xml:space="preserve">CSULA.”   The report displayed the original endowment for each fellowship/scholarship and </w:t>
      </w:r>
      <w:r>
        <w:rPr>
          <w:rFonts w:ascii="Bookman Old Style" w:hAnsi="Bookman Old Style"/>
          <w:sz w:val="20"/>
          <w:szCs w:val="20"/>
        </w:rPr>
        <w:tab/>
      </w:r>
      <w:r>
        <w:rPr>
          <w:rFonts w:ascii="Bookman Old Style" w:hAnsi="Bookman Old Style"/>
          <w:sz w:val="20"/>
          <w:szCs w:val="20"/>
        </w:rPr>
        <w:tab/>
        <w:t>the current use of the funds.  Eleven fellowship/scholarships were awarded during 2012.</w:t>
      </w:r>
    </w:p>
    <w:p w14:paraId="73B8649E" w14:textId="77777777" w:rsidR="00426029" w:rsidRDefault="00426029">
      <w:pPr>
        <w:rPr>
          <w:rFonts w:ascii="Bookman Old Style" w:hAnsi="Bookman Old Style"/>
          <w:sz w:val="20"/>
          <w:szCs w:val="20"/>
        </w:rPr>
      </w:pPr>
    </w:p>
    <w:p w14:paraId="03F8FB50" w14:textId="77777777" w:rsidR="00426029" w:rsidRPr="00EC015F" w:rsidRDefault="00426029">
      <w:pPr>
        <w:rPr>
          <w:rFonts w:ascii="Bookman Old Style" w:hAnsi="Bookman Old Style"/>
          <w:b/>
          <w:sz w:val="20"/>
          <w:szCs w:val="20"/>
        </w:rPr>
      </w:pPr>
      <w:r w:rsidRPr="00EC015F">
        <w:rPr>
          <w:rFonts w:ascii="Bookman Old Style" w:hAnsi="Bookman Old Style"/>
          <w:b/>
          <w:sz w:val="20"/>
          <w:szCs w:val="20"/>
        </w:rPr>
        <w:tab/>
        <w:t>4.6</w:t>
      </w:r>
      <w:r w:rsidRPr="00EC015F">
        <w:rPr>
          <w:rFonts w:ascii="Bookman Old Style" w:hAnsi="Bookman Old Style"/>
          <w:b/>
          <w:sz w:val="20"/>
          <w:szCs w:val="20"/>
        </w:rPr>
        <w:tab/>
        <w:t>Treasurer:  J. Casanova</w:t>
      </w:r>
    </w:p>
    <w:p w14:paraId="01CDCD8F"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He distributed the “Emeriti Association Treasurer’s Report” and it was accepted as presented.</w:t>
      </w:r>
    </w:p>
    <w:p w14:paraId="4F53A1D8" w14:textId="77777777" w:rsidR="00426029" w:rsidRDefault="00426029">
      <w:pPr>
        <w:rPr>
          <w:rFonts w:ascii="Bookman Old Style" w:hAnsi="Bookman Old Style"/>
          <w:sz w:val="20"/>
          <w:szCs w:val="20"/>
        </w:rPr>
      </w:pPr>
    </w:p>
    <w:p w14:paraId="5674AC78" w14:textId="77777777" w:rsidR="00426029" w:rsidRPr="00EC015F" w:rsidRDefault="00426029">
      <w:pPr>
        <w:rPr>
          <w:rFonts w:ascii="Bookman Old Style" w:hAnsi="Bookman Old Style"/>
          <w:b/>
          <w:sz w:val="20"/>
          <w:szCs w:val="20"/>
        </w:rPr>
      </w:pPr>
      <w:r>
        <w:rPr>
          <w:rFonts w:ascii="Bookman Old Style" w:hAnsi="Bookman Old Style"/>
          <w:sz w:val="20"/>
          <w:szCs w:val="20"/>
        </w:rPr>
        <w:tab/>
      </w:r>
      <w:r>
        <w:rPr>
          <w:rFonts w:ascii="Bookman Old Style" w:hAnsi="Bookman Old Style"/>
          <w:b/>
          <w:sz w:val="20"/>
          <w:szCs w:val="20"/>
        </w:rPr>
        <w:t>4.7</w:t>
      </w:r>
      <w:r>
        <w:rPr>
          <w:rFonts w:ascii="Bookman Old Style" w:hAnsi="Bookman Old Style"/>
          <w:b/>
          <w:sz w:val="20"/>
          <w:szCs w:val="20"/>
        </w:rPr>
        <w:tab/>
        <w:t>Fellowship Fund Chair:  R.</w:t>
      </w:r>
      <w:r w:rsidRPr="00EC015F">
        <w:rPr>
          <w:rFonts w:ascii="Bookman Old Style" w:hAnsi="Bookman Old Style"/>
          <w:b/>
          <w:sz w:val="20"/>
          <w:szCs w:val="20"/>
        </w:rPr>
        <w:t xml:space="preserve"> Garcia</w:t>
      </w:r>
    </w:p>
    <w:p w14:paraId="55094FA2"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Not Present, No Report</w:t>
      </w:r>
    </w:p>
    <w:p w14:paraId="6140E419" w14:textId="77777777" w:rsidR="00426029" w:rsidRDefault="00426029">
      <w:pPr>
        <w:rPr>
          <w:rFonts w:ascii="Bookman Old Style" w:hAnsi="Bookman Old Style"/>
          <w:sz w:val="20"/>
          <w:szCs w:val="20"/>
        </w:rPr>
      </w:pPr>
    </w:p>
    <w:p w14:paraId="117B82A7" w14:textId="77777777" w:rsidR="00426029" w:rsidRPr="00EC015F" w:rsidRDefault="00426029">
      <w:pPr>
        <w:rPr>
          <w:rFonts w:ascii="Bookman Old Style" w:hAnsi="Bookman Old Style"/>
          <w:b/>
          <w:sz w:val="20"/>
          <w:szCs w:val="20"/>
        </w:rPr>
      </w:pPr>
      <w:r>
        <w:rPr>
          <w:rFonts w:ascii="Bookman Old Style" w:hAnsi="Bookman Old Style"/>
          <w:sz w:val="20"/>
          <w:szCs w:val="20"/>
        </w:rPr>
        <w:tab/>
      </w:r>
      <w:r w:rsidRPr="00EC015F">
        <w:rPr>
          <w:rFonts w:ascii="Bookman Old Style" w:hAnsi="Bookman Old Style"/>
          <w:b/>
          <w:sz w:val="20"/>
          <w:szCs w:val="20"/>
        </w:rPr>
        <w:t>4.8</w:t>
      </w:r>
      <w:r w:rsidRPr="00EC015F">
        <w:rPr>
          <w:rFonts w:ascii="Bookman Old Style" w:hAnsi="Bookman Old Style"/>
          <w:b/>
          <w:sz w:val="20"/>
          <w:szCs w:val="20"/>
        </w:rPr>
        <w:tab/>
        <w:t>Life Long Learning Program Liaison: P. Brier</w:t>
      </w:r>
    </w:p>
    <w:p w14:paraId="4A5005E7"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 Report</w:t>
      </w:r>
    </w:p>
    <w:p w14:paraId="7AFF4276" w14:textId="77777777" w:rsidR="00426029" w:rsidRDefault="00426029">
      <w:pPr>
        <w:rPr>
          <w:rFonts w:ascii="Bookman Old Style" w:hAnsi="Bookman Old Style"/>
          <w:sz w:val="20"/>
          <w:szCs w:val="20"/>
        </w:rPr>
      </w:pPr>
    </w:p>
    <w:p w14:paraId="2DA59703" w14:textId="77777777" w:rsidR="00426029" w:rsidRPr="00EC015F" w:rsidRDefault="00426029">
      <w:pPr>
        <w:rPr>
          <w:rFonts w:ascii="Bookman Old Style" w:hAnsi="Bookman Old Style"/>
          <w:b/>
          <w:sz w:val="20"/>
          <w:szCs w:val="20"/>
        </w:rPr>
      </w:pPr>
      <w:r>
        <w:rPr>
          <w:rFonts w:ascii="Bookman Old Style" w:hAnsi="Bookman Old Style"/>
          <w:sz w:val="20"/>
          <w:szCs w:val="20"/>
        </w:rPr>
        <w:tab/>
      </w:r>
      <w:r w:rsidRPr="00EC015F">
        <w:rPr>
          <w:rFonts w:ascii="Bookman Old Style" w:hAnsi="Bookman Old Style"/>
          <w:b/>
          <w:sz w:val="20"/>
          <w:szCs w:val="20"/>
        </w:rPr>
        <w:t>4.9</w:t>
      </w:r>
      <w:r w:rsidRPr="00EC015F">
        <w:rPr>
          <w:rFonts w:ascii="Bookman Old Style" w:hAnsi="Bookman Old Style"/>
          <w:b/>
          <w:sz w:val="20"/>
          <w:szCs w:val="20"/>
        </w:rPr>
        <w:tab/>
        <w:t>Historian/Archivist: S. Burstein</w:t>
      </w:r>
    </w:p>
    <w:p w14:paraId="449F2887"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 Report</w:t>
      </w:r>
      <w:r w:rsidR="00824C20">
        <w:rPr>
          <w:rFonts w:ascii="Bookman Old Style" w:hAnsi="Bookman Old Style"/>
          <w:sz w:val="20"/>
          <w:szCs w:val="20"/>
        </w:rPr>
        <w:t xml:space="preserve"> but an a</w:t>
      </w:r>
      <w:r>
        <w:rPr>
          <w:rFonts w:ascii="Bookman Old Style" w:hAnsi="Bookman Old Style"/>
          <w:sz w:val="20"/>
          <w:szCs w:val="20"/>
        </w:rPr>
        <w:t xml:space="preserve">nnouncement – </w:t>
      </w:r>
      <w:r w:rsidR="00824C20">
        <w:rPr>
          <w:rFonts w:ascii="Bookman Old Style" w:hAnsi="Bookman Old Style"/>
          <w:sz w:val="20"/>
          <w:szCs w:val="20"/>
        </w:rPr>
        <w:t>the c</w:t>
      </w:r>
      <w:r>
        <w:rPr>
          <w:rFonts w:ascii="Bookman Old Style" w:hAnsi="Bookman Old Style"/>
          <w:sz w:val="20"/>
          <w:szCs w:val="20"/>
        </w:rPr>
        <w:t>ommittee must wait until new university arch</w:t>
      </w:r>
      <w:r w:rsidR="00824C20">
        <w:rPr>
          <w:rFonts w:ascii="Bookman Old Style" w:hAnsi="Bookman Old Style"/>
          <w:sz w:val="20"/>
          <w:szCs w:val="20"/>
        </w:rPr>
        <w:t xml:space="preserve">ivist is </w:t>
      </w:r>
      <w:r w:rsidR="00824C20">
        <w:rPr>
          <w:rFonts w:ascii="Bookman Old Style" w:hAnsi="Bookman Old Style"/>
          <w:sz w:val="20"/>
          <w:szCs w:val="20"/>
        </w:rPr>
        <w:tab/>
      </w:r>
      <w:r w:rsidR="00824C20">
        <w:rPr>
          <w:rFonts w:ascii="Bookman Old Style" w:hAnsi="Bookman Old Style"/>
          <w:sz w:val="20"/>
          <w:szCs w:val="20"/>
        </w:rPr>
        <w:tab/>
        <w:t xml:space="preserve">hired before Emeriti </w:t>
      </w:r>
      <w:r>
        <w:rPr>
          <w:rFonts w:ascii="Bookman Old Style" w:hAnsi="Bookman Old Style"/>
          <w:sz w:val="20"/>
          <w:szCs w:val="20"/>
        </w:rPr>
        <w:t>documents can be moved to the university library.</w:t>
      </w:r>
    </w:p>
    <w:p w14:paraId="28E2A61A" w14:textId="77777777" w:rsidR="00426029" w:rsidRDefault="00426029">
      <w:pPr>
        <w:rPr>
          <w:rFonts w:ascii="Bookman Old Style" w:hAnsi="Bookman Old Style"/>
          <w:sz w:val="20"/>
          <w:szCs w:val="20"/>
        </w:rPr>
      </w:pPr>
    </w:p>
    <w:p w14:paraId="1A0AEBDE" w14:textId="77777777" w:rsidR="00426029" w:rsidRPr="00A4710A" w:rsidRDefault="00426029">
      <w:pPr>
        <w:rPr>
          <w:rFonts w:ascii="Bookman Old Style" w:hAnsi="Bookman Old Style"/>
          <w:b/>
          <w:sz w:val="20"/>
          <w:szCs w:val="20"/>
        </w:rPr>
      </w:pPr>
      <w:r>
        <w:rPr>
          <w:rFonts w:ascii="Bookman Old Style" w:hAnsi="Bookman Old Style"/>
          <w:sz w:val="20"/>
          <w:szCs w:val="20"/>
        </w:rPr>
        <w:tab/>
      </w:r>
      <w:r w:rsidRPr="00A4710A">
        <w:rPr>
          <w:rFonts w:ascii="Bookman Old Style" w:hAnsi="Bookman Old Style"/>
          <w:b/>
          <w:sz w:val="20"/>
          <w:szCs w:val="20"/>
        </w:rPr>
        <w:t>4.10</w:t>
      </w:r>
      <w:r w:rsidRPr="00A4710A">
        <w:rPr>
          <w:rFonts w:ascii="Bookman Old Style" w:hAnsi="Bookman Old Style"/>
          <w:b/>
          <w:sz w:val="20"/>
          <w:szCs w:val="20"/>
        </w:rPr>
        <w:tab/>
        <w:t>Corresponding Secretary: M. Friedman</w:t>
      </w:r>
    </w:p>
    <w:p w14:paraId="300774DF"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Get-well cards were sent to Ken Phillips, Rosemarie Marshall and</w:t>
      </w:r>
      <w:r w:rsidR="00824C20">
        <w:rPr>
          <w:rFonts w:ascii="Bookman Old Style" w:hAnsi="Bookman Old Style"/>
          <w:sz w:val="20"/>
          <w:szCs w:val="20"/>
        </w:rPr>
        <w:t xml:space="preserve"> a sympathy card was sent to </w:t>
      </w:r>
      <w:r w:rsidR="00824C20">
        <w:rPr>
          <w:rFonts w:ascii="Bookman Old Style" w:hAnsi="Bookman Old Style"/>
          <w:sz w:val="20"/>
          <w:szCs w:val="20"/>
        </w:rPr>
        <w:tab/>
      </w:r>
      <w:r w:rsidR="00824C20">
        <w:rPr>
          <w:rFonts w:ascii="Bookman Old Style" w:hAnsi="Bookman Old Style"/>
          <w:sz w:val="20"/>
          <w:szCs w:val="20"/>
        </w:rPr>
        <w:tab/>
        <w:t xml:space="preserve">Herbert </w:t>
      </w:r>
      <w:r>
        <w:rPr>
          <w:rFonts w:ascii="Bookman Old Style" w:hAnsi="Bookman Old Style"/>
          <w:sz w:val="20"/>
          <w:szCs w:val="20"/>
        </w:rPr>
        <w:t>Moskowitz’ s widow</w:t>
      </w:r>
    </w:p>
    <w:p w14:paraId="291B64F5" w14:textId="77777777" w:rsidR="00426029" w:rsidRDefault="00426029">
      <w:pPr>
        <w:rPr>
          <w:rFonts w:ascii="Bookman Old Style" w:hAnsi="Bookman Old Style"/>
          <w:sz w:val="20"/>
          <w:szCs w:val="20"/>
        </w:rPr>
      </w:pPr>
    </w:p>
    <w:p w14:paraId="1AFCCB98" w14:textId="77777777" w:rsidR="00426029" w:rsidRPr="0017496A" w:rsidRDefault="00426029">
      <w:pPr>
        <w:rPr>
          <w:rFonts w:ascii="Bookman Old Style" w:hAnsi="Bookman Old Style"/>
          <w:b/>
          <w:sz w:val="20"/>
          <w:szCs w:val="20"/>
        </w:rPr>
      </w:pPr>
      <w:r w:rsidRPr="00A4710A">
        <w:rPr>
          <w:rFonts w:ascii="Bookman Old Style" w:hAnsi="Bookman Old Style"/>
          <w:b/>
          <w:sz w:val="20"/>
          <w:szCs w:val="20"/>
        </w:rPr>
        <w:tab/>
        <w:t>4</w:t>
      </w:r>
      <w:r>
        <w:rPr>
          <w:rFonts w:ascii="Bookman Old Style" w:hAnsi="Bookman Old Style"/>
          <w:b/>
          <w:sz w:val="20"/>
          <w:szCs w:val="20"/>
        </w:rPr>
        <w:t>.11</w:t>
      </w:r>
      <w:r>
        <w:rPr>
          <w:rFonts w:ascii="Bookman Old Style" w:hAnsi="Bookman Old Style"/>
          <w:b/>
          <w:sz w:val="20"/>
          <w:szCs w:val="20"/>
        </w:rPr>
        <w:tab/>
        <w:t>Membership Secretary:  K.</w:t>
      </w:r>
      <w:r w:rsidRPr="00A4710A">
        <w:rPr>
          <w:rFonts w:ascii="Bookman Old Style" w:hAnsi="Bookman Old Style"/>
          <w:b/>
          <w:sz w:val="20"/>
          <w:szCs w:val="20"/>
        </w:rPr>
        <w:t xml:space="preserve"> Johnson</w:t>
      </w:r>
      <w:r>
        <w:rPr>
          <w:rFonts w:ascii="Bookman Old Style" w:hAnsi="Bookman Old Style"/>
          <w:b/>
          <w:color w:val="C0504D"/>
          <w:sz w:val="20"/>
          <w:szCs w:val="20"/>
        </w:rPr>
        <w:t xml:space="preserve"> </w:t>
      </w:r>
    </w:p>
    <w:p w14:paraId="6F1B4FB9" w14:textId="77777777" w:rsidR="00426029" w:rsidRDefault="00426029">
      <w:pPr>
        <w:rPr>
          <w:rFonts w:ascii="Bookman Old Style" w:hAnsi="Bookman Old Style"/>
          <w:sz w:val="20"/>
          <w:szCs w:val="20"/>
        </w:rPr>
      </w:pPr>
      <w:r>
        <w:rPr>
          <w:rFonts w:ascii="Bookman Old Style" w:hAnsi="Bookman Old Style"/>
          <w:b/>
          <w:color w:val="C0504D"/>
          <w:sz w:val="20"/>
          <w:szCs w:val="20"/>
        </w:rPr>
        <w:tab/>
      </w:r>
      <w:r>
        <w:rPr>
          <w:rFonts w:ascii="Bookman Old Style" w:hAnsi="Bookman Old Style"/>
          <w:b/>
          <w:color w:val="C0504D"/>
          <w:sz w:val="20"/>
          <w:szCs w:val="20"/>
        </w:rPr>
        <w:tab/>
      </w:r>
      <w:r w:rsidRPr="00A4710A">
        <w:rPr>
          <w:rFonts w:ascii="Bookman Old Style" w:hAnsi="Bookman Old Style"/>
          <w:sz w:val="20"/>
          <w:szCs w:val="20"/>
        </w:rPr>
        <w:t>Tony Longson of the Art Department</w:t>
      </w:r>
      <w:r>
        <w:rPr>
          <w:rFonts w:ascii="Bookman Old Style" w:hAnsi="Bookman Old Style"/>
          <w:sz w:val="20"/>
          <w:szCs w:val="20"/>
        </w:rPr>
        <w:t xml:space="preserve"> was awarded emeritus status, as was Jean Maloney of </w:t>
      </w:r>
      <w:r>
        <w:rPr>
          <w:rFonts w:ascii="Bookman Old Style" w:hAnsi="Bookman Old Style"/>
          <w:sz w:val="20"/>
          <w:szCs w:val="20"/>
        </w:rPr>
        <w:tab/>
      </w:r>
      <w:r>
        <w:rPr>
          <w:rFonts w:ascii="Bookman Old Style" w:hAnsi="Bookman Old Style"/>
          <w:sz w:val="20"/>
          <w:szCs w:val="20"/>
        </w:rPr>
        <w:tab/>
        <w:t>the English Department.</w:t>
      </w:r>
    </w:p>
    <w:p w14:paraId="05CE4D51" w14:textId="77777777" w:rsidR="00426029" w:rsidRDefault="00426029">
      <w:pPr>
        <w:rPr>
          <w:rFonts w:ascii="Bookman Old Style" w:hAnsi="Bookman Old Style"/>
          <w:sz w:val="20"/>
          <w:szCs w:val="20"/>
        </w:rPr>
      </w:pPr>
    </w:p>
    <w:p w14:paraId="5678DF7C" w14:textId="77777777" w:rsidR="00426029" w:rsidRDefault="00426029">
      <w:pPr>
        <w:rPr>
          <w:rFonts w:ascii="Bookman Old Style" w:hAnsi="Bookman Old Style"/>
          <w:b/>
          <w:color w:val="C0504D"/>
          <w:sz w:val="20"/>
          <w:szCs w:val="20"/>
        </w:rPr>
      </w:pPr>
    </w:p>
    <w:p w14:paraId="762287B0" w14:textId="77777777" w:rsidR="00426029" w:rsidRDefault="00426029">
      <w:pPr>
        <w:rPr>
          <w:rFonts w:ascii="Bookman Old Style" w:hAnsi="Bookman Old Style"/>
          <w:b/>
          <w:color w:val="C0504D"/>
          <w:sz w:val="20"/>
          <w:szCs w:val="20"/>
        </w:rPr>
      </w:pPr>
    </w:p>
    <w:p w14:paraId="25BC5D81" w14:textId="77777777" w:rsidR="00426029" w:rsidRDefault="00426029">
      <w:pPr>
        <w:rPr>
          <w:rFonts w:ascii="Bookman Old Style" w:hAnsi="Bookman Old Style"/>
          <w:b/>
          <w:sz w:val="20"/>
          <w:szCs w:val="20"/>
        </w:rPr>
      </w:pPr>
      <w:r>
        <w:rPr>
          <w:rFonts w:ascii="Bookman Old Style" w:hAnsi="Bookman Old Style"/>
          <w:b/>
          <w:color w:val="C0504D"/>
          <w:sz w:val="20"/>
          <w:szCs w:val="20"/>
        </w:rPr>
        <w:tab/>
      </w:r>
      <w:r w:rsidRPr="00A4710A">
        <w:rPr>
          <w:rFonts w:ascii="Bookman Old Style" w:hAnsi="Bookman Old Style"/>
          <w:b/>
          <w:sz w:val="20"/>
          <w:szCs w:val="20"/>
        </w:rPr>
        <w:t>4.12</w:t>
      </w:r>
      <w:r>
        <w:rPr>
          <w:rFonts w:ascii="Bookman Old Style" w:hAnsi="Bookman Old Style"/>
          <w:b/>
          <w:sz w:val="20"/>
          <w:szCs w:val="20"/>
        </w:rPr>
        <w:tab/>
        <w:t>Webmaster: D. Margaziotis</w:t>
      </w:r>
    </w:p>
    <w:p w14:paraId="465BED5D" w14:textId="77777777" w:rsidR="00426029" w:rsidRPr="00C40DEF" w:rsidRDefault="00426029" w:rsidP="00C40DEF">
      <w:pPr>
        <w:rPr>
          <w:rFonts w:ascii="Bookman Old Style" w:hAnsi="Bookman Old Style"/>
          <w:sz w:val="20"/>
          <w:szCs w:val="20"/>
        </w:rPr>
      </w:pPr>
      <w:r>
        <w:rPr>
          <w:rFonts w:ascii="Bookman Old Style" w:hAnsi="Bookman Old Style"/>
          <w:b/>
          <w:sz w:val="20"/>
          <w:szCs w:val="20"/>
        </w:rPr>
        <w:tab/>
      </w:r>
      <w:r w:rsidR="00C40DEF">
        <w:rPr>
          <w:rFonts w:ascii="Bookman Old Style" w:hAnsi="Bookman Old Style"/>
          <w:b/>
          <w:color w:val="C0504D"/>
          <w:sz w:val="20"/>
          <w:szCs w:val="20"/>
        </w:rPr>
        <w:tab/>
      </w:r>
      <w:r w:rsidR="00C40DEF" w:rsidRPr="00C40DEF">
        <w:rPr>
          <w:rFonts w:ascii="Bookman Old Style" w:hAnsi="Bookman Old Style"/>
          <w:sz w:val="20"/>
          <w:szCs w:val="20"/>
        </w:rPr>
        <w:t>No Report</w:t>
      </w:r>
    </w:p>
    <w:p w14:paraId="4FADD7E9" w14:textId="77777777" w:rsidR="00426029" w:rsidRDefault="00426029">
      <w:pPr>
        <w:rPr>
          <w:rFonts w:ascii="Bookman Old Style" w:hAnsi="Bookman Old Style"/>
          <w:sz w:val="20"/>
          <w:szCs w:val="20"/>
        </w:rPr>
      </w:pPr>
    </w:p>
    <w:p w14:paraId="5B40D84A" w14:textId="77777777" w:rsidR="00426029" w:rsidRPr="00243F8D" w:rsidRDefault="00426029">
      <w:pPr>
        <w:rPr>
          <w:rFonts w:ascii="Bookman Old Style" w:hAnsi="Bookman Old Style"/>
          <w:b/>
          <w:sz w:val="20"/>
          <w:szCs w:val="20"/>
        </w:rPr>
      </w:pPr>
      <w:r w:rsidRPr="00243F8D">
        <w:rPr>
          <w:rFonts w:ascii="Bookman Old Style" w:hAnsi="Bookman Old Style"/>
          <w:b/>
          <w:sz w:val="20"/>
          <w:szCs w:val="20"/>
        </w:rPr>
        <w:tab/>
        <w:t>4.13</w:t>
      </w:r>
      <w:r w:rsidRPr="00243F8D">
        <w:rPr>
          <w:rFonts w:ascii="Bookman Old Style" w:hAnsi="Bookman Old Style"/>
          <w:b/>
          <w:sz w:val="20"/>
          <w:szCs w:val="20"/>
        </w:rPr>
        <w:tab/>
        <w:t>Database Coordinator: H. Cohen</w:t>
      </w:r>
    </w:p>
    <w:p w14:paraId="61B67622" w14:textId="77777777" w:rsidR="00824C20"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00824C20">
        <w:rPr>
          <w:rFonts w:ascii="Bookman Old Style" w:hAnsi="Bookman Old Style"/>
          <w:sz w:val="20"/>
          <w:szCs w:val="20"/>
        </w:rPr>
        <w:t>He discussed the:</w:t>
      </w:r>
    </w:p>
    <w:p w14:paraId="2FDEDBBB" w14:textId="77777777" w:rsidR="00426029" w:rsidRDefault="00824C20">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(a) D</w:t>
      </w:r>
      <w:r w:rsidR="00426029">
        <w:rPr>
          <w:rFonts w:ascii="Bookman Old Style" w:hAnsi="Bookman Old Style"/>
          <w:sz w:val="20"/>
          <w:szCs w:val="20"/>
        </w:rPr>
        <w:t>ata</w:t>
      </w:r>
      <w:r>
        <w:rPr>
          <w:rFonts w:ascii="Bookman Old Style" w:hAnsi="Bookman Old Style"/>
          <w:sz w:val="20"/>
          <w:szCs w:val="20"/>
        </w:rPr>
        <w:t>-</w:t>
      </w:r>
      <w:r w:rsidR="00426029">
        <w:rPr>
          <w:rFonts w:ascii="Bookman Old Style" w:hAnsi="Bookman Old Style"/>
          <w:sz w:val="20"/>
          <w:szCs w:val="20"/>
        </w:rPr>
        <w:t xml:space="preserve">base </w:t>
      </w:r>
      <w:r>
        <w:rPr>
          <w:rFonts w:ascii="Bookman Old Style" w:hAnsi="Bookman Old Style"/>
          <w:sz w:val="20"/>
          <w:szCs w:val="20"/>
        </w:rPr>
        <w:t xml:space="preserve">results from </w:t>
      </w:r>
      <w:r w:rsidR="00426029">
        <w:rPr>
          <w:rFonts w:ascii="Bookman Old Style" w:hAnsi="Bookman Old Style"/>
          <w:sz w:val="20"/>
          <w:szCs w:val="20"/>
        </w:rPr>
        <w:t>the las</w:t>
      </w:r>
      <w:r>
        <w:rPr>
          <w:rFonts w:ascii="Bookman Old Style" w:hAnsi="Bookman Old Style"/>
          <w:sz w:val="20"/>
          <w:szCs w:val="20"/>
        </w:rPr>
        <w:t xml:space="preserve">t mailings;  Helen O’Connel, </w:t>
      </w:r>
      <w:r w:rsidR="00426029">
        <w:rPr>
          <w:rFonts w:ascii="Bookman Old Style" w:hAnsi="Bookman Old Style"/>
          <w:sz w:val="20"/>
          <w:szCs w:val="20"/>
        </w:rPr>
        <w:t xml:space="preserve">Elaine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426029">
        <w:rPr>
          <w:rFonts w:ascii="Bookman Old Style" w:hAnsi="Bookman Old Style"/>
          <w:sz w:val="20"/>
          <w:szCs w:val="20"/>
        </w:rPr>
        <w:t>O’leary and Thomas Miycke envelopes were returned.  I</w:t>
      </w:r>
      <w:r>
        <w:rPr>
          <w:rFonts w:ascii="Bookman Old Style" w:hAnsi="Bookman Old Style"/>
          <w:sz w:val="20"/>
          <w:szCs w:val="20"/>
        </w:rPr>
        <w:t xml:space="preserve">rwin Lublin of Psychology and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426029">
        <w:rPr>
          <w:rFonts w:ascii="Bookman Old Style" w:hAnsi="Bookman Old Style"/>
          <w:sz w:val="20"/>
          <w:szCs w:val="20"/>
        </w:rPr>
        <w:t>Herbert Moskrwitz were listed on the mailing roster, but died some time ago.</w:t>
      </w:r>
    </w:p>
    <w:p w14:paraId="13A0658F"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00824C20">
        <w:rPr>
          <w:rFonts w:ascii="Bookman Old Style" w:hAnsi="Bookman Old Style"/>
          <w:sz w:val="20"/>
          <w:szCs w:val="20"/>
        </w:rPr>
        <w:t>(b)</w:t>
      </w:r>
      <w:r>
        <w:rPr>
          <w:rFonts w:ascii="Bookman Old Style" w:hAnsi="Bookman Old Style"/>
          <w:sz w:val="20"/>
          <w:szCs w:val="20"/>
        </w:rPr>
        <w:t xml:space="preserve"> designing </w:t>
      </w:r>
      <w:r w:rsidR="00824C20">
        <w:rPr>
          <w:rFonts w:ascii="Bookman Old Style" w:hAnsi="Bookman Old Style"/>
          <w:sz w:val="20"/>
          <w:szCs w:val="20"/>
        </w:rPr>
        <w:t xml:space="preserve">of </w:t>
      </w:r>
      <w:r>
        <w:rPr>
          <w:rFonts w:ascii="Bookman Old Style" w:hAnsi="Bookman Old Style"/>
          <w:sz w:val="20"/>
          <w:szCs w:val="20"/>
        </w:rPr>
        <w:t xml:space="preserve">a larger envelope for the annual membership retirees to reduce </w:t>
      </w:r>
      <w:r>
        <w:rPr>
          <w:rFonts w:ascii="Bookman Old Style" w:hAnsi="Bookman Old Style"/>
          <w:sz w:val="20"/>
          <w:szCs w:val="20"/>
        </w:rPr>
        <w:tab/>
      </w:r>
      <w:r>
        <w:rPr>
          <w:rFonts w:ascii="Bookman Old Style" w:hAnsi="Bookman Old Style"/>
          <w:sz w:val="20"/>
          <w:szCs w:val="20"/>
        </w:rPr>
        <w:tab/>
      </w:r>
      <w:r w:rsidR="00824C20">
        <w:rPr>
          <w:rFonts w:ascii="Bookman Old Style" w:hAnsi="Bookman Old Style"/>
          <w:sz w:val="20"/>
          <w:szCs w:val="20"/>
        </w:rPr>
        <w:tab/>
      </w:r>
      <w:r w:rsidR="00824C20">
        <w:rPr>
          <w:rFonts w:ascii="Bookman Old Style" w:hAnsi="Bookman Old Style"/>
          <w:sz w:val="20"/>
          <w:szCs w:val="20"/>
        </w:rPr>
        <w:tab/>
      </w:r>
      <w:r>
        <w:rPr>
          <w:rFonts w:ascii="Bookman Old Style" w:hAnsi="Bookman Old Style"/>
          <w:sz w:val="20"/>
          <w:szCs w:val="20"/>
        </w:rPr>
        <w:t>confusions. The problem concerns making a return flap that fits inside the envelope.</w:t>
      </w:r>
    </w:p>
    <w:p w14:paraId="0B64E383" w14:textId="77777777" w:rsidR="00426029" w:rsidRDefault="00426029">
      <w:pPr>
        <w:rPr>
          <w:rFonts w:ascii="Bookman Old Style" w:hAnsi="Bookman Old Style"/>
          <w:sz w:val="20"/>
          <w:szCs w:val="20"/>
        </w:rPr>
      </w:pPr>
    </w:p>
    <w:p w14:paraId="3878D3C9" w14:textId="77777777" w:rsidR="00426029" w:rsidRPr="00243F8D" w:rsidRDefault="00426029">
      <w:pPr>
        <w:rPr>
          <w:rFonts w:ascii="Bookman Old Style" w:hAnsi="Bookman Old Style"/>
          <w:b/>
          <w:sz w:val="20"/>
          <w:szCs w:val="20"/>
        </w:rPr>
      </w:pPr>
      <w:r>
        <w:rPr>
          <w:rFonts w:ascii="Bookman Old Style" w:hAnsi="Bookman Old Style"/>
          <w:sz w:val="20"/>
          <w:szCs w:val="20"/>
        </w:rPr>
        <w:tab/>
      </w:r>
      <w:r>
        <w:rPr>
          <w:rFonts w:ascii="Bookman Old Style" w:hAnsi="Bookman Old Style"/>
          <w:b/>
          <w:sz w:val="20"/>
          <w:szCs w:val="20"/>
        </w:rPr>
        <w:t>4.14</w:t>
      </w:r>
      <w:r>
        <w:rPr>
          <w:rFonts w:ascii="Bookman Old Style" w:hAnsi="Bookman Old Style"/>
          <w:b/>
          <w:sz w:val="20"/>
          <w:szCs w:val="20"/>
        </w:rPr>
        <w:tab/>
        <w:t>Secretary:  J.</w:t>
      </w:r>
      <w:r w:rsidRPr="00243F8D">
        <w:rPr>
          <w:rFonts w:ascii="Bookman Old Style" w:hAnsi="Bookman Old Style"/>
          <w:b/>
          <w:sz w:val="20"/>
          <w:szCs w:val="20"/>
        </w:rPr>
        <w:t xml:space="preserve"> Adenika</w:t>
      </w:r>
    </w:p>
    <w:p w14:paraId="0E618C88"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 Report</w:t>
      </w:r>
    </w:p>
    <w:p w14:paraId="4F58EDF6" w14:textId="77777777" w:rsidR="00426029" w:rsidRDefault="00426029">
      <w:pPr>
        <w:rPr>
          <w:rFonts w:ascii="Bookman Old Style" w:hAnsi="Bookman Old Style"/>
          <w:sz w:val="20"/>
          <w:szCs w:val="20"/>
        </w:rPr>
      </w:pPr>
    </w:p>
    <w:p w14:paraId="21ADC4D2" w14:textId="77777777" w:rsidR="00426029" w:rsidRPr="00243F8D" w:rsidRDefault="00426029">
      <w:pPr>
        <w:rPr>
          <w:rFonts w:ascii="Bookman Old Style" w:hAnsi="Bookman Old Style"/>
          <w:b/>
          <w:sz w:val="20"/>
          <w:szCs w:val="20"/>
        </w:rPr>
      </w:pPr>
      <w:r>
        <w:rPr>
          <w:rFonts w:ascii="Bookman Old Style" w:hAnsi="Bookman Old Style"/>
          <w:sz w:val="20"/>
          <w:szCs w:val="20"/>
        </w:rPr>
        <w:tab/>
      </w:r>
      <w:r w:rsidRPr="00243F8D">
        <w:rPr>
          <w:rFonts w:ascii="Bookman Old Style" w:hAnsi="Bookman Old Style"/>
          <w:b/>
          <w:sz w:val="20"/>
          <w:szCs w:val="20"/>
        </w:rPr>
        <w:t>4.15</w:t>
      </w:r>
      <w:r w:rsidRPr="00243F8D">
        <w:rPr>
          <w:rFonts w:ascii="Bookman Old Style" w:hAnsi="Bookman Old Style"/>
          <w:b/>
          <w:sz w:val="20"/>
          <w:szCs w:val="20"/>
        </w:rPr>
        <w:tab/>
      </w:r>
      <w:r w:rsidRPr="00243F8D">
        <w:rPr>
          <w:rFonts w:ascii="Bookman Old Style" w:hAnsi="Bookman Old Style"/>
          <w:b/>
          <w:i/>
          <w:sz w:val="20"/>
          <w:szCs w:val="20"/>
        </w:rPr>
        <w:t>Emeritimes</w:t>
      </w:r>
      <w:r>
        <w:rPr>
          <w:rFonts w:ascii="Bookman Old Style" w:hAnsi="Bookman Old Style"/>
          <w:b/>
          <w:sz w:val="20"/>
          <w:szCs w:val="20"/>
        </w:rPr>
        <w:t xml:space="preserve"> Editorial chair:  H.</w:t>
      </w:r>
      <w:r w:rsidRPr="00243F8D">
        <w:rPr>
          <w:rFonts w:ascii="Bookman Old Style" w:hAnsi="Bookman Old Style"/>
          <w:b/>
          <w:sz w:val="20"/>
          <w:szCs w:val="20"/>
        </w:rPr>
        <w:t xml:space="preserve"> Goldwhite</w:t>
      </w:r>
    </w:p>
    <w:p w14:paraId="22646696"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00824C20">
        <w:rPr>
          <w:rFonts w:ascii="Bookman Old Style" w:hAnsi="Bookman Old Style"/>
          <w:sz w:val="20"/>
          <w:szCs w:val="20"/>
        </w:rPr>
        <w:t>He reported that t</w:t>
      </w:r>
      <w:r>
        <w:rPr>
          <w:rFonts w:ascii="Bookman Old Style" w:hAnsi="Bookman Old Style"/>
          <w:sz w:val="20"/>
          <w:szCs w:val="20"/>
        </w:rPr>
        <w:t>he spring issue is developing; he asked members to please subm</w:t>
      </w:r>
      <w:r w:rsidR="00824C20">
        <w:rPr>
          <w:rFonts w:ascii="Bookman Old Style" w:hAnsi="Bookman Old Style"/>
          <w:sz w:val="20"/>
          <w:szCs w:val="20"/>
        </w:rPr>
        <w:t xml:space="preserve">it their </w:t>
      </w:r>
      <w:r w:rsidR="00824C20">
        <w:rPr>
          <w:rFonts w:ascii="Bookman Old Style" w:hAnsi="Bookman Old Style"/>
          <w:sz w:val="20"/>
          <w:szCs w:val="20"/>
        </w:rPr>
        <w:tab/>
      </w:r>
      <w:r w:rsidR="00824C20">
        <w:rPr>
          <w:rFonts w:ascii="Bookman Old Style" w:hAnsi="Bookman Old Style"/>
          <w:sz w:val="20"/>
          <w:szCs w:val="20"/>
        </w:rPr>
        <w:tab/>
        <w:t xml:space="preserve">articles. He thanked </w:t>
      </w:r>
      <w:r>
        <w:rPr>
          <w:rFonts w:ascii="Bookman Old Style" w:hAnsi="Bookman Old Style"/>
          <w:sz w:val="20"/>
          <w:szCs w:val="20"/>
        </w:rPr>
        <w:t xml:space="preserve">the members on the “stuffing” committee for all their work in getting the </w:t>
      </w:r>
      <w:r w:rsidR="00824C20">
        <w:rPr>
          <w:rFonts w:ascii="Bookman Old Style" w:hAnsi="Bookman Old Style"/>
          <w:sz w:val="20"/>
          <w:szCs w:val="20"/>
        </w:rPr>
        <w:tab/>
      </w:r>
      <w:r w:rsidR="00824C20">
        <w:rPr>
          <w:rFonts w:ascii="Bookman Old Style" w:hAnsi="Bookman Old Style"/>
          <w:sz w:val="20"/>
          <w:szCs w:val="20"/>
        </w:rPr>
        <w:tab/>
      </w:r>
      <w:r w:rsidRPr="00B70D89">
        <w:rPr>
          <w:rFonts w:ascii="Bookman Old Style" w:hAnsi="Bookman Old Style"/>
          <w:i/>
          <w:sz w:val="20"/>
          <w:szCs w:val="20"/>
        </w:rPr>
        <w:t>Emeritimes</w:t>
      </w:r>
      <w:r w:rsidR="00824C20">
        <w:rPr>
          <w:rFonts w:ascii="Bookman Old Style" w:hAnsi="Bookman Old Style"/>
          <w:sz w:val="20"/>
          <w:szCs w:val="20"/>
        </w:rPr>
        <w:t xml:space="preserve"> into the </w:t>
      </w:r>
      <w:r>
        <w:rPr>
          <w:rFonts w:ascii="Bookman Old Style" w:hAnsi="Bookman Old Style"/>
          <w:sz w:val="20"/>
          <w:szCs w:val="20"/>
        </w:rPr>
        <w:t>mail.</w:t>
      </w:r>
    </w:p>
    <w:p w14:paraId="00C0481C" w14:textId="77777777" w:rsidR="00426029" w:rsidRDefault="00426029">
      <w:pPr>
        <w:rPr>
          <w:rFonts w:ascii="Bookman Old Style" w:hAnsi="Bookman Old Style"/>
          <w:sz w:val="20"/>
          <w:szCs w:val="20"/>
        </w:rPr>
      </w:pPr>
      <w:r>
        <w:rPr>
          <w:rFonts w:ascii="Bookman Old Style" w:hAnsi="Bookman Old Style"/>
          <w:sz w:val="20"/>
          <w:szCs w:val="20"/>
        </w:rPr>
        <w:tab/>
      </w:r>
    </w:p>
    <w:p w14:paraId="6B9B15D0" w14:textId="77777777" w:rsidR="00426029" w:rsidRPr="00D40B5E" w:rsidRDefault="00426029">
      <w:pPr>
        <w:rPr>
          <w:rFonts w:ascii="Bookman Old Style" w:hAnsi="Bookman Old Style"/>
          <w:b/>
          <w:sz w:val="20"/>
          <w:szCs w:val="20"/>
        </w:rPr>
      </w:pPr>
      <w:r w:rsidRPr="00D40B5E">
        <w:rPr>
          <w:rFonts w:ascii="Bookman Old Style" w:hAnsi="Bookman Old Style"/>
          <w:b/>
          <w:sz w:val="20"/>
          <w:szCs w:val="20"/>
        </w:rPr>
        <w:tab/>
        <w:t>4.16</w:t>
      </w:r>
      <w:r w:rsidRPr="00D40B5E">
        <w:rPr>
          <w:rFonts w:ascii="Bookman Old Style" w:hAnsi="Bookman Old Style"/>
          <w:b/>
          <w:sz w:val="20"/>
          <w:szCs w:val="20"/>
        </w:rPr>
        <w:tab/>
        <w:t>CSULA Academic Senator:  J. Cleman</w:t>
      </w:r>
    </w:p>
    <w:p w14:paraId="37A0BCE2"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He distributed the report “Initial Recommendations and Proposed Format for the 50</w:t>
      </w:r>
      <w:r w:rsidRPr="0017496A">
        <w:rPr>
          <w:rFonts w:ascii="Bookman Old Style" w:hAnsi="Bookman Old Style"/>
          <w:sz w:val="20"/>
          <w:szCs w:val="20"/>
          <w:vertAlign w:val="superscript"/>
        </w:rPr>
        <w:t>th</w:t>
      </w:r>
      <w:r>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Anniversary of </w:t>
      </w:r>
      <w:r w:rsidR="004B5220">
        <w:rPr>
          <w:rFonts w:ascii="Bookman Old Style" w:hAnsi="Bookman Old Style"/>
          <w:sz w:val="20"/>
          <w:szCs w:val="20"/>
        </w:rPr>
        <w:t>the CSULA Academic Senate,” which</w:t>
      </w:r>
      <w:r>
        <w:rPr>
          <w:rFonts w:ascii="Bookman Old Style" w:hAnsi="Bookman Old Style"/>
          <w:sz w:val="20"/>
          <w:szCs w:val="20"/>
        </w:rPr>
        <w:t xml:space="preserve"> he</w:t>
      </w:r>
      <w:r w:rsidR="004B5220">
        <w:rPr>
          <w:rFonts w:ascii="Bookman Old Style" w:hAnsi="Bookman Old Style"/>
          <w:sz w:val="20"/>
          <w:szCs w:val="20"/>
        </w:rPr>
        <w:t xml:space="preserve"> also</w:t>
      </w:r>
      <w:r>
        <w:rPr>
          <w:rFonts w:ascii="Bookman Old Style" w:hAnsi="Bookman Old Style"/>
          <w:sz w:val="20"/>
          <w:szCs w:val="20"/>
        </w:rPr>
        <w:t xml:space="preserve"> e-m</w:t>
      </w:r>
      <w:r w:rsidR="004B5220">
        <w:rPr>
          <w:rFonts w:ascii="Bookman Old Style" w:hAnsi="Bookman Old Style"/>
          <w:sz w:val="20"/>
          <w:szCs w:val="20"/>
        </w:rPr>
        <w:t xml:space="preserve">ailed prior to the executive </w:t>
      </w:r>
      <w:r w:rsidR="004B5220">
        <w:rPr>
          <w:rFonts w:ascii="Bookman Old Style" w:hAnsi="Bookman Old Style"/>
          <w:sz w:val="20"/>
          <w:szCs w:val="20"/>
        </w:rPr>
        <w:tab/>
      </w:r>
      <w:r w:rsidR="004B5220">
        <w:rPr>
          <w:rFonts w:ascii="Bookman Old Style" w:hAnsi="Bookman Old Style"/>
          <w:sz w:val="20"/>
          <w:szCs w:val="20"/>
        </w:rPr>
        <w:tab/>
      </w:r>
      <w:r>
        <w:rPr>
          <w:rFonts w:ascii="Bookman Old Style" w:hAnsi="Bookman Old Style"/>
          <w:sz w:val="20"/>
          <w:szCs w:val="20"/>
        </w:rPr>
        <w:t xml:space="preserve">committee meeting.  </w:t>
      </w:r>
    </w:p>
    <w:p w14:paraId="2C7AF3E8" w14:textId="77777777" w:rsidR="00426029" w:rsidRDefault="00426029">
      <w:pPr>
        <w:rPr>
          <w:rFonts w:ascii="Bookman Old Style" w:hAnsi="Bookman Old Style"/>
          <w:sz w:val="20"/>
          <w:szCs w:val="20"/>
        </w:rPr>
      </w:pPr>
    </w:p>
    <w:p w14:paraId="03EBE1E7"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then related items from the last senate meeting, which consisted mostly of reports.  The </w:t>
      </w:r>
      <w:r>
        <w:rPr>
          <w:rFonts w:ascii="Bookman Old Style" w:hAnsi="Bookman Old Style"/>
          <w:sz w:val="20"/>
          <w:szCs w:val="20"/>
        </w:rPr>
        <w:tab/>
      </w:r>
      <w:r>
        <w:rPr>
          <w:rFonts w:ascii="Bookman Old Style" w:hAnsi="Bookman Old Style"/>
          <w:sz w:val="20"/>
          <w:szCs w:val="20"/>
        </w:rPr>
        <w:tab/>
        <w:t>General Education committee is looking at other CSU campus</w:t>
      </w:r>
      <w:r w:rsidR="004B5220">
        <w:rPr>
          <w:rFonts w:ascii="Bookman Old Style" w:hAnsi="Bookman Old Style"/>
          <w:sz w:val="20"/>
          <w:szCs w:val="20"/>
        </w:rPr>
        <w:t>’</w:t>
      </w:r>
      <w:r>
        <w:rPr>
          <w:rFonts w:ascii="Bookman Old Style" w:hAnsi="Bookman Old Style"/>
          <w:sz w:val="20"/>
          <w:szCs w:val="20"/>
        </w:rPr>
        <w:t xml:space="preserve"> lower division courses.  The </w:t>
      </w:r>
      <w:r>
        <w:rPr>
          <w:rFonts w:ascii="Bookman Old Style" w:hAnsi="Bookman Old Style"/>
          <w:sz w:val="20"/>
          <w:szCs w:val="20"/>
        </w:rPr>
        <w:tab/>
      </w:r>
      <w:r>
        <w:rPr>
          <w:rFonts w:ascii="Bookman Old Style" w:hAnsi="Bookman Old Style"/>
          <w:sz w:val="20"/>
          <w:szCs w:val="20"/>
        </w:rPr>
        <w:tab/>
        <w:t xml:space="preserve">Innovative Grant committee was concerned with “clickers” in faculty submissions. </w:t>
      </w:r>
    </w:p>
    <w:p w14:paraId="0B460D80" w14:textId="77777777" w:rsidR="00426029" w:rsidRDefault="00426029">
      <w:pPr>
        <w:rPr>
          <w:rFonts w:ascii="Bookman Old Style" w:hAnsi="Bookman Old Style"/>
          <w:sz w:val="20"/>
          <w:szCs w:val="20"/>
        </w:rPr>
      </w:pPr>
    </w:p>
    <w:p w14:paraId="19808BEB"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shared that President Rosser presented a report that discussed – future finances, over </w:t>
      </w:r>
      <w:r>
        <w:rPr>
          <w:rFonts w:ascii="Bookman Old Style" w:hAnsi="Bookman Old Style"/>
          <w:sz w:val="20"/>
          <w:szCs w:val="20"/>
        </w:rPr>
        <w:tab/>
      </w:r>
      <w:r>
        <w:rPr>
          <w:rFonts w:ascii="Bookman Old Style" w:hAnsi="Bookman Old Style"/>
          <w:sz w:val="20"/>
          <w:szCs w:val="20"/>
        </w:rPr>
        <w:tab/>
        <w:t xml:space="preserve">enrollment, Governor Brown’s impact on education, a meeting with the new Chancellor, and </w:t>
      </w:r>
      <w:r>
        <w:rPr>
          <w:rFonts w:ascii="Bookman Old Style" w:hAnsi="Bookman Old Style"/>
          <w:sz w:val="20"/>
          <w:szCs w:val="20"/>
        </w:rPr>
        <w:tab/>
      </w:r>
      <w:r>
        <w:rPr>
          <w:rFonts w:ascii="Bookman Old Style" w:hAnsi="Bookman Old Style"/>
          <w:sz w:val="20"/>
          <w:szCs w:val="20"/>
        </w:rPr>
        <w:tab/>
        <w:t xml:space="preserve">the campus goal of having 10% of the student body reside in the dorms. </w:t>
      </w:r>
      <w:r w:rsidR="004B5220">
        <w:rPr>
          <w:rFonts w:ascii="Bookman Old Style" w:hAnsi="Bookman Old Style"/>
          <w:sz w:val="20"/>
          <w:szCs w:val="20"/>
        </w:rPr>
        <w:t>He</w:t>
      </w:r>
      <w:r>
        <w:rPr>
          <w:rFonts w:ascii="Bookman Old Style" w:hAnsi="Bookman Old Style"/>
          <w:sz w:val="20"/>
          <w:szCs w:val="20"/>
        </w:rPr>
        <w:t xml:space="preserve"> spent </w:t>
      </w:r>
      <w:r w:rsidR="004B5220">
        <w:rPr>
          <w:rFonts w:ascii="Bookman Old Style" w:hAnsi="Bookman Old Style"/>
          <w:sz w:val="20"/>
          <w:szCs w:val="20"/>
        </w:rPr>
        <w:t xml:space="preserve">time </w:t>
      </w:r>
      <w:r w:rsidR="004B5220">
        <w:rPr>
          <w:rFonts w:ascii="Bookman Old Style" w:hAnsi="Bookman Old Style"/>
          <w:sz w:val="20"/>
          <w:szCs w:val="20"/>
        </w:rPr>
        <w:tab/>
      </w:r>
      <w:r w:rsidR="004B5220">
        <w:rPr>
          <w:rFonts w:ascii="Bookman Old Style" w:hAnsi="Bookman Old Style"/>
          <w:sz w:val="20"/>
          <w:szCs w:val="20"/>
        </w:rPr>
        <w:tab/>
      </w:r>
      <w:r w:rsidR="004B5220">
        <w:rPr>
          <w:rFonts w:ascii="Bookman Old Style" w:hAnsi="Bookman Old Style"/>
          <w:sz w:val="20"/>
          <w:szCs w:val="20"/>
        </w:rPr>
        <w:tab/>
        <w:t>discussing his</w:t>
      </w:r>
      <w:r>
        <w:rPr>
          <w:rFonts w:ascii="Bookman Old Style" w:hAnsi="Bookman Old Style"/>
          <w:sz w:val="20"/>
          <w:szCs w:val="20"/>
        </w:rPr>
        <w:t xml:space="preserve"> view of </w:t>
      </w:r>
      <w:r w:rsidR="004B5220">
        <w:rPr>
          <w:rFonts w:ascii="Bookman Old Style" w:hAnsi="Bookman Old Style"/>
          <w:sz w:val="20"/>
          <w:szCs w:val="20"/>
        </w:rPr>
        <w:t xml:space="preserve">the </w:t>
      </w:r>
      <w:r>
        <w:rPr>
          <w:rFonts w:ascii="Bookman Old Style" w:hAnsi="Bookman Old Style"/>
          <w:sz w:val="20"/>
          <w:szCs w:val="20"/>
        </w:rPr>
        <w:t>lack of funding for research in the FTE-sal</w:t>
      </w:r>
      <w:r w:rsidR="004B5220">
        <w:rPr>
          <w:rFonts w:ascii="Bookman Old Style" w:hAnsi="Bookman Old Style"/>
          <w:sz w:val="20"/>
          <w:szCs w:val="20"/>
        </w:rPr>
        <w:t xml:space="preserve">ary structure and the </w:t>
      </w:r>
      <w:r w:rsidR="004B5220">
        <w:rPr>
          <w:rFonts w:ascii="Bookman Old Style" w:hAnsi="Bookman Old Style"/>
          <w:sz w:val="20"/>
          <w:szCs w:val="20"/>
        </w:rPr>
        <w:tab/>
      </w:r>
      <w:r w:rsidR="004B5220">
        <w:rPr>
          <w:rFonts w:ascii="Bookman Old Style" w:hAnsi="Bookman Old Style"/>
          <w:sz w:val="20"/>
          <w:szCs w:val="20"/>
        </w:rPr>
        <w:tab/>
        <w:t xml:space="preserve">need to </w:t>
      </w:r>
      <w:r>
        <w:rPr>
          <w:rFonts w:ascii="Bookman Old Style" w:hAnsi="Bookman Old Style"/>
          <w:sz w:val="20"/>
          <w:szCs w:val="20"/>
        </w:rPr>
        <w:t>fund student research.</w:t>
      </w:r>
    </w:p>
    <w:p w14:paraId="7384747C" w14:textId="77777777" w:rsidR="00426029" w:rsidRDefault="00426029">
      <w:pPr>
        <w:rPr>
          <w:rFonts w:ascii="Bookman Old Style" w:hAnsi="Bookman Old Style"/>
          <w:sz w:val="20"/>
          <w:szCs w:val="20"/>
        </w:rPr>
      </w:pPr>
    </w:p>
    <w:p w14:paraId="3B75A924" w14:textId="77777777" w:rsidR="00426029" w:rsidRPr="00992085" w:rsidRDefault="00426029">
      <w:pPr>
        <w:rPr>
          <w:rFonts w:ascii="Bookman Old Style" w:hAnsi="Bookman Old Style"/>
          <w:b/>
          <w:sz w:val="20"/>
          <w:szCs w:val="20"/>
        </w:rPr>
      </w:pPr>
      <w:r>
        <w:rPr>
          <w:rFonts w:ascii="Bookman Old Style" w:hAnsi="Bookman Old Style"/>
          <w:sz w:val="20"/>
          <w:szCs w:val="20"/>
        </w:rPr>
        <w:tab/>
      </w:r>
      <w:r w:rsidRPr="00992085">
        <w:rPr>
          <w:rFonts w:ascii="Bookman Old Style" w:hAnsi="Bookman Old Style"/>
          <w:b/>
          <w:sz w:val="20"/>
          <w:szCs w:val="20"/>
        </w:rPr>
        <w:t>4.17</w:t>
      </w:r>
      <w:r w:rsidRPr="00992085">
        <w:rPr>
          <w:rFonts w:ascii="Bookman Old Style" w:hAnsi="Bookman Old Style"/>
          <w:b/>
          <w:sz w:val="20"/>
          <w:szCs w:val="20"/>
        </w:rPr>
        <w:tab/>
        <w:t>CSU Academic Senator:  H. Goldwhite</w:t>
      </w:r>
    </w:p>
    <w:p w14:paraId="2BE699BA"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His complete report was e-mailed to the executive committee. He discussed the senators’ </w:t>
      </w:r>
      <w:r>
        <w:rPr>
          <w:rFonts w:ascii="Bookman Old Style" w:hAnsi="Bookman Old Style"/>
          <w:sz w:val="20"/>
          <w:szCs w:val="20"/>
        </w:rPr>
        <w:tab/>
      </w:r>
      <w:r>
        <w:rPr>
          <w:rFonts w:ascii="Bookman Old Style" w:hAnsi="Bookman Old Style"/>
          <w:sz w:val="20"/>
          <w:szCs w:val="20"/>
        </w:rPr>
        <w:tab/>
        <w:t>concern with the issue of on-</w:t>
      </w:r>
      <w:r>
        <w:rPr>
          <w:rFonts w:ascii="Bookman Old Style" w:hAnsi="Bookman Old Style"/>
          <w:sz w:val="20"/>
          <w:szCs w:val="20"/>
        </w:rPr>
        <w:tab/>
        <w:t xml:space="preserve">line university coursework.  He shared that the CSU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System has an on-line administrator and the on-line course</w:t>
      </w:r>
      <w:r w:rsidR="00492A54">
        <w:rPr>
          <w:rFonts w:ascii="Bookman Old Style" w:hAnsi="Bookman Old Style"/>
          <w:sz w:val="20"/>
          <w:szCs w:val="20"/>
        </w:rPr>
        <w:t xml:space="preserve">s offered by each campus are </w:t>
      </w:r>
      <w:r w:rsidR="00492A54">
        <w:rPr>
          <w:rFonts w:ascii="Bookman Old Style" w:hAnsi="Bookman Old Style"/>
          <w:sz w:val="20"/>
          <w:szCs w:val="20"/>
        </w:rPr>
        <w:tab/>
      </w:r>
      <w:r w:rsidR="00492A54">
        <w:rPr>
          <w:rFonts w:ascii="Bookman Old Style" w:hAnsi="Bookman Old Style"/>
          <w:sz w:val="20"/>
          <w:szCs w:val="20"/>
        </w:rPr>
        <w:tab/>
      </w:r>
      <w:r>
        <w:rPr>
          <w:rFonts w:ascii="Bookman Old Style" w:hAnsi="Bookman Old Style"/>
          <w:sz w:val="20"/>
          <w:szCs w:val="20"/>
        </w:rPr>
        <w:t xml:space="preserve">advertised.  Research has shown that there exists a great deal of concern about this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mode of education and that the completion rate</w:t>
      </w:r>
      <w:r w:rsidR="00492A54">
        <w:rPr>
          <w:rFonts w:ascii="Bookman Old Style" w:hAnsi="Bookman Old Style"/>
          <w:sz w:val="20"/>
          <w:szCs w:val="20"/>
        </w:rPr>
        <w:t xml:space="preserve"> by students</w:t>
      </w:r>
      <w:r>
        <w:rPr>
          <w:rFonts w:ascii="Bookman Old Style" w:hAnsi="Bookman Old Style"/>
          <w:sz w:val="20"/>
          <w:szCs w:val="20"/>
        </w:rPr>
        <w:t xml:space="preserve"> is very low. </w:t>
      </w:r>
    </w:p>
    <w:p w14:paraId="48A451A2" w14:textId="77777777" w:rsidR="00426029" w:rsidRDefault="00426029">
      <w:pPr>
        <w:rPr>
          <w:rFonts w:ascii="Bookman Old Style" w:hAnsi="Bookman Old Style"/>
          <w:sz w:val="20"/>
          <w:szCs w:val="20"/>
        </w:rPr>
      </w:pPr>
    </w:p>
    <w:p w14:paraId="62DC7E41" w14:textId="77777777" w:rsidR="00426029" w:rsidRPr="00AF19EA" w:rsidRDefault="00426029">
      <w:pPr>
        <w:rPr>
          <w:rFonts w:ascii="Bookman Old Style" w:hAnsi="Bookman Old Style"/>
          <w:b/>
          <w:sz w:val="20"/>
          <w:szCs w:val="20"/>
        </w:rPr>
      </w:pPr>
      <w:r w:rsidRPr="00AF19EA">
        <w:rPr>
          <w:rFonts w:ascii="Bookman Old Style" w:hAnsi="Bookman Old Style"/>
          <w:b/>
          <w:sz w:val="20"/>
          <w:szCs w:val="20"/>
        </w:rPr>
        <w:tab/>
        <w:t>4.18 CSU ERFA Council: D. Dewey, D. Keane, W. Taylor</w:t>
      </w:r>
    </w:p>
    <w:p w14:paraId="3FE46B9D"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The next meeting is in April; the committee wa</w:t>
      </w:r>
      <w:r w:rsidR="00492A54">
        <w:rPr>
          <w:rFonts w:ascii="Bookman Old Style" w:hAnsi="Bookman Old Style"/>
          <w:sz w:val="20"/>
          <w:szCs w:val="20"/>
        </w:rPr>
        <w:t>s reminded to respond to the survey</w:t>
      </w:r>
      <w:r>
        <w:rPr>
          <w:rFonts w:ascii="Bookman Old Style" w:hAnsi="Bookman Old Style"/>
          <w:sz w:val="20"/>
          <w:szCs w:val="20"/>
        </w:rPr>
        <w:t>.</w:t>
      </w:r>
    </w:p>
    <w:p w14:paraId="3901445F" w14:textId="77777777" w:rsidR="00426029" w:rsidRDefault="00426029">
      <w:pPr>
        <w:rPr>
          <w:rFonts w:ascii="Bookman Old Style" w:hAnsi="Bookman Old Style"/>
          <w:sz w:val="20"/>
          <w:szCs w:val="20"/>
        </w:rPr>
      </w:pPr>
    </w:p>
    <w:p w14:paraId="00A8BE4B" w14:textId="77777777" w:rsidR="00426029" w:rsidRPr="00AF19EA" w:rsidRDefault="00426029">
      <w:pPr>
        <w:rPr>
          <w:rFonts w:ascii="Bookman Old Style" w:hAnsi="Bookman Old Style"/>
          <w:b/>
          <w:sz w:val="20"/>
          <w:szCs w:val="20"/>
        </w:rPr>
      </w:pPr>
      <w:r w:rsidRPr="00AF19EA">
        <w:rPr>
          <w:rFonts w:ascii="Bookman Old Style" w:hAnsi="Bookman Old Style"/>
          <w:b/>
          <w:sz w:val="20"/>
          <w:szCs w:val="20"/>
        </w:rPr>
        <w:tab/>
        <w:t>4.19 2013 Gigi Gaucher-Morales Memorial Conference: T. Crovello, D. Dewey</w:t>
      </w:r>
    </w:p>
    <w:p w14:paraId="6498E530"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It was reported that the abstracts have been reviewed and those accepted are to submit full </w:t>
      </w:r>
      <w:r>
        <w:rPr>
          <w:rFonts w:ascii="Bookman Old Style" w:hAnsi="Bookman Old Style"/>
          <w:sz w:val="20"/>
          <w:szCs w:val="20"/>
        </w:rPr>
        <w:tab/>
      </w:r>
      <w:r>
        <w:rPr>
          <w:rFonts w:ascii="Bookman Old Style" w:hAnsi="Bookman Old Style"/>
          <w:sz w:val="20"/>
          <w:szCs w:val="20"/>
        </w:rPr>
        <w:tab/>
        <w:t xml:space="preserve">articles.  Abstracts from every continent were represented, which is positive.  </w:t>
      </w:r>
    </w:p>
    <w:p w14:paraId="589D4724" w14:textId="77777777" w:rsidR="00426029" w:rsidRDefault="00426029">
      <w:pPr>
        <w:rPr>
          <w:rFonts w:ascii="Bookman Old Style" w:hAnsi="Bookman Old Style"/>
          <w:sz w:val="20"/>
          <w:szCs w:val="20"/>
        </w:rPr>
      </w:pPr>
    </w:p>
    <w:p w14:paraId="24BF1A2E" w14:textId="77777777" w:rsidR="00426029" w:rsidRPr="00C872B0" w:rsidRDefault="00426029">
      <w:pPr>
        <w:rPr>
          <w:rFonts w:ascii="Bookman Old Style" w:hAnsi="Bookman Old Style"/>
          <w:b/>
          <w:sz w:val="20"/>
          <w:szCs w:val="20"/>
        </w:rPr>
      </w:pPr>
      <w:r>
        <w:rPr>
          <w:rFonts w:ascii="Bookman Old Style" w:hAnsi="Bookman Old Style"/>
          <w:sz w:val="20"/>
          <w:szCs w:val="20"/>
        </w:rPr>
        <w:tab/>
      </w:r>
      <w:r w:rsidRPr="00C872B0">
        <w:rPr>
          <w:rFonts w:ascii="Bookman Old Style" w:hAnsi="Bookman Old Style"/>
          <w:b/>
          <w:sz w:val="20"/>
          <w:szCs w:val="20"/>
        </w:rPr>
        <w:t>5.0</w:t>
      </w:r>
      <w:r w:rsidRPr="00C872B0">
        <w:rPr>
          <w:rFonts w:ascii="Bookman Old Style" w:hAnsi="Bookman Old Style"/>
          <w:b/>
          <w:sz w:val="20"/>
          <w:szCs w:val="20"/>
        </w:rPr>
        <w:tab/>
        <w:t>Old Business</w:t>
      </w:r>
    </w:p>
    <w:p w14:paraId="525C11FA" w14:textId="77777777" w:rsidR="00426029" w:rsidRPr="00C872B0" w:rsidRDefault="00426029">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sidRPr="00C872B0">
        <w:rPr>
          <w:rFonts w:ascii="Bookman Old Style" w:hAnsi="Bookman Old Style"/>
          <w:b/>
          <w:sz w:val="20"/>
          <w:szCs w:val="20"/>
        </w:rPr>
        <w:t>5.1 Emeriti Volunteers</w:t>
      </w:r>
    </w:p>
    <w:p w14:paraId="312A97A9"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492A54">
        <w:rPr>
          <w:rFonts w:ascii="Bookman Old Style" w:hAnsi="Bookman Old Style"/>
          <w:b/>
          <w:sz w:val="20"/>
          <w:szCs w:val="20"/>
        </w:rPr>
        <w:t>M/S/P</w:t>
      </w:r>
      <w:r>
        <w:rPr>
          <w:rFonts w:ascii="Bookman Old Style" w:hAnsi="Bookman Old Style"/>
          <w:sz w:val="20"/>
          <w:szCs w:val="20"/>
        </w:rPr>
        <w:t xml:space="preserve">    to postpone until the survey is completed.</w:t>
      </w:r>
    </w:p>
    <w:p w14:paraId="4A090131" w14:textId="77777777" w:rsidR="00426029" w:rsidRDefault="00426029">
      <w:pPr>
        <w:rPr>
          <w:rFonts w:ascii="Bookman Old Style" w:hAnsi="Bookman Old Style"/>
          <w:sz w:val="20"/>
          <w:szCs w:val="20"/>
        </w:rPr>
      </w:pPr>
    </w:p>
    <w:p w14:paraId="567F83A0" w14:textId="77777777" w:rsidR="00426029" w:rsidRPr="00A87390" w:rsidRDefault="00426029">
      <w:pPr>
        <w:rPr>
          <w:rFonts w:ascii="Bookman Old Style" w:hAnsi="Bookman Old Style"/>
          <w:b/>
          <w:sz w:val="20"/>
          <w:szCs w:val="20"/>
        </w:rPr>
      </w:pPr>
      <w:r>
        <w:rPr>
          <w:rFonts w:ascii="Bookman Old Style" w:hAnsi="Bookman Old Style"/>
          <w:sz w:val="20"/>
          <w:szCs w:val="20"/>
        </w:rPr>
        <w:tab/>
      </w:r>
      <w:r w:rsidRPr="00A87390">
        <w:rPr>
          <w:rFonts w:ascii="Bookman Old Style" w:hAnsi="Bookman Old Style"/>
          <w:b/>
          <w:sz w:val="20"/>
          <w:szCs w:val="20"/>
        </w:rPr>
        <w:t>6.0</w:t>
      </w:r>
      <w:r w:rsidRPr="00A87390">
        <w:rPr>
          <w:rFonts w:ascii="Bookman Old Style" w:hAnsi="Bookman Old Style"/>
          <w:b/>
          <w:sz w:val="20"/>
          <w:szCs w:val="20"/>
        </w:rPr>
        <w:tab/>
        <w:t>New Business</w:t>
      </w:r>
    </w:p>
    <w:p w14:paraId="74E96E42" w14:textId="77777777" w:rsidR="00426029" w:rsidRPr="00D3062A" w:rsidRDefault="00426029">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sidRPr="00D3062A">
        <w:rPr>
          <w:rFonts w:ascii="Bookman Old Style" w:hAnsi="Bookman Old Style"/>
          <w:b/>
          <w:sz w:val="20"/>
          <w:szCs w:val="20"/>
        </w:rPr>
        <w:t>6.1</w:t>
      </w:r>
      <w:r w:rsidRPr="00D3062A">
        <w:rPr>
          <w:rFonts w:ascii="Bookman Old Style" w:hAnsi="Bookman Old Style"/>
          <w:b/>
          <w:sz w:val="20"/>
          <w:szCs w:val="20"/>
        </w:rPr>
        <w:tab/>
      </w:r>
      <w:r w:rsidRPr="00D3062A">
        <w:rPr>
          <w:rFonts w:ascii="Bookman Old Style" w:hAnsi="Bookman Old Style"/>
          <w:b/>
          <w:i/>
          <w:sz w:val="20"/>
          <w:szCs w:val="20"/>
        </w:rPr>
        <w:t>Emeritimes</w:t>
      </w:r>
      <w:r w:rsidRPr="00D3062A">
        <w:rPr>
          <w:rFonts w:ascii="Bookman Old Style" w:hAnsi="Bookman Old Style"/>
          <w:b/>
          <w:sz w:val="20"/>
          <w:szCs w:val="20"/>
        </w:rPr>
        <w:t xml:space="preserve"> Electronic Distribution</w:t>
      </w:r>
    </w:p>
    <w:p w14:paraId="3A37D1B6" w14:textId="77777777" w:rsidR="00426029" w:rsidRDefault="00492A54">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It was restated that t</w:t>
      </w:r>
      <w:r w:rsidR="00426029">
        <w:rPr>
          <w:rFonts w:ascii="Bookman Old Style" w:hAnsi="Bookman Old Style"/>
          <w:sz w:val="20"/>
          <w:szCs w:val="20"/>
        </w:rPr>
        <w:t xml:space="preserve">he </w:t>
      </w:r>
      <w:r w:rsidR="00426029" w:rsidRPr="005252BA">
        <w:rPr>
          <w:rFonts w:ascii="Bookman Old Style" w:hAnsi="Bookman Old Style"/>
          <w:i/>
          <w:sz w:val="20"/>
          <w:szCs w:val="20"/>
        </w:rPr>
        <w:t>Emeritimes</w:t>
      </w:r>
      <w:r>
        <w:rPr>
          <w:rFonts w:ascii="Bookman Old Style" w:hAnsi="Bookman Old Style"/>
          <w:sz w:val="20"/>
          <w:szCs w:val="20"/>
        </w:rPr>
        <w:t xml:space="preserve"> is on the website and that the</w:t>
      </w:r>
      <w:r w:rsidR="00426029">
        <w:rPr>
          <w:rFonts w:ascii="Bookman Old Style" w:hAnsi="Bookman Old Style"/>
          <w:sz w:val="20"/>
          <w:szCs w:val="20"/>
        </w:rPr>
        <w:t xml:space="preserve"> hardcopy </w:t>
      </w:r>
      <w:r>
        <w:rPr>
          <w:rFonts w:ascii="Bookman Old Style" w:hAnsi="Bookman Old Style"/>
          <w:sz w:val="20"/>
          <w:szCs w:val="20"/>
        </w:rPr>
        <w:t xml:space="preserve">will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continue in </w:t>
      </w:r>
      <w:r w:rsidR="00426029">
        <w:rPr>
          <w:rFonts w:ascii="Bookman Old Style" w:hAnsi="Bookman Old Style"/>
          <w:sz w:val="20"/>
          <w:szCs w:val="20"/>
        </w:rPr>
        <w:t>distribution</w:t>
      </w:r>
      <w:r>
        <w:rPr>
          <w:rFonts w:ascii="Bookman Old Style" w:hAnsi="Bookman Old Style"/>
          <w:sz w:val="20"/>
          <w:szCs w:val="20"/>
        </w:rPr>
        <w:t xml:space="preserve"> to the association members. It was agreed</w:t>
      </w:r>
      <w:r w:rsidR="00426029">
        <w:rPr>
          <w:rFonts w:ascii="Bookman Old Style" w:hAnsi="Bookman Old Style"/>
          <w:sz w:val="20"/>
          <w:szCs w:val="20"/>
        </w:rPr>
        <w:t xml:space="preserve"> to remove this item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426029">
        <w:rPr>
          <w:rFonts w:ascii="Bookman Old Style" w:hAnsi="Bookman Old Style"/>
          <w:sz w:val="20"/>
          <w:szCs w:val="20"/>
        </w:rPr>
        <w:t xml:space="preserve">from </w:t>
      </w:r>
      <w:r>
        <w:rPr>
          <w:rFonts w:ascii="Bookman Old Style" w:hAnsi="Bookman Old Style"/>
          <w:sz w:val="20"/>
          <w:szCs w:val="20"/>
        </w:rPr>
        <w:t xml:space="preserve">the </w:t>
      </w:r>
      <w:r w:rsidR="00426029">
        <w:rPr>
          <w:rFonts w:ascii="Bookman Old Style" w:hAnsi="Bookman Old Style"/>
          <w:sz w:val="20"/>
          <w:szCs w:val="20"/>
        </w:rPr>
        <w:t>agenda.</w:t>
      </w:r>
    </w:p>
    <w:p w14:paraId="0A751726" w14:textId="77777777" w:rsidR="00426029" w:rsidRDefault="00426029">
      <w:pPr>
        <w:rPr>
          <w:rFonts w:ascii="Bookman Old Style" w:hAnsi="Bookman Old Style"/>
          <w:sz w:val="20"/>
          <w:szCs w:val="20"/>
        </w:rPr>
      </w:pPr>
    </w:p>
    <w:p w14:paraId="4905D316"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Pr="00D3062A">
        <w:rPr>
          <w:rFonts w:ascii="Bookman Old Style" w:hAnsi="Bookman Old Style"/>
          <w:b/>
          <w:sz w:val="20"/>
          <w:szCs w:val="20"/>
        </w:rPr>
        <w:t>6.2</w:t>
      </w:r>
      <w:r w:rsidRPr="00D3062A">
        <w:rPr>
          <w:rFonts w:ascii="Bookman Old Style" w:hAnsi="Bookman Old Style"/>
          <w:b/>
          <w:sz w:val="20"/>
          <w:szCs w:val="20"/>
        </w:rPr>
        <w:tab/>
        <w:t>Change CSULA Emeriti Executive Committee meeting time</w:t>
      </w:r>
      <w:r>
        <w:rPr>
          <w:rFonts w:ascii="Bookman Old Style" w:hAnsi="Bookman Old Style"/>
          <w:sz w:val="20"/>
          <w:szCs w:val="20"/>
        </w:rPr>
        <w:t>.</w:t>
      </w:r>
      <w:r w:rsidRPr="00A87390">
        <w:rPr>
          <w:rFonts w:ascii="Bookman Old Style" w:hAnsi="Bookman Old Style"/>
          <w:sz w:val="20"/>
          <w:szCs w:val="20"/>
        </w:rPr>
        <w:t xml:space="preserve"> </w:t>
      </w:r>
    </w:p>
    <w:p w14:paraId="7F7FDB5D" w14:textId="77777777" w:rsidR="00426029" w:rsidRDefault="00426029">
      <w:pPr>
        <w:rPr>
          <w:rFonts w:ascii="Bookman Old Style" w:hAnsi="Bookman Old Style"/>
          <w:sz w:val="20"/>
          <w:szCs w:val="20"/>
        </w:rPr>
      </w:pPr>
      <w:r>
        <w:rPr>
          <w:rFonts w:ascii="Bookman Old Style" w:hAnsi="Bookman Old Style"/>
          <w:sz w:val="20"/>
          <w:szCs w:val="20"/>
        </w:rPr>
        <w:lastRenderedPageBreak/>
        <w:tab/>
      </w:r>
      <w:r>
        <w:rPr>
          <w:rFonts w:ascii="Bookman Old Style" w:hAnsi="Bookman Old Style"/>
          <w:sz w:val="20"/>
          <w:szCs w:val="20"/>
        </w:rPr>
        <w:tab/>
      </w:r>
      <w:r>
        <w:rPr>
          <w:rFonts w:ascii="Bookman Old Style" w:hAnsi="Bookman Old Style"/>
          <w:sz w:val="20"/>
          <w:szCs w:val="20"/>
        </w:rPr>
        <w:tab/>
        <w:t>The time conflicts with CSU System’s 50</w:t>
      </w:r>
      <w:r w:rsidRPr="00816536">
        <w:rPr>
          <w:rFonts w:ascii="Bookman Old Style" w:hAnsi="Bookman Old Style"/>
          <w:sz w:val="20"/>
          <w:szCs w:val="20"/>
          <w:vertAlign w:val="superscript"/>
        </w:rPr>
        <w:t>th</w:t>
      </w:r>
      <w:r>
        <w:rPr>
          <w:rFonts w:ascii="Bookman Old Style" w:hAnsi="Bookman Old Style"/>
          <w:sz w:val="20"/>
          <w:szCs w:val="20"/>
        </w:rPr>
        <w:t xml:space="preserve"> Anniversary Celebration.</w:t>
      </w:r>
    </w:p>
    <w:p w14:paraId="670F7FF6"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492A54">
        <w:rPr>
          <w:rFonts w:ascii="Bookman Old Style" w:hAnsi="Bookman Old Style"/>
          <w:b/>
          <w:sz w:val="20"/>
          <w:szCs w:val="20"/>
        </w:rPr>
        <w:t>M/S/P</w:t>
      </w:r>
      <w:r>
        <w:rPr>
          <w:rFonts w:ascii="Bookman Old Style" w:hAnsi="Bookman Old Style"/>
          <w:sz w:val="20"/>
          <w:szCs w:val="20"/>
        </w:rPr>
        <w:t xml:space="preserve">  - Move the March 14</w:t>
      </w:r>
      <w:r w:rsidRPr="00A87390">
        <w:rPr>
          <w:rFonts w:ascii="Bookman Old Style" w:hAnsi="Bookman Old Style"/>
          <w:sz w:val="20"/>
          <w:szCs w:val="20"/>
          <w:vertAlign w:val="superscript"/>
        </w:rPr>
        <w:t>th</w:t>
      </w:r>
      <w:r>
        <w:rPr>
          <w:rFonts w:ascii="Bookman Old Style" w:hAnsi="Bookman Old Style"/>
          <w:sz w:val="20"/>
          <w:szCs w:val="20"/>
        </w:rPr>
        <w:t xml:space="preserve"> meeting to March 21st</w:t>
      </w:r>
    </w:p>
    <w:p w14:paraId="58ACDFE6" w14:textId="77777777" w:rsidR="00426029" w:rsidRDefault="00426029">
      <w:pPr>
        <w:rPr>
          <w:rFonts w:ascii="Bookman Old Style" w:hAnsi="Bookman Old Style"/>
          <w:sz w:val="20"/>
          <w:szCs w:val="20"/>
        </w:rPr>
      </w:pPr>
    </w:p>
    <w:p w14:paraId="7B166B18" w14:textId="77777777" w:rsidR="00426029" w:rsidRPr="00B2676B" w:rsidRDefault="00426029">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sidRPr="00B2676B">
        <w:rPr>
          <w:rFonts w:ascii="Bookman Old Style" w:hAnsi="Bookman Old Style"/>
          <w:b/>
          <w:sz w:val="20"/>
          <w:szCs w:val="20"/>
        </w:rPr>
        <w:t>6.3</w:t>
      </w:r>
      <w:r w:rsidRPr="00B2676B">
        <w:rPr>
          <w:rFonts w:ascii="Bookman Old Style" w:hAnsi="Bookman Old Style"/>
          <w:b/>
          <w:sz w:val="20"/>
          <w:szCs w:val="20"/>
        </w:rPr>
        <w:tab/>
        <w:t>Academic Senate 50</w:t>
      </w:r>
      <w:r w:rsidRPr="00B2676B">
        <w:rPr>
          <w:rFonts w:ascii="Bookman Old Style" w:hAnsi="Bookman Old Style"/>
          <w:b/>
          <w:sz w:val="20"/>
          <w:szCs w:val="20"/>
          <w:vertAlign w:val="superscript"/>
        </w:rPr>
        <w:t>th</w:t>
      </w:r>
      <w:r w:rsidRPr="00B2676B">
        <w:rPr>
          <w:rFonts w:ascii="Bookman Old Style" w:hAnsi="Bookman Old Style"/>
          <w:b/>
          <w:sz w:val="20"/>
          <w:szCs w:val="20"/>
        </w:rPr>
        <w:t xml:space="preserve"> Anniversary Planning: J. Cleman</w:t>
      </w:r>
    </w:p>
    <w:p w14:paraId="2617712E"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The date for the celebration is April 9</w:t>
      </w:r>
      <w:r w:rsidRPr="00B2676B">
        <w:rPr>
          <w:rFonts w:ascii="Bookman Old Style" w:hAnsi="Bookman Old Style"/>
          <w:sz w:val="20"/>
          <w:szCs w:val="20"/>
          <w:vertAlign w:val="superscript"/>
        </w:rPr>
        <w:t>th</w:t>
      </w:r>
      <w:r>
        <w:rPr>
          <w:rFonts w:ascii="Bookman Old Style" w:hAnsi="Bookman Old Style"/>
          <w:sz w:val="20"/>
          <w:szCs w:val="20"/>
        </w:rPr>
        <w:t xml:space="preserve">; </w:t>
      </w:r>
      <w:r w:rsidR="009F10A8">
        <w:rPr>
          <w:rFonts w:ascii="Bookman Old Style" w:hAnsi="Bookman Old Style"/>
          <w:sz w:val="20"/>
          <w:szCs w:val="20"/>
        </w:rPr>
        <w:t>please s</w:t>
      </w:r>
      <w:r>
        <w:rPr>
          <w:rFonts w:ascii="Bookman Old Style" w:hAnsi="Bookman Old Style"/>
          <w:sz w:val="20"/>
          <w:szCs w:val="20"/>
        </w:rPr>
        <w:t>ee J. Cleman’s e-mail discussion.</w:t>
      </w:r>
    </w:p>
    <w:p w14:paraId="6C5DB61E"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The discussion will continue at the executive committee</w:t>
      </w:r>
      <w:r w:rsidR="009F10A8">
        <w:rPr>
          <w:rFonts w:ascii="Bookman Old Style" w:hAnsi="Bookman Old Style"/>
          <w:sz w:val="20"/>
          <w:szCs w:val="20"/>
        </w:rPr>
        <w:t>’</w:t>
      </w:r>
      <w:r>
        <w:rPr>
          <w:rFonts w:ascii="Bookman Old Style" w:hAnsi="Bookman Old Style"/>
          <w:sz w:val="20"/>
          <w:szCs w:val="20"/>
        </w:rPr>
        <w:t xml:space="preserve">s next meeting. </w:t>
      </w:r>
    </w:p>
    <w:p w14:paraId="622096E1" w14:textId="77777777" w:rsidR="00426029" w:rsidRDefault="00426029">
      <w:pPr>
        <w:rPr>
          <w:rFonts w:ascii="Bookman Old Style" w:hAnsi="Bookman Old Style"/>
          <w:sz w:val="20"/>
          <w:szCs w:val="20"/>
        </w:rPr>
      </w:pPr>
    </w:p>
    <w:p w14:paraId="17492ADB" w14:textId="77777777" w:rsidR="00426029" w:rsidRDefault="00426029">
      <w:pPr>
        <w:rPr>
          <w:rFonts w:ascii="Bookman Old Style" w:hAnsi="Bookman Old Style"/>
          <w:sz w:val="20"/>
          <w:szCs w:val="20"/>
        </w:rPr>
      </w:pPr>
    </w:p>
    <w:p w14:paraId="6CFDC35C" w14:textId="77777777" w:rsidR="00426029" w:rsidRPr="00003661" w:rsidRDefault="00426029">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sidRPr="00003661">
        <w:rPr>
          <w:rFonts w:ascii="Bookman Old Style" w:hAnsi="Bookman Old Style"/>
          <w:b/>
          <w:sz w:val="20"/>
          <w:szCs w:val="20"/>
        </w:rPr>
        <w:t>6.4</w:t>
      </w:r>
      <w:r w:rsidRPr="00003661">
        <w:rPr>
          <w:rFonts w:ascii="Bookman Old Style" w:hAnsi="Bookman Old Style"/>
          <w:b/>
          <w:sz w:val="20"/>
          <w:szCs w:val="20"/>
        </w:rPr>
        <w:tab/>
        <w:t>Honoring Sidney Albert the Founding Father of the Emeriti Association</w:t>
      </w:r>
    </w:p>
    <w:p w14:paraId="5E3C9C47"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The group discussed finding a method to honor him for his contribution to the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development of the Emeriti Association.</w:t>
      </w:r>
    </w:p>
    <w:p w14:paraId="5644335F" w14:textId="77777777" w:rsidR="00426029" w:rsidRDefault="00426029">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There was agreement to continue the discussion at the next meeting.</w:t>
      </w:r>
    </w:p>
    <w:p w14:paraId="1173ACB7" w14:textId="77777777" w:rsidR="00426029" w:rsidRDefault="00426029">
      <w:pPr>
        <w:rPr>
          <w:rFonts w:ascii="Bookman Old Style" w:hAnsi="Bookman Old Style"/>
          <w:sz w:val="20"/>
          <w:szCs w:val="20"/>
        </w:rPr>
      </w:pPr>
    </w:p>
    <w:p w14:paraId="1DB59CDC" w14:textId="77777777" w:rsidR="00426029" w:rsidRPr="00003661" w:rsidRDefault="00426029">
      <w:pPr>
        <w:rPr>
          <w:rFonts w:ascii="Bookman Old Style" w:hAnsi="Bookman Old Style"/>
          <w:b/>
          <w:sz w:val="20"/>
          <w:szCs w:val="20"/>
        </w:rPr>
      </w:pPr>
      <w:r w:rsidRPr="00003661">
        <w:rPr>
          <w:rFonts w:ascii="Bookman Old Style" w:hAnsi="Bookman Old Style"/>
          <w:b/>
          <w:sz w:val="20"/>
          <w:szCs w:val="20"/>
        </w:rPr>
        <w:t>Adjournment:  12:02 p.m.</w:t>
      </w:r>
    </w:p>
    <w:p w14:paraId="5B4F561F" w14:textId="77777777" w:rsidR="00426029" w:rsidRDefault="00426029">
      <w:pPr>
        <w:rPr>
          <w:rFonts w:ascii="Bookman Old Style" w:hAnsi="Bookman Old Style"/>
          <w:sz w:val="20"/>
          <w:szCs w:val="20"/>
        </w:rPr>
      </w:pPr>
    </w:p>
    <w:p w14:paraId="0DA7D7EE" w14:textId="77777777" w:rsidR="00426029" w:rsidRPr="009F10A8" w:rsidRDefault="00426029">
      <w:pPr>
        <w:rPr>
          <w:rFonts w:ascii="Bookman Old Style" w:hAnsi="Bookman Old Style"/>
          <w:i/>
          <w:sz w:val="20"/>
          <w:szCs w:val="20"/>
        </w:rPr>
      </w:pPr>
      <w:r w:rsidRPr="009F10A8">
        <w:rPr>
          <w:rFonts w:ascii="Bookman Old Style" w:hAnsi="Bookman Old Style"/>
          <w:i/>
          <w:sz w:val="20"/>
          <w:szCs w:val="20"/>
        </w:rPr>
        <w:t>Respectfully submitted by T. Jean Morrow Adenika, Secretary</w:t>
      </w:r>
    </w:p>
    <w:p w14:paraId="7B1371D1" w14:textId="77777777" w:rsidR="00426029" w:rsidRDefault="00426029">
      <w:pPr>
        <w:rPr>
          <w:rFonts w:ascii="Bookman Old Style" w:hAnsi="Bookman Old Style"/>
          <w:sz w:val="20"/>
          <w:szCs w:val="20"/>
        </w:rPr>
      </w:pPr>
    </w:p>
    <w:p w14:paraId="34024D25" w14:textId="77777777" w:rsidR="00426029" w:rsidRDefault="00426029">
      <w:pPr>
        <w:rPr>
          <w:rFonts w:ascii="Bookman Old Style" w:hAnsi="Bookman Old Style"/>
          <w:sz w:val="20"/>
          <w:szCs w:val="20"/>
        </w:rPr>
      </w:pPr>
    </w:p>
    <w:p w14:paraId="575665C6" w14:textId="77777777" w:rsidR="00426029" w:rsidRDefault="00426029">
      <w:pPr>
        <w:rPr>
          <w:rFonts w:ascii="Bookman Old Style" w:hAnsi="Bookman Old Style"/>
          <w:sz w:val="20"/>
          <w:szCs w:val="20"/>
        </w:rPr>
      </w:pPr>
    </w:p>
    <w:p w14:paraId="288B34E6" w14:textId="77777777" w:rsidR="00426029" w:rsidRPr="00A07094" w:rsidRDefault="00426029" w:rsidP="00426029">
      <w:pPr>
        <w:rPr>
          <w:rFonts w:ascii="Times" w:hAnsi="Times"/>
          <w:sz w:val="20"/>
          <w:szCs w:val="20"/>
        </w:rPr>
      </w:pPr>
      <w:r w:rsidRPr="00A07094">
        <w:rPr>
          <w:rFonts w:ascii="Times" w:hAnsi="Times"/>
          <w:sz w:val="20"/>
          <w:szCs w:val="20"/>
        </w:rPr>
        <w:t> </w:t>
      </w:r>
    </w:p>
    <w:p w14:paraId="7F791878" w14:textId="77777777" w:rsidR="00426029" w:rsidRPr="00A65B3C" w:rsidRDefault="00426029">
      <w:pPr>
        <w:rPr>
          <w:rFonts w:ascii="Bookman Old Style" w:hAnsi="Bookman Old Style"/>
          <w:sz w:val="20"/>
          <w:szCs w:val="20"/>
        </w:rPr>
      </w:pPr>
    </w:p>
    <w:sectPr w:rsidR="00426029" w:rsidRPr="00A65B3C" w:rsidSect="00426029">
      <w:headerReference w:type="default" r:id="rId7"/>
      <w:pgSz w:w="13594" w:h="17597"/>
      <w:pgMar w:top="1440" w:right="1440" w:bottom="201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36D5E" w14:textId="77777777" w:rsidR="00426029" w:rsidRDefault="00426029" w:rsidP="00426029">
      <w:r>
        <w:separator/>
      </w:r>
    </w:p>
  </w:endnote>
  <w:endnote w:type="continuationSeparator" w:id="0">
    <w:p w14:paraId="6ED19DC7" w14:textId="77777777" w:rsidR="00426029" w:rsidRDefault="00426029" w:rsidP="0042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CA748" w14:textId="77777777" w:rsidR="00426029" w:rsidRDefault="00426029" w:rsidP="00426029">
      <w:r>
        <w:separator/>
      </w:r>
    </w:p>
  </w:footnote>
  <w:footnote w:type="continuationSeparator" w:id="0">
    <w:p w14:paraId="4A70404E" w14:textId="77777777" w:rsidR="00426029" w:rsidRDefault="00426029" w:rsidP="0042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A955F" w14:textId="77777777" w:rsidR="00426029" w:rsidRPr="00AA47EA" w:rsidRDefault="00426029" w:rsidP="00426029">
    <w:pPr>
      <w:pStyle w:val="Header"/>
      <w:jc w:val="center"/>
      <w:rPr>
        <w:b/>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4C87"/>
    <w:multiLevelType w:val="hybridMultilevel"/>
    <w:tmpl w:val="3C8E8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D3"/>
    <w:rsid w:val="00426029"/>
    <w:rsid w:val="00492A54"/>
    <w:rsid w:val="004B5220"/>
    <w:rsid w:val="00824C20"/>
    <w:rsid w:val="008F3001"/>
    <w:rsid w:val="009F10A8"/>
    <w:rsid w:val="00A75A3D"/>
    <w:rsid w:val="00BA3BDC"/>
    <w:rsid w:val="00C16BD3"/>
    <w:rsid w:val="00C40D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96D14"/>
  <w14:defaultImageDpi w14:val="300"/>
  <w15:docId w15:val="{2CA4824D-1419-4A81-B9DF-F415BFEF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7EA"/>
    <w:pPr>
      <w:tabs>
        <w:tab w:val="center" w:pos="4320"/>
        <w:tab w:val="right" w:pos="8640"/>
      </w:tabs>
    </w:pPr>
  </w:style>
  <w:style w:type="character" w:customStyle="1" w:styleId="HeaderChar">
    <w:name w:val="Header Char"/>
    <w:basedOn w:val="DefaultParagraphFont"/>
    <w:link w:val="Header"/>
    <w:uiPriority w:val="99"/>
    <w:rsid w:val="00AA47EA"/>
  </w:style>
  <w:style w:type="paragraph" w:styleId="Footer">
    <w:name w:val="footer"/>
    <w:basedOn w:val="Normal"/>
    <w:link w:val="FooterChar"/>
    <w:uiPriority w:val="99"/>
    <w:unhideWhenUsed/>
    <w:rsid w:val="00AA47EA"/>
    <w:pPr>
      <w:tabs>
        <w:tab w:val="center" w:pos="4320"/>
        <w:tab w:val="right" w:pos="8640"/>
      </w:tabs>
    </w:pPr>
  </w:style>
  <w:style w:type="character" w:customStyle="1" w:styleId="FooterChar">
    <w:name w:val="Footer Char"/>
    <w:basedOn w:val="DefaultParagraphFont"/>
    <w:link w:val="Footer"/>
    <w:uiPriority w:val="99"/>
    <w:rsid w:val="00AA47EA"/>
  </w:style>
  <w:style w:type="table" w:styleId="MediumShading2-Accent6">
    <w:name w:val="Medium Shading 2 Accent 6"/>
    <w:basedOn w:val="TableNormal"/>
    <w:uiPriority w:val="64"/>
    <w:rsid w:val="007274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72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70008">
      <w:bodyDiv w:val="1"/>
      <w:marLeft w:val="0"/>
      <w:marRight w:val="0"/>
      <w:marTop w:val="0"/>
      <w:marBottom w:val="0"/>
      <w:divBdr>
        <w:top w:val="none" w:sz="0" w:space="0" w:color="auto"/>
        <w:left w:val="none" w:sz="0" w:space="0" w:color="auto"/>
        <w:bottom w:val="none" w:sz="0" w:space="0" w:color="auto"/>
        <w:right w:val="none" w:sz="0" w:space="0" w:color="auto"/>
      </w:divBdr>
      <w:divsChild>
        <w:div w:id="16351122">
          <w:marLeft w:val="0"/>
          <w:marRight w:val="0"/>
          <w:marTop w:val="0"/>
          <w:marBottom w:val="0"/>
          <w:divBdr>
            <w:top w:val="none" w:sz="0" w:space="0" w:color="auto"/>
            <w:left w:val="none" w:sz="0" w:space="0" w:color="auto"/>
            <w:bottom w:val="none" w:sz="0" w:space="0" w:color="auto"/>
            <w:right w:val="none" w:sz="0" w:space="0" w:color="auto"/>
          </w:divBdr>
        </w:div>
        <w:div w:id="387995728">
          <w:marLeft w:val="0"/>
          <w:marRight w:val="0"/>
          <w:marTop w:val="0"/>
          <w:marBottom w:val="0"/>
          <w:divBdr>
            <w:top w:val="none" w:sz="0" w:space="0" w:color="auto"/>
            <w:left w:val="none" w:sz="0" w:space="0" w:color="auto"/>
            <w:bottom w:val="none" w:sz="0" w:space="0" w:color="auto"/>
            <w:right w:val="none" w:sz="0" w:space="0" w:color="auto"/>
          </w:divBdr>
        </w:div>
        <w:div w:id="502546603">
          <w:marLeft w:val="0"/>
          <w:marRight w:val="0"/>
          <w:marTop w:val="0"/>
          <w:marBottom w:val="0"/>
          <w:divBdr>
            <w:top w:val="none" w:sz="0" w:space="0" w:color="auto"/>
            <w:left w:val="none" w:sz="0" w:space="0" w:color="auto"/>
            <w:bottom w:val="none" w:sz="0" w:space="0" w:color="auto"/>
            <w:right w:val="none" w:sz="0" w:space="0" w:color="auto"/>
          </w:divBdr>
        </w:div>
        <w:div w:id="836917526">
          <w:marLeft w:val="0"/>
          <w:marRight w:val="0"/>
          <w:marTop w:val="0"/>
          <w:marBottom w:val="0"/>
          <w:divBdr>
            <w:top w:val="none" w:sz="0" w:space="0" w:color="auto"/>
            <w:left w:val="none" w:sz="0" w:space="0" w:color="auto"/>
            <w:bottom w:val="none" w:sz="0" w:space="0" w:color="auto"/>
            <w:right w:val="none" w:sz="0" w:space="0" w:color="auto"/>
          </w:divBdr>
        </w:div>
        <w:div w:id="893468960">
          <w:marLeft w:val="0"/>
          <w:marRight w:val="0"/>
          <w:marTop w:val="0"/>
          <w:marBottom w:val="0"/>
          <w:divBdr>
            <w:top w:val="none" w:sz="0" w:space="0" w:color="auto"/>
            <w:left w:val="none" w:sz="0" w:space="0" w:color="auto"/>
            <w:bottom w:val="none" w:sz="0" w:space="0" w:color="auto"/>
            <w:right w:val="none" w:sz="0" w:space="0" w:color="auto"/>
          </w:divBdr>
        </w:div>
        <w:div w:id="984311327">
          <w:marLeft w:val="0"/>
          <w:marRight w:val="0"/>
          <w:marTop w:val="0"/>
          <w:marBottom w:val="0"/>
          <w:divBdr>
            <w:top w:val="none" w:sz="0" w:space="0" w:color="auto"/>
            <w:left w:val="none" w:sz="0" w:space="0" w:color="auto"/>
            <w:bottom w:val="none" w:sz="0" w:space="0" w:color="auto"/>
            <w:right w:val="none" w:sz="0" w:space="0" w:color="auto"/>
          </w:divBdr>
        </w:div>
        <w:div w:id="1236278684">
          <w:marLeft w:val="0"/>
          <w:marRight w:val="0"/>
          <w:marTop w:val="0"/>
          <w:marBottom w:val="0"/>
          <w:divBdr>
            <w:top w:val="none" w:sz="0" w:space="0" w:color="auto"/>
            <w:left w:val="none" w:sz="0" w:space="0" w:color="auto"/>
            <w:bottom w:val="none" w:sz="0" w:space="0" w:color="auto"/>
            <w:right w:val="none" w:sz="0" w:space="0" w:color="auto"/>
          </w:divBdr>
        </w:div>
        <w:div w:id="1340041333">
          <w:marLeft w:val="0"/>
          <w:marRight w:val="0"/>
          <w:marTop w:val="0"/>
          <w:marBottom w:val="0"/>
          <w:divBdr>
            <w:top w:val="none" w:sz="0" w:space="0" w:color="auto"/>
            <w:left w:val="none" w:sz="0" w:space="0" w:color="auto"/>
            <w:bottom w:val="none" w:sz="0" w:space="0" w:color="auto"/>
            <w:right w:val="none" w:sz="0" w:space="0" w:color="auto"/>
          </w:divBdr>
        </w:div>
        <w:div w:id="1863858962">
          <w:marLeft w:val="0"/>
          <w:marRight w:val="0"/>
          <w:marTop w:val="0"/>
          <w:marBottom w:val="0"/>
          <w:divBdr>
            <w:top w:val="none" w:sz="0" w:space="0" w:color="auto"/>
            <w:left w:val="none" w:sz="0" w:space="0" w:color="auto"/>
            <w:bottom w:val="none" w:sz="0" w:space="0" w:color="auto"/>
            <w:right w:val="none" w:sz="0" w:space="0" w:color="auto"/>
          </w:divBdr>
        </w:div>
        <w:div w:id="1892501196">
          <w:marLeft w:val="0"/>
          <w:marRight w:val="0"/>
          <w:marTop w:val="0"/>
          <w:marBottom w:val="0"/>
          <w:divBdr>
            <w:top w:val="none" w:sz="0" w:space="0" w:color="auto"/>
            <w:left w:val="none" w:sz="0" w:space="0" w:color="auto"/>
            <w:bottom w:val="none" w:sz="0" w:space="0" w:color="auto"/>
            <w:right w:val="none" w:sz="0" w:space="0" w:color="auto"/>
          </w:divBdr>
        </w:div>
        <w:div w:id="2064936537">
          <w:marLeft w:val="0"/>
          <w:marRight w:val="0"/>
          <w:marTop w:val="0"/>
          <w:marBottom w:val="0"/>
          <w:divBdr>
            <w:top w:val="none" w:sz="0" w:space="0" w:color="auto"/>
            <w:left w:val="none" w:sz="0" w:space="0" w:color="auto"/>
            <w:bottom w:val="none" w:sz="0" w:space="0" w:color="auto"/>
            <w:right w:val="none" w:sz="0" w:space="0" w:color="auto"/>
          </w:divBdr>
        </w:div>
        <w:div w:id="21031820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OID UCLA</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Pammela Adenika</dc:creator>
  <cp:keywords/>
  <dc:description/>
  <cp:lastModifiedBy>Salcido, Violeta</cp:lastModifiedBy>
  <cp:revision>2</cp:revision>
  <cp:lastPrinted>2013-03-05T06:25:00Z</cp:lastPrinted>
  <dcterms:created xsi:type="dcterms:W3CDTF">2016-12-12T20:35:00Z</dcterms:created>
  <dcterms:modified xsi:type="dcterms:W3CDTF">2016-12-12T20:35:00Z</dcterms:modified>
</cp:coreProperties>
</file>