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53" w:rsidRPr="00B961EE" w:rsidRDefault="00945F53" w:rsidP="00B961EE">
      <w:pPr>
        <w:pStyle w:val="wpheader"/>
        <w:spacing w:before="480" w:beforeAutospacing="0" w:after="0" w:afterAutospacing="0"/>
        <w:jc w:val="center"/>
        <w:rPr>
          <w:rFonts w:ascii="Times New Roman" w:hAnsi="Times New Roman"/>
          <w:b/>
          <w:bCs/>
          <w:color w:val="000000"/>
        </w:rPr>
      </w:pPr>
      <w:bookmarkStart w:id="0" w:name="_GoBack"/>
      <w:bookmarkEnd w:id="0"/>
      <w:r w:rsidRPr="00B961EE">
        <w:rPr>
          <w:rFonts w:ascii="Times New Roman" w:hAnsi="Times New Roman"/>
          <w:b/>
          <w:bCs/>
          <w:color w:val="000000"/>
        </w:rPr>
        <w:t>California State University, Los Angeles Emeriti Association</w:t>
      </w:r>
    </w:p>
    <w:p w:rsidR="00945F53" w:rsidRPr="00B961EE" w:rsidRDefault="00945F53" w:rsidP="00E20F66">
      <w:pPr>
        <w:rPr>
          <w:rFonts w:ascii="Times New Roman" w:hAnsi="Times New Roman"/>
          <w:sz w:val="20"/>
          <w:szCs w:val="20"/>
        </w:rPr>
      </w:pPr>
      <w:r w:rsidRPr="00B961EE">
        <w:rPr>
          <w:rFonts w:ascii="Times New Roman" w:hAnsi="Times New Roman"/>
          <w:b/>
          <w:bCs/>
          <w:color w:val="000000"/>
          <w:sz w:val="20"/>
          <w:szCs w:val="20"/>
        </w:rPr>
        <w:t> </w:t>
      </w:r>
    </w:p>
    <w:p w:rsidR="00945F53" w:rsidRPr="00B961EE" w:rsidRDefault="00945F53" w:rsidP="00E20F66">
      <w:pPr>
        <w:rPr>
          <w:rFonts w:ascii="Times New Roman" w:hAnsi="Times New Roman"/>
          <w:sz w:val="20"/>
          <w:szCs w:val="20"/>
        </w:rPr>
      </w:pPr>
      <w:r w:rsidRPr="00B961EE">
        <w:rPr>
          <w:rFonts w:ascii="Times New Roman" w:hAnsi="Times New Roman"/>
          <w:bCs/>
          <w:color w:val="000000"/>
          <w:sz w:val="20"/>
          <w:szCs w:val="20"/>
        </w:rPr>
        <w:t>Emeriti Center, Administration 815</w:t>
      </w:r>
    </w:p>
    <w:p w:rsidR="00945F53" w:rsidRPr="00B961EE" w:rsidRDefault="00945F53" w:rsidP="00E20F66">
      <w:pPr>
        <w:rPr>
          <w:rFonts w:ascii="Times New Roman" w:hAnsi="Times New Roman"/>
          <w:sz w:val="20"/>
          <w:szCs w:val="20"/>
        </w:rPr>
      </w:pPr>
      <w:r w:rsidRPr="00B961EE">
        <w:rPr>
          <w:rFonts w:ascii="Times New Roman" w:hAnsi="Times New Roman"/>
          <w:bCs/>
          <w:color w:val="000000"/>
          <w:sz w:val="20"/>
          <w:szCs w:val="20"/>
        </w:rPr>
        <w:t>California State University, Los Angeles</w:t>
      </w:r>
    </w:p>
    <w:p w:rsidR="00945F53" w:rsidRPr="00B961EE" w:rsidRDefault="00945F53" w:rsidP="00E20F66">
      <w:pPr>
        <w:rPr>
          <w:rFonts w:ascii="Times New Roman" w:hAnsi="Times New Roman"/>
          <w:sz w:val="20"/>
          <w:szCs w:val="20"/>
        </w:rPr>
      </w:pPr>
      <w:r w:rsidRPr="00B961EE">
        <w:rPr>
          <w:rFonts w:ascii="Times New Roman" w:hAnsi="Times New Roman"/>
          <w:bCs/>
          <w:color w:val="000000"/>
          <w:sz w:val="20"/>
          <w:szCs w:val="20"/>
        </w:rPr>
        <w:t>5151 State University Drive</w:t>
      </w:r>
    </w:p>
    <w:p w:rsidR="00945F53" w:rsidRPr="00B961EE" w:rsidRDefault="00945F53" w:rsidP="00B961EE">
      <w:pPr>
        <w:rPr>
          <w:rFonts w:ascii="Times New Roman" w:hAnsi="Times New Roman"/>
          <w:bCs/>
          <w:color w:val="000000"/>
          <w:sz w:val="20"/>
          <w:szCs w:val="20"/>
        </w:rPr>
      </w:pPr>
      <w:r w:rsidRPr="00B961EE">
        <w:rPr>
          <w:rFonts w:ascii="Times New Roman" w:hAnsi="Times New Roman"/>
          <w:bCs/>
          <w:color w:val="000000"/>
          <w:sz w:val="20"/>
          <w:szCs w:val="20"/>
        </w:rPr>
        <w:t>Los Angeles, CA 90032</w:t>
      </w:r>
    </w:p>
    <w:p w:rsidR="00945F53" w:rsidRPr="00AB0C8F" w:rsidRDefault="00945F53" w:rsidP="00B961EE">
      <w:pPr>
        <w:jc w:val="center"/>
        <w:rPr>
          <w:rFonts w:ascii="Times New Roman" w:hAnsi="Times New Roman"/>
        </w:rPr>
      </w:pPr>
      <w:r w:rsidRPr="00AB0C8F">
        <w:rPr>
          <w:rFonts w:ascii="Times New Roman" w:hAnsi="Times New Roman"/>
          <w:b/>
          <w:bCs/>
          <w:color w:val="000000"/>
        </w:rPr>
        <w:t>Minutes for July 2012 Meeting</w:t>
      </w:r>
    </w:p>
    <w:p w:rsidR="00945F53" w:rsidRPr="00B961EE" w:rsidRDefault="00945F53" w:rsidP="00E20F66">
      <w:pPr>
        <w:rPr>
          <w:rFonts w:ascii="Times New Roman" w:hAnsi="Times New Roman"/>
          <w:sz w:val="20"/>
          <w:szCs w:val="20"/>
        </w:rPr>
      </w:pPr>
    </w:p>
    <w:p w:rsidR="00945F53" w:rsidRPr="00B961EE" w:rsidRDefault="00945F53" w:rsidP="00E20F66">
      <w:pPr>
        <w:rPr>
          <w:rFonts w:ascii="Times New Roman" w:hAnsi="Times New Roman"/>
          <w:sz w:val="20"/>
          <w:szCs w:val="20"/>
        </w:rPr>
      </w:pPr>
      <w:r>
        <w:rPr>
          <w:rFonts w:ascii="Times New Roman" w:hAnsi="Times New Roman"/>
          <w:sz w:val="20"/>
          <w:szCs w:val="20"/>
        </w:rPr>
        <w:t>Date:</w:t>
      </w:r>
      <w:r w:rsidRPr="00B961EE">
        <w:rPr>
          <w:rFonts w:ascii="Times New Roman" w:hAnsi="Times New Roman"/>
          <w:sz w:val="20"/>
          <w:szCs w:val="20"/>
        </w:rPr>
        <w:tab/>
      </w:r>
      <w:r w:rsidRPr="00B961EE">
        <w:rPr>
          <w:rFonts w:ascii="Times New Roman" w:hAnsi="Times New Roman"/>
          <w:sz w:val="20"/>
          <w:szCs w:val="20"/>
        </w:rPr>
        <w:tab/>
        <w:t>Ju</w:t>
      </w:r>
      <w:r>
        <w:rPr>
          <w:rFonts w:ascii="Times New Roman" w:hAnsi="Times New Roman"/>
          <w:sz w:val="20"/>
          <w:szCs w:val="20"/>
        </w:rPr>
        <w:t>ly 12</w:t>
      </w:r>
      <w:r w:rsidRPr="00B961EE">
        <w:rPr>
          <w:rFonts w:ascii="Times New Roman" w:hAnsi="Times New Roman"/>
          <w:sz w:val="20"/>
          <w:szCs w:val="20"/>
        </w:rPr>
        <w:t>, 2012 </w:t>
      </w:r>
    </w:p>
    <w:p w:rsidR="00945F53" w:rsidRPr="00B961EE" w:rsidRDefault="00945F53" w:rsidP="00E20F66">
      <w:pPr>
        <w:rPr>
          <w:rFonts w:ascii="Times New Roman" w:hAnsi="Times New Roman"/>
          <w:sz w:val="20"/>
          <w:szCs w:val="20"/>
        </w:rPr>
      </w:pPr>
      <w:r w:rsidRPr="00B961EE">
        <w:rPr>
          <w:rFonts w:ascii="Times New Roman" w:hAnsi="Times New Roman"/>
          <w:bCs/>
          <w:color w:val="000000"/>
          <w:sz w:val="20"/>
          <w:szCs w:val="20"/>
        </w:rPr>
        <w:t xml:space="preserve">Place:            </w:t>
      </w:r>
      <w:r w:rsidRPr="00B961EE">
        <w:rPr>
          <w:rFonts w:ascii="Times New Roman" w:hAnsi="Times New Roman"/>
          <w:bCs/>
          <w:color w:val="000000"/>
          <w:sz w:val="20"/>
          <w:szCs w:val="20"/>
        </w:rPr>
        <w:tab/>
        <w:t>Administration 815</w:t>
      </w:r>
    </w:p>
    <w:p w:rsidR="00945F53" w:rsidRPr="00B961EE" w:rsidRDefault="00945F53" w:rsidP="00E20F66">
      <w:pPr>
        <w:rPr>
          <w:rFonts w:ascii="Times New Roman" w:hAnsi="Times New Roman"/>
          <w:b/>
          <w:bCs/>
          <w:color w:val="000000"/>
          <w:sz w:val="20"/>
          <w:szCs w:val="20"/>
        </w:rPr>
      </w:pPr>
      <w:r w:rsidRPr="00B961EE">
        <w:rPr>
          <w:rFonts w:ascii="Times New Roman" w:hAnsi="Times New Roman"/>
          <w:bCs/>
          <w:color w:val="000000"/>
          <w:sz w:val="20"/>
          <w:szCs w:val="20"/>
        </w:rPr>
        <w:t xml:space="preserve">Time:             </w:t>
      </w:r>
      <w:r>
        <w:rPr>
          <w:rFonts w:ascii="Times New Roman" w:hAnsi="Times New Roman"/>
          <w:bCs/>
          <w:color w:val="000000"/>
          <w:sz w:val="20"/>
          <w:szCs w:val="20"/>
        </w:rPr>
        <w:tab/>
      </w:r>
      <w:r w:rsidRPr="00B961EE">
        <w:rPr>
          <w:rFonts w:ascii="Times New Roman" w:hAnsi="Times New Roman"/>
          <w:bCs/>
          <w:color w:val="000000"/>
          <w:sz w:val="20"/>
          <w:szCs w:val="20"/>
        </w:rPr>
        <w:t>12:45 p.m. – 2:45 p.m</w:t>
      </w:r>
      <w:r w:rsidRPr="00B961EE">
        <w:rPr>
          <w:rFonts w:ascii="Times New Roman" w:hAnsi="Times New Roman"/>
          <w:b/>
          <w:bCs/>
          <w:color w:val="000000"/>
          <w:sz w:val="20"/>
          <w:szCs w:val="20"/>
        </w:rPr>
        <w:t xml:space="preserve">. </w:t>
      </w:r>
    </w:p>
    <w:p w:rsidR="00945F53" w:rsidRPr="00B961EE" w:rsidRDefault="00945F53" w:rsidP="00E20F66">
      <w:pPr>
        <w:rPr>
          <w:rFonts w:ascii="Times New Roman" w:hAnsi="Times New Roman"/>
          <w:sz w:val="20"/>
          <w:szCs w:val="20"/>
        </w:rPr>
      </w:pPr>
    </w:p>
    <w:p w:rsidR="00945F53" w:rsidRDefault="00945F53" w:rsidP="000F3350">
      <w:pPr>
        <w:tabs>
          <w:tab w:val="left" w:pos="720"/>
          <w:tab w:val="left" w:pos="2160"/>
          <w:tab w:val="left" w:pos="2880"/>
          <w:tab w:val="left" w:pos="3600"/>
          <w:tab w:val="left" w:pos="4320"/>
          <w:tab w:val="left" w:pos="5040"/>
          <w:tab w:val="left" w:pos="5760"/>
          <w:tab w:val="left" w:pos="6480"/>
          <w:tab w:val="right" w:pos="9360"/>
        </w:tabs>
        <w:rPr>
          <w:rFonts w:ascii="Times New Roman" w:hAnsi="Times New Roman"/>
          <w:sz w:val="20"/>
          <w:szCs w:val="20"/>
        </w:rPr>
      </w:pPr>
      <w:r w:rsidRPr="000F3350">
        <w:rPr>
          <w:rFonts w:ascii="Times New Roman" w:hAnsi="Times New Roman"/>
          <w:b/>
          <w:sz w:val="20"/>
          <w:szCs w:val="20"/>
        </w:rPr>
        <w:t>Present:</w:t>
      </w:r>
      <w:r>
        <w:rPr>
          <w:rFonts w:ascii="Times New Roman" w:hAnsi="Times New Roman"/>
          <w:sz w:val="20"/>
          <w:szCs w:val="20"/>
        </w:rPr>
        <w:tab/>
        <w:t xml:space="preserve">              </w:t>
      </w:r>
      <w:r w:rsidRPr="00B961EE">
        <w:rPr>
          <w:rFonts w:ascii="Times New Roman" w:hAnsi="Times New Roman"/>
          <w:sz w:val="20"/>
          <w:szCs w:val="20"/>
        </w:rPr>
        <w:t xml:space="preserve">J. Adenika, S. Burstein, J. Casanova, </w:t>
      </w:r>
      <w:r>
        <w:rPr>
          <w:rFonts w:ascii="Times New Roman" w:hAnsi="Times New Roman"/>
          <w:sz w:val="20"/>
          <w:szCs w:val="20"/>
        </w:rPr>
        <w:t xml:space="preserve">M. Cates, </w:t>
      </w:r>
      <w:r w:rsidRPr="00B961EE">
        <w:rPr>
          <w:rFonts w:ascii="Times New Roman" w:hAnsi="Times New Roman"/>
          <w:sz w:val="20"/>
          <w:szCs w:val="20"/>
        </w:rPr>
        <w:t xml:space="preserve">J. Cleman, H. Cohen, </w:t>
      </w:r>
      <w:r>
        <w:rPr>
          <w:rFonts w:ascii="Times New Roman" w:hAnsi="Times New Roman"/>
          <w:sz w:val="20"/>
          <w:szCs w:val="20"/>
        </w:rPr>
        <w:t xml:space="preserve">T. Crovello, </w:t>
      </w:r>
      <w:r w:rsidRPr="00B961EE">
        <w:rPr>
          <w:rFonts w:ascii="Times New Roman" w:hAnsi="Times New Roman"/>
          <w:sz w:val="20"/>
          <w:szCs w:val="20"/>
        </w:rPr>
        <w:t xml:space="preserve">D. Dewey, </w:t>
      </w:r>
    </w:p>
    <w:p w:rsidR="00945F53" w:rsidRDefault="00945F53" w:rsidP="005027B8">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J. Fisher-Hoult, </w:t>
      </w:r>
      <w:r w:rsidRPr="00B961EE">
        <w:rPr>
          <w:rFonts w:ascii="Times New Roman" w:hAnsi="Times New Roman"/>
          <w:sz w:val="20"/>
          <w:szCs w:val="20"/>
        </w:rPr>
        <w:t>J. Johnson, K. Johnson</w:t>
      </w:r>
      <w:r>
        <w:rPr>
          <w:rFonts w:ascii="Times New Roman" w:hAnsi="Times New Roman"/>
          <w:sz w:val="20"/>
          <w:szCs w:val="20"/>
        </w:rPr>
        <w:t>,</w:t>
      </w:r>
      <w:r w:rsidRPr="00E668C7">
        <w:rPr>
          <w:rFonts w:ascii="Times New Roman" w:hAnsi="Times New Roman"/>
          <w:b/>
        </w:rPr>
        <w:t xml:space="preserve"> </w:t>
      </w:r>
      <w:r w:rsidRPr="00E668C7">
        <w:rPr>
          <w:rFonts w:ascii="Times New Roman" w:hAnsi="Times New Roman"/>
          <w:sz w:val="20"/>
          <w:szCs w:val="20"/>
        </w:rPr>
        <w:t>D. Keane</w:t>
      </w:r>
      <w:r w:rsidRPr="00B961EE">
        <w:rPr>
          <w:rFonts w:ascii="Times New Roman" w:hAnsi="Times New Roman"/>
          <w:sz w:val="20"/>
          <w:szCs w:val="20"/>
        </w:rPr>
        <w:t xml:space="preserve">, D. Margaziotis, R. Marshall-Holt, </w:t>
      </w:r>
    </w:p>
    <w:p w:rsidR="00945F53" w:rsidRPr="00B961EE" w:rsidRDefault="00945F53" w:rsidP="000F3350">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B961EE">
        <w:rPr>
          <w:rFonts w:ascii="Times New Roman" w:hAnsi="Times New Roman"/>
          <w:sz w:val="20"/>
          <w:szCs w:val="20"/>
        </w:rPr>
        <w:t>L. Mathy, B. Sinclair, F. Stahl, D. Vernon, V. Zapata</w:t>
      </w:r>
    </w:p>
    <w:p w:rsidR="00945F53" w:rsidRPr="000F3350" w:rsidRDefault="00945F53" w:rsidP="000F3350">
      <w:pPr>
        <w:rPr>
          <w:rFonts w:ascii="Times New Roman" w:hAnsi="Times New Roman"/>
          <w:sz w:val="20"/>
          <w:szCs w:val="20"/>
        </w:rPr>
      </w:pPr>
      <w:r w:rsidRPr="000F3350">
        <w:rPr>
          <w:rFonts w:ascii="Times New Roman" w:hAnsi="Times New Roman"/>
          <w:b/>
          <w:sz w:val="20"/>
          <w:szCs w:val="20"/>
        </w:rPr>
        <w:t>Absent:</w:t>
      </w:r>
      <w:r w:rsidRPr="00B961EE">
        <w:rPr>
          <w:rFonts w:ascii="Times New Roman" w:hAnsi="Times New Roman"/>
          <w:sz w:val="20"/>
          <w:szCs w:val="20"/>
        </w:rPr>
        <w:t xml:space="preserve"> </w:t>
      </w:r>
      <w:r w:rsidRPr="00B961EE">
        <w:rPr>
          <w:rFonts w:ascii="Times New Roman" w:hAnsi="Times New Roman"/>
          <w:sz w:val="20"/>
          <w:szCs w:val="20"/>
        </w:rPr>
        <w:tab/>
      </w:r>
      <w:r>
        <w:rPr>
          <w:rFonts w:ascii="Times New Roman" w:hAnsi="Times New Roman"/>
          <w:sz w:val="20"/>
          <w:szCs w:val="20"/>
        </w:rPr>
        <w:tab/>
      </w:r>
      <w:r w:rsidRPr="00B961EE">
        <w:rPr>
          <w:rFonts w:ascii="Times New Roman" w:hAnsi="Times New Roman"/>
          <w:sz w:val="20"/>
          <w:szCs w:val="20"/>
        </w:rPr>
        <w:t>P. Brier, M. Friedman,</w:t>
      </w:r>
      <w:r>
        <w:rPr>
          <w:rFonts w:ascii="Times New Roman" w:hAnsi="Times New Roman"/>
          <w:sz w:val="20"/>
          <w:szCs w:val="20"/>
        </w:rPr>
        <w:t xml:space="preserve"> </w:t>
      </w:r>
      <w:r w:rsidRPr="00B961EE">
        <w:rPr>
          <w:rFonts w:ascii="Times New Roman" w:hAnsi="Times New Roman"/>
          <w:sz w:val="20"/>
          <w:szCs w:val="20"/>
        </w:rPr>
        <w:t>H. Goldwhite</w:t>
      </w:r>
      <w:r>
        <w:rPr>
          <w:rFonts w:ascii="Times New Roman" w:hAnsi="Times New Roman"/>
          <w:sz w:val="20"/>
          <w:szCs w:val="20"/>
        </w:rPr>
        <w:t>,</w:t>
      </w:r>
      <w:r w:rsidRPr="00B961EE">
        <w:rPr>
          <w:rFonts w:ascii="Times New Roman" w:hAnsi="Times New Roman"/>
          <w:sz w:val="20"/>
          <w:szCs w:val="20"/>
        </w:rPr>
        <w:t xml:space="preserve"> V. Potter, M. Roden</w:t>
      </w:r>
      <w:r>
        <w:rPr>
          <w:rFonts w:ascii="Times New Roman" w:hAnsi="Times New Roman"/>
          <w:sz w:val="20"/>
          <w:szCs w:val="20"/>
        </w:rPr>
        <w:t>,</w:t>
      </w:r>
      <w:r w:rsidRPr="00AE1C81">
        <w:rPr>
          <w:rFonts w:ascii="Times New Roman" w:hAnsi="Times New Roman"/>
          <w:sz w:val="20"/>
          <w:szCs w:val="20"/>
        </w:rPr>
        <w:t xml:space="preserve"> </w:t>
      </w:r>
      <w:r w:rsidRPr="00B961EE">
        <w:rPr>
          <w:rFonts w:ascii="Times New Roman" w:hAnsi="Times New Roman"/>
          <w:sz w:val="20"/>
          <w:szCs w:val="20"/>
        </w:rPr>
        <w:t>W. Taylor,</w:t>
      </w:r>
      <w:r>
        <w:rPr>
          <w:rFonts w:ascii="Times New Roman" w:hAnsi="Times New Roman"/>
          <w:sz w:val="20"/>
          <w:szCs w:val="20"/>
        </w:rPr>
        <w:t xml:space="preserve"> </w:t>
      </w:r>
      <w:r w:rsidRPr="00B961EE">
        <w:rPr>
          <w:rFonts w:ascii="Times New Roman" w:hAnsi="Times New Roman"/>
          <w:b/>
          <w:sz w:val="20"/>
          <w:szCs w:val="20"/>
        </w:rPr>
        <w:br/>
      </w:r>
    </w:p>
    <w:p w:rsidR="00945F53" w:rsidRPr="009F738A" w:rsidRDefault="00945F53" w:rsidP="00E20F66">
      <w:pPr>
        <w:pStyle w:val="level1"/>
        <w:tabs>
          <w:tab w:val="left" w:pos="5400"/>
        </w:tabs>
        <w:spacing w:before="0" w:beforeAutospacing="0" w:after="0" w:afterAutospacing="0"/>
        <w:ind w:left="720" w:hanging="720"/>
        <w:rPr>
          <w:rFonts w:ascii="Times New Roman" w:hAnsi="Times New Roman"/>
          <w:b/>
          <w:bCs/>
          <w:color w:val="000000"/>
        </w:rPr>
      </w:pPr>
      <w:r w:rsidRPr="009F738A">
        <w:rPr>
          <w:rFonts w:ascii="Times New Roman" w:hAnsi="Times New Roman"/>
          <w:b/>
          <w:bCs/>
          <w:color w:val="000000"/>
        </w:rPr>
        <w:t>1.1       Announcements</w:t>
      </w:r>
    </w:p>
    <w:p w:rsidR="00945F53" w:rsidRDefault="00945F53" w:rsidP="00E20F66">
      <w:pPr>
        <w:pStyle w:val="level1"/>
        <w:tabs>
          <w:tab w:val="left" w:pos="5400"/>
        </w:tabs>
        <w:spacing w:before="0" w:beforeAutospacing="0" w:after="0" w:afterAutospacing="0"/>
        <w:ind w:left="720" w:hanging="720"/>
        <w:rPr>
          <w:rFonts w:ascii="Times New Roman" w:hAnsi="Times New Roman"/>
          <w:bCs/>
          <w:color w:val="000000"/>
        </w:rPr>
      </w:pPr>
      <w:r w:rsidRPr="009F738A">
        <w:rPr>
          <w:rFonts w:ascii="Times New Roman" w:hAnsi="Times New Roman"/>
          <w:b/>
        </w:rPr>
        <w:t>presided in place of W. Taylor</w:t>
      </w:r>
      <w:r>
        <w:rPr>
          <w:rFonts w:ascii="Times New Roman" w:hAnsi="Times New Roman"/>
        </w:rPr>
        <w:t>:</w:t>
      </w:r>
    </w:p>
    <w:p w:rsidR="00945F53" w:rsidRDefault="00945F53" w:rsidP="00E20F66">
      <w:pPr>
        <w:pStyle w:val="level1"/>
        <w:tabs>
          <w:tab w:val="left" w:pos="5400"/>
        </w:tabs>
        <w:spacing w:before="0" w:beforeAutospacing="0" w:after="0" w:afterAutospacing="0"/>
        <w:ind w:left="720" w:hanging="720"/>
        <w:rPr>
          <w:rFonts w:ascii="Times New Roman" w:hAnsi="Times New Roman"/>
          <w:bCs/>
          <w:color w:val="000000"/>
        </w:rPr>
      </w:pPr>
      <w:r>
        <w:rPr>
          <w:rFonts w:ascii="Times New Roman" w:hAnsi="Times New Roman"/>
          <w:bCs/>
          <w:color w:val="000000"/>
        </w:rPr>
        <w:tab/>
        <w:t xml:space="preserve">D. Keane introduced M. Cates, </w:t>
      </w:r>
      <w:r>
        <w:rPr>
          <w:rFonts w:ascii="Times New Roman" w:hAnsi="Times New Roman"/>
        </w:rPr>
        <w:t>a new member-at-large,</w:t>
      </w:r>
      <w:r>
        <w:rPr>
          <w:rFonts w:ascii="Times New Roman" w:hAnsi="Times New Roman"/>
          <w:bCs/>
          <w:color w:val="000000"/>
        </w:rPr>
        <w:t xml:space="preserve"> to the members and read for him the “Welcoming New Members” policy statement approved by the association; each member introduced themselves to M. Cates.</w:t>
      </w:r>
      <w:r>
        <w:rPr>
          <w:rFonts w:ascii="Times New Roman" w:hAnsi="Times New Roman"/>
          <w:bCs/>
          <w:color w:val="000000"/>
        </w:rPr>
        <w:tab/>
      </w:r>
    </w:p>
    <w:p w:rsidR="00945F53" w:rsidRDefault="00945F53" w:rsidP="00E20F66">
      <w:pPr>
        <w:pStyle w:val="level1"/>
        <w:tabs>
          <w:tab w:val="left" w:pos="5400"/>
        </w:tabs>
        <w:spacing w:before="0" w:beforeAutospacing="0" w:after="0" w:afterAutospacing="0"/>
        <w:ind w:left="720" w:hanging="720"/>
        <w:rPr>
          <w:rFonts w:ascii="Times New Roman" w:hAnsi="Times New Roman"/>
          <w:bCs/>
          <w:color w:val="000000"/>
        </w:rPr>
      </w:pPr>
    </w:p>
    <w:p w:rsidR="00945F53" w:rsidRDefault="00945F53" w:rsidP="00E20F66">
      <w:pPr>
        <w:pStyle w:val="level1"/>
        <w:tabs>
          <w:tab w:val="left" w:pos="5400"/>
        </w:tabs>
        <w:spacing w:before="0" w:beforeAutospacing="0" w:after="0" w:afterAutospacing="0"/>
        <w:ind w:left="720" w:hanging="720"/>
        <w:rPr>
          <w:rFonts w:ascii="Times New Roman" w:hAnsi="Times New Roman"/>
          <w:bCs/>
          <w:color w:val="000000"/>
        </w:rPr>
      </w:pPr>
      <w:r>
        <w:rPr>
          <w:rFonts w:ascii="Times New Roman" w:hAnsi="Times New Roman"/>
          <w:bCs/>
          <w:color w:val="000000"/>
        </w:rPr>
        <w:tab/>
        <w:t>F. Stahl made the following announcement:</w:t>
      </w:r>
    </w:p>
    <w:p w:rsidR="00945F53" w:rsidRDefault="00945F53" w:rsidP="00E20F66">
      <w:pPr>
        <w:pStyle w:val="level1"/>
        <w:tabs>
          <w:tab w:val="left" w:pos="5400"/>
        </w:tabs>
        <w:spacing w:before="0" w:beforeAutospacing="0" w:after="0" w:afterAutospacing="0"/>
        <w:ind w:left="720" w:hanging="720"/>
        <w:rPr>
          <w:rFonts w:ascii="Times New Roman" w:hAnsi="Times New Roman"/>
          <w:bCs/>
          <w:color w:val="000000"/>
        </w:rPr>
      </w:pPr>
      <w:r>
        <w:rPr>
          <w:rFonts w:ascii="Times New Roman" w:hAnsi="Times New Roman"/>
          <w:bCs/>
          <w:color w:val="000000"/>
        </w:rPr>
        <w:tab/>
        <w:t>Arrangements for the December meeting at Villa Gardens are underway.  A new director will assume leadership of the Gardens but approval of the meeting is secured. A date will be set later.</w:t>
      </w:r>
    </w:p>
    <w:p w:rsidR="00945F53" w:rsidRDefault="00945F53" w:rsidP="00E20F66">
      <w:pPr>
        <w:pStyle w:val="level1"/>
        <w:tabs>
          <w:tab w:val="left" w:pos="5400"/>
        </w:tabs>
        <w:spacing w:before="0" w:beforeAutospacing="0" w:after="0" w:afterAutospacing="0"/>
        <w:ind w:left="720" w:hanging="720"/>
        <w:rPr>
          <w:rFonts w:ascii="Times New Roman" w:hAnsi="Times New Roman"/>
          <w:bCs/>
          <w:color w:val="000000"/>
        </w:rPr>
      </w:pPr>
    </w:p>
    <w:p w:rsidR="00945F53" w:rsidRDefault="00945F53" w:rsidP="00E20F66">
      <w:pPr>
        <w:pStyle w:val="level1"/>
        <w:tabs>
          <w:tab w:val="left" w:pos="5400"/>
        </w:tabs>
        <w:spacing w:before="0" w:beforeAutospacing="0" w:after="0" w:afterAutospacing="0"/>
        <w:ind w:left="720" w:hanging="720"/>
        <w:rPr>
          <w:rFonts w:ascii="Times New Roman" w:hAnsi="Times New Roman"/>
          <w:bCs/>
          <w:color w:val="000000"/>
        </w:rPr>
      </w:pPr>
      <w:r>
        <w:rPr>
          <w:rFonts w:ascii="Times New Roman" w:hAnsi="Times New Roman"/>
          <w:bCs/>
          <w:color w:val="000000"/>
        </w:rPr>
        <w:tab/>
        <w:t>D. Margaziotis made the following announcement:</w:t>
      </w:r>
    </w:p>
    <w:p w:rsidR="00945F53" w:rsidRDefault="00945F53" w:rsidP="00E20F66">
      <w:pPr>
        <w:pStyle w:val="level1"/>
        <w:tabs>
          <w:tab w:val="left" w:pos="5400"/>
        </w:tabs>
        <w:spacing w:before="0" w:beforeAutospacing="0" w:after="0" w:afterAutospacing="0"/>
        <w:ind w:left="720" w:hanging="720"/>
        <w:rPr>
          <w:rFonts w:ascii="Times New Roman" w:hAnsi="Times New Roman"/>
          <w:bCs/>
          <w:color w:val="000000"/>
        </w:rPr>
      </w:pPr>
      <w:r>
        <w:rPr>
          <w:rFonts w:ascii="Times New Roman" w:hAnsi="Times New Roman"/>
          <w:bCs/>
          <w:color w:val="000000"/>
        </w:rPr>
        <w:tab/>
        <w:t>Chris Rapp will convert the Emeriti group, from NIS  to the AD system during this summer.  A complete report will, be given under 4.12</w:t>
      </w:r>
    </w:p>
    <w:p w:rsidR="00945F53" w:rsidRDefault="00945F53" w:rsidP="00E20F66">
      <w:pPr>
        <w:pStyle w:val="level1"/>
        <w:tabs>
          <w:tab w:val="left" w:pos="5400"/>
        </w:tabs>
        <w:spacing w:before="0" w:beforeAutospacing="0" w:after="0" w:afterAutospacing="0"/>
        <w:ind w:left="720" w:hanging="720"/>
        <w:rPr>
          <w:rFonts w:ascii="Times New Roman" w:hAnsi="Times New Roman"/>
          <w:bCs/>
          <w:color w:val="000000"/>
        </w:rPr>
      </w:pPr>
    </w:p>
    <w:p w:rsidR="00945F53" w:rsidRDefault="00945F53" w:rsidP="00E20F66">
      <w:pPr>
        <w:pStyle w:val="level1"/>
        <w:tabs>
          <w:tab w:val="left" w:pos="5400"/>
        </w:tabs>
        <w:spacing w:before="0" w:beforeAutospacing="0" w:after="0" w:afterAutospacing="0"/>
        <w:ind w:left="720" w:hanging="720"/>
        <w:rPr>
          <w:rFonts w:ascii="Times New Roman" w:hAnsi="Times New Roman"/>
          <w:bCs/>
          <w:color w:val="000000"/>
        </w:rPr>
      </w:pPr>
      <w:r>
        <w:rPr>
          <w:rFonts w:ascii="Times New Roman" w:hAnsi="Times New Roman"/>
          <w:bCs/>
          <w:color w:val="000000"/>
        </w:rPr>
        <w:tab/>
        <w:t>H. Cohen made the following announcement:</w:t>
      </w:r>
    </w:p>
    <w:p w:rsidR="00945F53" w:rsidRDefault="00945F53" w:rsidP="00E20F66">
      <w:pPr>
        <w:pStyle w:val="level1"/>
        <w:tabs>
          <w:tab w:val="left" w:pos="5400"/>
        </w:tabs>
        <w:spacing w:before="0" w:beforeAutospacing="0" w:after="0" w:afterAutospacing="0"/>
        <w:ind w:left="720" w:hanging="720"/>
        <w:rPr>
          <w:rFonts w:ascii="Times New Roman" w:hAnsi="Times New Roman"/>
          <w:bCs/>
          <w:color w:val="000000"/>
        </w:rPr>
      </w:pPr>
      <w:r>
        <w:rPr>
          <w:rFonts w:ascii="Times New Roman" w:hAnsi="Times New Roman"/>
          <w:bCs/>
          <w:color w:val="000000"/>
        </w:rPr>
        <w:tab/>
        <w:t>Two sets of envelopes are being prepared, one for annual dues, one for fellowship donations.  Envelopes were passed around for members to enclose suggestions for changes. Any suggested changes will be considered under 4.13.</w:t>
      </w:r>
    </w:p>
    <w:p w:rsidR="00945F53" w:rsidRDefault="00945F53" w:rsidP="00E20F66">
      <w:pPr>
        <w:pStyle w:val="level1"/>
        <w:tabs>
          <w:tab w:val="left" w:pos="5400"/>
        </w:tabs>
        <w:spacing w:before="0" w:beforeAutospacing="0" w:after="0" w:afterAutospacing="0"/>
        <w:ind w:left="720" w:hanging="720"/>
        <w:rPr>
          <w:rFonts w:ascii="Times New Roman" w:hAnsi="Times New Roman"/>
          <w:bCs/>
          <w:color w:val="000000"/>
        </w:rPr>
      </w:pPr>
    </w:p>
    <w:p w:rsidR="00945F53" w:rsidRPr="00D54F30" w:rsidRDefault="00945F53" w:rsidP="00E20F66">
      <w:pPr>
        <w:pStyle w:val="level1"/>
        <w:tabs>
          <w:tab w:val="left" w:pos="5400"/>
        </w:tabs>
        <w:spacing w:before="0" w:beforeAutospacing="0" w:after="0" w:afterAutospacing="0"/>
        <w:ind w:left="720" w:hanging="720"/>
        <w:rPr>
          <w:rFonts w:ascii="Times New Roman" w:hAnsi="Times New Roman"/>
          <w:b/>
          <w:bCs/>
          <w:color w:val="000000"/>
        </w:rPr>
      </w:pPr>
      <w:r w:rsidRPr="00D54F30">
        <w:rPr>
          <w:rFonts w:ascii="Times New Roman" w:hAnsi="Times New Roman"/>
          <w:b/>
          <w:bCs/>
          <w:color w:val="000000"/>
        </w:rPr>
        <w:t>2.0       Approval of Agenda:</w:t>
      </w:r>
    </w:p>
    <w:p w:rsidR="00945F53" w:rsidRPr="00B961EE" w:rsidRDefault="00945F53" w:rsidP="00E20F66">
      <w:pPr>
        <w:pStyle w:val="level1"/>
        <w:tabs>
          <w:tab w:val="left" w:pos="5400"/>
        </w:tabs>
        <w:spacing w:before="0" w:beforeAutospacing="0" w:after="0" w:afterAutospacing="0"/>
        <w:ind w:left="720" w:hanging="720"/>
        <w:rPr>
          <w:rFonts w:ascii="Times New Roman" w:hAnsi="Times New Roman"/>
        </w:rPr>
      </w:pPr>
      <w:r>
        <w:rPr>
          <w:rFonts w:ascii="Times New Roman" w:hAnsi="Times New Roman"/>
          <w:bCs/>
          <w:color w:val="000000"/>
        </w:rPr>
        <w:tab/>
        <w:t>J. Cleman is senator (4.16) not D. Dewey.</w:t>
      </w:r>
      <w:r w:rsidRPr="00345967">
        <w:rPr>
          <w:rFonts w:ascii="Times New Roman" w:hAnsi="Times New Roman"/>
          <w:bCs/>
          <w:color w:val="000000"/>
        </w:rPr>
        <w:t xml:space="preserve"> </w:t>
      </w:r>
      <w:r>
        <w:rPr>
          <w:rFonts w:ascii="Times New Roman" w:hAnsi="Times New Roman"/>
          <w:bCs/>
          <w:color w:val="000000"/>
        </w:rPr>
        <w:t>Corrections – F. Stahl is incorrectly listed as member of ERFA; D. Keane should be listed as member until the end of Summer, not the Fall.</w:t>
      </w:r>
    </w:p>
    <w:p w:rsidR="00945F53" w:rsidRDefault="00945F53" w:rsidP="00E20F66">
      <w:pPr>
        <w:pStyle w:val="level1"/>
        <w:tabs>
          <w:tab w:val="left" w:pos="5400"/>
        </w:tabs>
        <w:spacing w:before="0" w:beforeAutospacing="0" w:after="0" w:afterAutospacing="0"/>
        <w:ind w:left="720" w:hanging="720"/>
        <w:rPr>
          <w:rFonts w:ascii="Times New Roman" w:hAnsi="Times New Roman"/>
          <w:bCs/>
          <w:color w:val="000000"/>
        </w:rPr>
      </w:pPr>
      <w:r>
        <w:rPr>
          <w:rFonts w:ascii="Times New Roman" w:hAnsi="Times New Roman"/>
          <w:bCs/>
          <w:color w:val="000000"/>
        </w:rPr>
        <w:tab/>
      </w:r>
      <w:r w:rsidRPr="00176AA8">
        <w:rPr>
          <w:rFonts w:ascii="Times New Roman" w:hAnsi="Times New Roman"/>
          <w:b/>
          <w:bCs/>
          <w:color w:val="000000"/>
        </w:rPr>
        <w:t>m/s/p</w:t>
      </w:r>
      <w:r>
        <w:rPr>
          <w:rFonts w:ascii="Times New Roman" w:hAnsi="Times New Roman"/>
          <w:bCs/>
          <w:color w:val="000000"/>
        </w:rPr>
        <w:t xml:space="preserve"> as amended.</w:t>
      </w:r>
      <w:r>
        <w:rPr>
          <w:rFonts w:ascii="Times New Roman" w:hAnsi="Times New Roman"/>
          <w:bCs/>
          <w:color w:val="000000"/>
        </w:rPr>
        <w:tab/>
      </w:r>
    </w:p>
    <w:p w:rsidR="00945F53" w:rsidRDefault="00945F53" w:rsidP="00E20F66">
      <w:pPr>
        <w:pStyle w:val="level1"/>
        <w:tabs>
          <w:tab w:val="left" w:pos="5400"/>
        </w:tabs>
        <w:spacing w:before="0" w:beforeAutospacing="0" w:after="0" w:afterAutospacing="0"/>
        <w:ind w:left="720" w:hanging="720"/>
        <w:rPr>
          <w:rFonts w:ascii="Times New Roman" w:hAnsi="Times New Roman"/>
          <w:bCs/>
          <w:color w:val="000000"/>
        </w:rPr>
      </w:pPr>
    </w:p>
    <w:p w:rsidR="00945F53" w:rsidRPr="0072314C" w:rsidRDefault="00945F53" w:rsidP="00E20F66">
      <w:pPr>
        <w:pStyle w:val="level1"/>
        <w:tabs>
          <w:tab w:val="left" w:pos="5400"/>
        </w:tabs>
        <w:spacing w:before="0" w:beforeAutospacing="0" w:after="0" w:afterAutospacing="0"/>
        <w:ind w:left="720" w:hanging="720"/>
        <w:rPr>
          <w:rFonts w:ascii="Times New Roman" w:hAnsi="Times New Roman"/>
          <w:b/>
          <w:bCs/>
          <w:color w:val="000000"/>
        </w:rPr>
      </w:pPr>
      <w:r w:rsidRPr="0072314C">
        <w:rPr>
          <w:rFonts w:ascii="Times New Roman" w:hAnsi="Times New Roman"/>
          <w:b/>
          <w:bCs/>
          <w:color w:val="000000"/>
        </w:rPr>
        <w:t xml:space="preserve">3.0       Approval of Minutes of June 14, 2012         </w:t>
      </w:r>
    </w:p>
    <w:p w:rsidR="00945F53" w:rsidRPr="00B961EE" w:rsidRDefault="00945F53" w:rsidP="0072314C">
      <w:pPr>
        <w:pStyle w:val="level1"/>
        <w:tabs>
          <w:tab w:val="left" w:pos="5400"/>
        </w:tabs>
        <w:spacing w:before="0" w:beforeAutospacing="0" w:after="0" w:afterAutospacing="0"/>
        <w:ind w:left="630" w:hanging="720"/>
        <w:rPr>
          <w:rFonts w:ascii="Times New Roman" w:hAnsi="Times New Roman"/>
        </w:rPr>
      </w:pPr>
      <w:r>
        <w:rPr>
          <w:rFonts w:ascii="Times New Roman" w:hAnsi="Times New Roman"/>
          <w:bCs/>
          <w:color w:val="000000"/>
        </w:rPr>
        <w:tab/>
        <w:t>D. Keane’s name was omitted from attending roster.  D. Vernon announced death of Malcolm McLean at the June meeting.</w:t>
      </w:r>
    </w:p>
    <w:p w:rsidR="00945F53" w:rsidRDefault="00945F53" w:rsidP="0072314C">
      <w:pPr>
        <w:tabs>
          <w:tab w:val="left" w:pos="5400"/>
        </w:tabs>
        <w:ind w:left="630" w:hanging="630"/>
        <w:rPr>
          <w:rFonts w:ascii="Times New Roman" w:hAnsi="Times New Roman"/>
          <w:bCs/>
          <w:color w:val="000000"/>
          <w:sz w:val="20"/>
          <w:szCs w:val="20"/>
        </w:rPr>
      </w:pPr>
      <w:r>
        <w:rPr>
          <w:rFonts w:ascii="Times New Roman" w:hAnsi="Times New Roman"/>
          <w:bCs/>
          <w:color w:val="000000"/>
          <w:sz w:val="20"/>
          <w:szCs w:val="20"/>
        </w:rPr>
        <w:tab/>
      </w:r>
      <w:r w:rsidRPr="00176AA8">
        <w:rPr>
          <w:rFonts w:ascii="Times New Roman" w:hAnsi="Times New Roman"/>
          <w:b/>
          <w:bCs/>
          <w:color w:val="000000"/>
          <w:sz w:val="20"/>
          <w:szCs w:val="20"/>
        </w:rPr>
        <w:t>m/s/p</w:t>
      </w:r>
      <w:r>
        <w:rPr>
          <w:rFonts w:ascii="Times New Roman" w:hAnsi="Times New Roman"/>
          <w:bCs/>
          <w:color w:val="000000"/>
          <w:sz w:val="20"/>
          <w:szCs w:val="20"/>
        </w:rPr>
        <w:t xml:space="preserve"> as amended</w:t>
      </w:r>
    </w:p>
    <w:p w:rsidR="00945F53" w:rsidRDefault="00945F53" w:rsidP="00E20F66">
      <w:pPr>
        <w:tabs>
          <w:tab w:val="left" w:pos="5400"/>
        </w:tabs>
        <w:rPr>
          <w:rFonts w:ascii="Times New Roman" w:hAnsi="Times New Roman"/>
          <w:bCs/>
          <w:color w:val="000000"/>
          <w:sz w:val="20"/>
          <w:szCs w:val="20"/>
        </w:rPr>
      </w:pPr>
    </w:p>
    <w:p w:rsidR="00945F53" w:rsidRDefault="00945F53" w:rsidP="00E20F66">
      <w:pPr>
        <w:tabs>
          <w:tab w:val="left" w:pos="5400"/>
        </w:tabs>
        <w:rPr>
          <w:rFonts w:ascii="Times New Roman" w:hAnsi="Times New Roman"/>
          <w:b/>
          <w:bCs/>
          <w:color w:val="000000"/>
          <w:sz w:val="20"/>
          <w:szCs w:val="20"/>
        </w:rPr>
      </w:pPr>
      <w:r w:rsidRPr="00D41B44">
        <w:rPr>
          <w:rFonts w:ascii="Times New Roman" w:hAnsi="Times New Roman"/>
          <w:b/>
          <w:bCs/>
          <w:color w:val="000000"/>
          <w:sz w:val="20"/>
          <w:szCs w:val="20"/>
        </w:rPr>
        <w:t>4.0       Officer and Committee Reports and Recommendations</w:t>
      </w:r>
    </w:p>
    <w:p w:rsidR="00945F53" w:rsidRPr="00D41B44" w:rsidRDefault="00945F53" w:rsidP="00E20F66">
      <w:pPr>
        <w:tabs>
          <w:tab w:val="left" w:pos="5400"/>
        </w:tabs>
        <w:rPr>
          <w:rFonts w:ascii="Times New Roman" w:hAnsi="Times New Roman"/>
          <w:b/>
          <w:bCs/>
          <w:color w:val="000000"/>
          <w:sz w:val="20"/>
          <w:szCs w:val="20"/>
        </w:rPr>
      </w:pPr>
    </w:p>
    <w:p w:rsidR="00945F53" w:rsidRPr="006426E1" w:rsidRDefault="00945F53" w:rsidP="001E34CC">
      <w:pPr>
        <w:tabs>
          <w:tab w:val="left" w:pos="5400"/>
        </w:tabs>
        <w:ind w:left="630" w:hanging="630"/>
        <w:rPr>
          <w:rFonts w:ascii="Times New Roman" w:hAnsi="Times New Roman"/>
          <w:b/>
          <w:bCs/>
          <w:color w:val="000000"/>
          <w:sz w:val="20"/>
          <w:szCs w:val="20"/>
        </w:rPr>
      </w:pPr>
      <w:r w:rsidRPr="006426E1">
        <w:rPr>
          <w:rFonts w:ascii="Times New Roman" w:hAnsi="Times New Roman"/>
          <w:b/>
          <w:bCs/>
          <w:color w:val="000000"/>
          <w:sz w:val="20"/>
          <w:szCs w:val="20"/>
        </w:rPr>
        <w:tab/>
        <w:t>4.1       President: William Taylor sent the following report.</w:t>
      </w:r>
    </w:p>
    <w:p w:rsidR="00945F53" w:rsidRDefault="00945F53" w:rsidP="00E570F0">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t>“D. Dewey and I have been in communication with Roberto Cantu regarding our co-sponsorship of the Gigi Gaucher-Morales memorial Lecture Series.  We propose that the Executive committee appoint a liaison who will work with Roberto Cantu on an ongoing basis and an Emeriti Association coordinator for each conference.  If the Executive Committee agrees I propose that D. Dewey become the liaison for the coming year, moving from his informal liaison status to formal status.  I also propose that T. Crovello serve as our coordinator for the next conference which will be in Spring of 2013.”  Both have agreed to serve in these roles and Roberto Cantu will be happy to work with them.</w:t>
      </w:r>
    </w:p>
    <w:p w:rsidR="00945F53" w:rsidRDefault="00945F53" w:rsidP="00E570F0">
      <w:pPr>
        <w:tabs>
          <w:tab w:val="left" w:pos="5400"/>
        </w:tabs>
        <w:ind w:left="1260" w:hanging="630"/>
        <w:rPr>
          <w:rFonts w:ascii="Times New Roman" w:hAnsi="Times New Roman"/>
          <w:bCs/>
          <w:color w:val="000000"/>
          <w:sz w:val="20"/>
          <w:szCs w:val="20"/>
        </w:rPr>
      </w:pPr>
    </w:p>
    <w:p w:rsidR="00945F53" w:rsidRDefault="00945F53" w:rsidP="00E570F0">
      <w:pPr>
        <w:tabs>
          <w:tab w:val="left" w:pos="5400"/>
        </w:tabs>
        <w:ind w:left="1260" w:hanging="1260"/>
        <w:rPr>
          <w:rFonts w:ascii="Times New Roman" w:hAnsi="Times New Roman"/>
          <w:bCs/>
          <w:color w:val="000000"/>
          <w:sz w:val="20"/>
          <w:szCs w:val="20"/>
        </w:rPr>
      </w:pPr>
      <w:r>
        <w:rPr>
          <w:rFonts w:ascii="Times New Roman" w:hAnsi="Times New Roman"/>
          <w:bCs/>
          <w:color w:val="000000"/>
          <w:sz w:val="20"/>
          <w:szCs w:val="20"/>
        </w:rPr>
        <w:lastRenderedPageBreak/>
        <w:tab/>
      </w:r>
      <w:r w:rsidRPr="00176AA8">
        <w:rPr>
          <w:rFonts w:ascii="Times New Roman" w:hAnsi="Times New Roman"/>
          <w:b/>
          <w:bCs/>
          <w:color w:val="000000"/>
          <w:sz w:val="20"/>
          <w:szCs w:val="20"/>
        </w:rPr>
        <w:t>m/s/p</w:t>
      </w:r>
      <w:r>
        <w:rPr>
          <w:rFonts w:ascii="Times New Roman" w:hAnsi="Times New Roman"/>
          <w:bCs/>
          <w:color w:val="000000"/>
          <w:sz w:val="20"/>
          <w:szCs w:val="20"/>
        </w:rPr>
        <w:t xml:space="preserve"> of proposal appointing D.Dewey as liaison to Gigi Gaucher-Morales Memorial Lecture Series and </w:t>
      </w:r>
    </w:p>
    <w:p w:rsidR="00945F53" w:rsidRDefault="00945F53" w:rsidP="00E570F0">
      <w:pPr>
        <w:tabs>
          <w:tab w:val="left" w:pos="5400"/>
        </w:tabs>
        <w:ind w:left="1260" w:hanging="1260"/>
        <w:rPr>
          <w:rFonts w:ascii="Times New Roman" w:hAnsi="Times New Roman"/>
          <w:bCs/>
          <w:color w:val="000000"/>
          <w:sz w:val="20"/>
          <w:szCs w:val="20"/>
        </w:rPr>
      </w:pPr>
      <w:r>
        <w:rPr>
          <w:rFonts w:ascii="Times New Roman" w:hAnsi="Times New Roman"/>
          <w:bCs/>
          <w:color w:val="000000"/>
          <w:sz w:val="20"/>
          <w:szCs w:val="20"/>
        </w:rPr>
        <w:tab/>
        <w:t>T. Crovello as coordinator of next conference.</w:t>
      </w:r>
      <w:r>
        <w:rPr>
          <w:rFonts w:ascii="Times New Roman" w:hAnsi="Times New Roman"/>
          <w:bCs/>
          <w:color w:val="000000"/>
          <w:sz w:val="20"/>
          <w:szCs w:val="20"/>
        </w:rPr>
        <w:tab/>
      </w:r>
    </w:p>
    <w:p w:rsidR="00945F53" w:rsidRDefault="00945F53" w:rsidP="001E34CC">
      <w:pPr>
        <w:tabs>
          <w:tab w:val="left" w:pos="5400"/>
        </w:tabs>
        <w:ind w:left="630" w:hanging="630"/>
        <w:rPr>
          <w:rFonts w:ascii="Times New Roman" w:hAnsi="Times New Roman"/>
          <w:bCs/>
          <w:color w:val="000000"/>
          <w:sz w:val="20"/>
          <w:szCs w:val="20"/>
        </w:rPr>
      </w:pPr>
      <w:r w:rsidRPr="00B961EE">
        <w:rPr>
          <w:rFonts w:ascii="Times New Roman" w:hAnsi="Times New Roman"/>
          <w:bCs/>
          <w:color w:val="000000"/>
          <w:sz w:val="20"/>
          <w:szCs w:val="20"/>
        </w:rPr>
        <w:t xml:space="preserve"> </w:t>
      </w:r>
    </w:p>
    <w:p w:rsidR="00945F53" w:rsidRPr="00E570F0" w:rsidRDefault="00945F53" w:rsidP="001E34CC">
      <w:pPr>
        <w:tabs>
          <w:tab w:val="left" w:pos="5400"/>
        </w:tabs>
        <w:ind w:left="630" w:hanging="630"/>
        <w:rPr>
          <w:rFonts w:ascii="Times New Roman" w:hAnsi="Times New Roman"/>
          <w:b/>
          <w:bCs/>
          <w:color w:val="000000"/>
          <w:sz w:val="20"/>
          <w:szCs w:val="20"/>
        </w:rPr>
      </w:pPr>
      <w:r w:rsidRPr="00E570F0">
        <w:rPr>
          <w:rFonts w:ascii="Times New Roman" w:hAnsi="Times New Roman"/>
          <w:b/>
          <w:bCs/>
          <w:color w:val="000000"/>
          <w:sz w:val="20"/>
          <w:szCs w:val="20"/>
        </w:rPr>
        <w:tab/>
        <w:t>4.2       Past President: Martin Roden</w:t>
      </w:r>
    </w:p>
    <w:p w:rsidR="00945F53" w:rsidRDefault="00945F53" w:rsidP="00E570F0">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t>no report</w:t>
      </w:r>
    </w:p>
    <w:p w:rsidR="00945F53" w:rsidRDefault="00945F53" w:rsidP="001E34CC">
      <w:pPr>
        <w:tabs>
          <w:tab w:val="left" w:pos="5400"/>
        </w:tabs>
        <w:ind w:left="630" w:hanging="630"/>
        <w:rPr>
          <w:rFonts w:ascii="Times New Roman" w:hAnsi="Times New Roman"/>
          <w:bCs/>
          <w:color w:val="000000"/>
          <w:sz w:val="20"/>
          <w:szCs w:val="20"/>
        </w:rPr>
      </w:pPr>
    </w:p>
    <w:p w:rsidR="00945F53" w:rsidRPr="00B97857" w:rsidRDefault="00945F53" w:rsidP="001E34CC">
      <w:pPr>
        <w:tabs>
          <w:tab w:val="left" w:pos="5400"/>
        </w:tabs>
        <w:ind w:left="630" w:hanging="630"/>
        <w:rPr>
          <w:rFonts w:ascii="Times New Roman" w:hAnsi="Times New Roman"/>
          <w:b/>
          <w:bCs/>
          <w:color w:val="000000"/>
          <w:sz w:val="20"/>
          <w:szCs w:val="20"/>
        </w:rPr>
      </w:pPr>
      <w:r w:rsidRPr="00B97857">
        <w:rPr>
          <w:rFonts w:ascii="Times New Roman" w:hAnsi="Times New Roman"/>
          <w:b/>
          <w:bCs/>
          <w:color w:val="000000"/>
          <w:sz w:val="20"/>
          <w:szCs w:val="20"/>
        </w:rPr>
        <w:t xml:space="preserve"> </w:t>
      </w:r>
      <w:r w:rsidRPr="00B97857">
        <w:rPr>
          <w:rFonts w:ascii="Times New Roman" w:hAnsi="Times New Roman"/>
          <w:b/>
          <w:bCs/>
          <w:color w:val="000000"/>
          <w:sz w:val="20"/>
          <w:szCs w:val="20"/>
        </w:rPr>
        <w:tab/>
        <w:t>4.3       Vice President – Administration: Dorothy Keane</w:t>
      </w:r>
    </w:p>
    <w:p w:rsidR="00945F53" w:rsidRDefault="00945F53" w:rsidP="00B97857">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t>no report</w:t>
      </w:r>
    </w:p>
    <w:p w:rsidR="00945F53" w:rsidRDefault="00945F53" w:rsidP="001E34CC">
      <w:pPr>
        <w:tabs>
          <w:tab w:val="left" w:pos="5400"/>
        </w:tabs>
        <w:ind w:left="630" w:hanging="630"/>
        <w:rPr>
          <w:rFonts w:ascii="Times New Roman" w:hAnsi="Times New Roman"/>
          <w:bCs/>
          <w:color w:val="000000"/>
          <w:sz w:val="20"/>
          <w:szCs w:val="20"/>
        </w:rPr>
      </w:pPr>
      <w:r>
        <w:rPr>
          <w:rFonts w:ascii="Times New Roman" w:hAnsi="Times New Roman"/>
          <w:bCs/>
          <w:color w:val="000000"/>
          <w:sz w:val="20"/>
          <w:szCs w:val="20"/>
        </w:rPr>
        <w:tab/>
      </w:r>
    </w:p>
    <w:p w:rsidR="00945F53" w:rsidRPr="007B6F83" w:rsidRDefault="00945F53" w:rsidP="001E34CC">
      <w:pPr>
        <w:tabs>
          <w:tab w:val="left" w:pos="5400"/>
        </w:tabs>
        <w:ind w:left="630" w:hanging="630"/>
        <w:rPr>
          <w:rFonts w:ascii="Times New Roman" w:hAnsi="Times New Roman"/>
          <w:b/>
          <w:bCs/>
          <w:color w:val="000000"/>
          <w:sz w:val="20"/>
          <w:szCs w:val="20"/>
        </w:rPr>
      </w:pPr>
      <w:r w:rsidRPr="007B6F83">
        <w:rPr>
          <w:rFonts w:ascii="Times New Roman" w:hAnsi="Times New Roman"/>
          <w:b/>
          <w:bCs/>
          <w:color w:val="000000"/>
          <w:sz w:val="20"/>
          <w:szCs w:val="20"/>
        </w:rPr>
        <w:tab/>
        <w:t xml:space="preserve">4.4       Vice President – Programs: Janet Fisher-Hoult </w:t>
      </w:r>
    </w:p>
    <w:p w:rsidR="00945F53" w:rsidRDefault="00945F53" w:rsidP="007B6F83">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t>She will be unable to attend the September meeting.  H. Villareal is assisting with the mailings;  D. Vernon and J. Cleman have volunteered to help. Fellowships will be awarded at the October meeting.  The meal selection included herb salmon, picatta chicken and grilled vegetables.  The members voted to continue the sit down dinner as opposed to a buffett and to raise the meal price to $30.00.</w:t>
      </w:r>
    </w:p>
    <w:p w:rsidR="00945F53" w:rsidRDefault="00945F53" w:rsidP="001E34CC">
      <w:pPr>
        <w:tabs>
          <w:tab w:val="left" w:pos="5400"/>
        </w:tabs>
        <w:ind w:left="630" w:hanging="630"/>
        <w:rPr>
          <w:rFonts w:ascii="Times New Roman" w:hAnsi="Times New Roman"/>
          <w:bCs/>
          <w:color w:val="000000"/>
          <w:sz w:val="20"/>
          <w:szCs w:val="20"/>
        </w:rPr>
      </w:pPr>
    </w:p>
    <w:p w:rsidR="00945F53" w:rsidRPr="007B301F" w:rsidRDefault="00945F53" w:rsidP="001E34CC">
      <w:pPr>
        <w:tabs>
          <w:tab w:val="left" w:pos="5400"/>
        </w:tabs>
        <w:ind w:left="630" w:hanging="630"/>
        <w:rPr>
          <w:rFonts w:ascii="Times New Roman" w:hAnsi="Times New Roman"/>
          <w:b/>
          <w:bCs/>
          <w:color w:val="000000"/>
          <w:sz w:val="20"/>
          <w:szCs w:val="20"/>
        </w:rPr>
      </w:pPr>
      <w:r w:rsidRPr="007B301F">
        <w:rPr>
          <w:rFonts w:ascii="Times New Roman" w:hAnsi="Times New Roman"/>
          <w:b/>
          <w:bCs/>
          <w:color w:val="000000"/>
          <w:sz w:val="20"/>
          <w:szCs w:val="20"/>
        </w:rPr>
        <w:tab/>
        <w:t>4.5       Fiscal Affairs Chair: Joseph Casanova</w:t>
      </w:r>
    </w:p>
    <w:p w:rsidR="00945F53" w:rsidRDefault="00945F53" w:rsidP="00595210">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t xml:space="preserve">The annual budget was e-mailed to the executive committee.  The primary expenditures of the association are newsletters, student support and $3000 provided for the fellowship program to ensure that each awardee receives $1300.     A discussion took place concerning eliminating the winter reception for CSULA Senate. This past year was costly for the number of attendees. </w:t>
      </w:r>
    </w:p>
    <w:p w:rsidR="00945F53" w:rsidRDefault="00945F53" w:rsidP="00595210">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r>
      <w:r w:rsidRPr="00552B9D">
        <w:rPr>
          <w:rFonts w:ascii="Times New Roman" w:hAnsi="Times New Roman"/>
          <w:b/>
          <w:bCs/>
          <w:color w:val="000000"/>
          <w:sz w:val="20"/>
          <w:szCs w:val="20"/>
        </w:rPr>
        <w:t>m/s/p</w:t>
      </w:r>
      <w:r>
        <w:rPr>
          <w:rFonts w:ascii="Times New Roman" w:hAnsi="Times New Roman"/>
          <w:bCs/>
          <w:color w:val="000000"/>
          <w:sz w:val="20"/>
          <w:szCs w:val="20"/>
        </w:rPr>
        <w:t xml:space="preserve"> to place on agenda as new business under 6.1, titled “Revisiting Emeriti Week” with the Senate.</w:t>
      </w:r>
    </w:p>
    <w:p w:rsidR="00945F53" w:rsidRDefault="00945F53" w:rsidP="00595210">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t>A discussion took place concerning increasing the membership dues.</w:t>
      </w:r>
    </w:p>
    <w:p w:rsidR="00945F53" w:rsidRDefault="00945F53" w:rsidP="00595210">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r>
      <w:r w:rsidRPr="00552B9D">
        <w:rPr>
          <w:rFonts w:ascii="Times New Roman" w:hAnsi="Times New Roman"/>
          <w:b/>
          <w:bCs/>
          <w:color w:val="000000"/>
          <w:sz w:val="20"/>
          <w:szCs w:val="20"/>
        </w:rPr>
        <w:t>m/s/p</w:t>
      </w:r>
      <w:r>
        <w:rPr>
          <w:rFonts w:ascii="Times New Roman" w:hAnsi="Times New Roman"/>
          <w:bCs/>
          <w:color w:val="000000"/>
          <w:sz w:val="20"/>
          <w:szCs w:val="20"/>
        </w:rPr>
        <w:t xml:space="preserve"> to postpone action on increasing dues this year. When considering increasing dues include an electronic method of payment.</w:t>
      </w:r>
    </w:p>
    <w:p w:rsidR="00945F53" w:rsidRDefault="00945F53" w:rsidP="00552B9D">
      <w:pPr>
        <w:tabs>
          <w:tab w:val="left" w:pos="5400"/>
        </w:tabs>
        <w:ind w:left="1260" w:hanging="630"/>
        <w:rPr>
          <w:rFonts w:ascii="Times New Roman" w:hAnsi="Times New Roman"/>
          <w:bCs/>
          <w:color w:val="000000"/>
          <w:sz w:val="20"/>
          <w:szCs w:val="20"/>
        </w:rPr>
      </w:pPr>
    </w:p>
    <w:p w:rsidR="00945F53" w:rsidRPr="007B301F" w:rsidRDefault="00945F53" w:rsidP="001E34CC">
      <w:pPr>
        <w:tabs>
          <w:tab w:val="left" w:pos="5400"/>
        </w:tabs>
        <w:ind w:left="630" w:hanging="630"/>
        <w:rPr>
          <w:rFonts w:ascii="Times New Roman" w:hAnsi="Times New Roman"/>
          <w:b/>
          <w:bCs/>
          <w:color w:val="000000"/>
          <w:sz w:val="20"/>
          <w:szCs w:val="20"/>
        </w:rPr>
      </w:pPr>
      <w:r w:rsidRPr="007B301F">
        <w:rPr>
          <w:rFonts w:ascii="Times New Roman" w:hAnsi="Times New Roman"/>
          <w:b/>
          <w:bCs/>
          <w:color w:val="000000"/>
          <w:sz w:val="20"/>
          <w:szCs w:val="20"/>
        </w:rPr>
        <w:tab/>
        <w:t xml:space="preserve">4.6       Treasurer:  Joseph Casanova </w:t>
      </w:r>
    </w:p>
    <w:p w:rsidR="00945F53" w:rsidRDefault="00945F53" w:rsidP="00DA15BB">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t xml:space="preserve">He passed out the treasurer’s report that was formally received.  He shared that Alfredo Gonzalez, a life member, contributed $325. </w:t>
      </w:r>
    </w:p>
    <w:p w:rsidR="00945F53" w:rsidRDefault="00945F53" w:rsidP="001E34CC">
      <w:pPr>
        <w:tabs>
          <w:tab w:val="left" w:pos="5400"/>
        </w:tabs>
        <w:ind w:left="630" w:hanging="630"/>
        <w:rPr>
          <w:rFonts w:ascii="Times New Roman" w:hAnsi="Times New Roman"/>
          <w:bCs/>
          <w:color w:val="000000"/>
          <w:sz w:val="20"/>
          <w:szCs w:val="20"/>
        </w:rPr>
      </w:pPr>
    </w:p>
    <w:p w:rsidR="00945F53" w:rsidRPr="007B301F" w:rsidRDefault="00945F53" w:rsidP="001E34CC">
      <w:pPr>
        <w:tabs>
          <w:tab w:val="left" w:pos="5400"/>
        </w:tabs>
        <w:ind w:left="630" w:hanging="630"/>
        <w:rPr>
          <w:rFonts w:ascii="Times New Roman" w:hAnsi="Times New Roman"/>
          <w:b/>
          <w:bCs/>
          <w:color w:val="000000"/>
          <w:sz w:val="20"/>
          <w:szCs w:val="20"/>
        </w:rPr>
      </w:pPr>
      <w:r w:rsidRPr="007B301F">
        <w:rPr>
          <w:rFonts w:ascii="Times New Roman" w:hAnsi="Times New Roman"/>
          <w:b/>
          <w:bCs/>
          <w:color w:val="000000"/>
          <w:sz w:val="20"/>
          <w:szCs w:val="20"/>
        </w:rPr>
        <w:tab/>
        <w:t>4.7       Fellowship Fund Chair:  Vicente Zapata</w:t>
      </w:r>
    </w:p>
    <w:p w:rsidR="00945F53" w:rsidRDefault="00945F53" w:rsidP="00D01A86">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t>J. Fisher-Hoult donated $600 for fellowships from the sale of her book at senior centers, and received congratulations from the membership.  V. Zapata described his preparation of the evaluation packages for ease of rating by the volunteer evaluators.  He passed out application packages to the evaluators and requested that they complete the task by August 10</w:t>
      </w:r>
      <w:r w:rsidRPr="00D01A86">
        <w:rPr>
          <w:rFonts w:ascii="Times New Roman" w:hAnsi="Times New Roman"/>
          <w:bCs/>
          <w:color w:val="000000"/>
          <w:sz w:val="20"/>
          <w:szCs w:val="20"/>
          <w:vertAlign w:val="superscript"/>
        </w:rPr>
        <w:t>th</w:t>
      </w:r>
      <w:r>
        <w:rPr>
          <w:rFonts w:ascii="Times New Roman" w:hAnsi="Times New Roman"/>
          <w:bCs/>
          <w:color w:val="000000"/>
          <w:sz w:val="20"/>
          <w:szCs w:val="20"/>
        </w:rPr>
        <w:t xml:space="preserve"> and meet on August 13</w:t>
      </w:r>
      <w:r w:rsidRPr="00D01A86">
        <w:rPr>
          <w:rFonts w:ascii="Times New Roman" w:hAnsi="Times New Roman"/>
          <w:bCs/>
          <w:color w:val="000000"/>
          <w:sz w:val="20"/>
          <w:szCs w:val="20"/>
          <w:vertAlign w:val="superscript"/>
        </w:rPr>
        <w:t>th</w:t>
      </w:r>
      <w:r>
        <w:rPr>
          <w:rFonts w:ascii="Times New Roman" w:hAnsi="Times New Roman"/>
          <w:bCs/>
          <w:color w:val="000000"/>
          <w:sz w:val="20"/>
          <w:szCs w:val="20"/>
        </w:rPr>
        <w:t xml:space="preserve"> to report recommendations and to make decisions on fellowship awards. </w:t>
      </w:r>
    </w:p>
    <w:p w:rsidR="00945F53" w:rsidRDefault="00945F53" w:rsidP="00D01A86">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r>
    </w:p>
    <w:p w:rsidR="00945F53" w:rsidRDefault="00945F53" w:rsidP="00D01A86">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t>Discussions covered the wording of J. Fisher-Hoult’s scholarship as she was extending it to include graduate students. There were no undergraduate applicants for the award during the last 2 years. Regrettably after finally agreeing on the wording, the CSULA scholarship office could not accept it.  Correcting this disappointing turn of events will be taken up at a future meeting.</w:t>
      </w:r>
    </w:p>
    <w:p w:rsidR="00945F53" w:rsidRDefault="00945F53" w:rsidP="001E34CC">
      <w:pPr>
        <w:tabs>
          <w:tab w:val="left" w:pos="5400"/>
        </w:tabs>
        <w:ind w:left="630" w:hanging="630"/>
        <w:rPr>
          <w:rFonts w:ascii="Times New Roman" w:hAnsi="Times New Roman"/>
          <w:bCs/>
          <w:color w:val="000000"/>
          <w:sz w:val="20"/>
          <w:szCs w:val="20"/>
        </w:rPr>
      </w:pPr>
      <w:r w:rsidRPr="00B961EE">
        <w:rPr>
          <w:rFonts w:ascii="Times New Roman" w:hAnsi="Times New Roman"/>
          <w:bCs/>
          <w:color w:val="000000"/>
          <w:sz w:val="20"/>
          <w:szCs w:val="20"/>
        </w:rPr>
        <w:t xml:space="preserve"> </w:t>
      </w:r>
    </w:p>
    <w:p w:rsidR="00945F53" w:rsidRPr="001934D3" w:rsidRDefault="00945F53" w:rsidP="001E34CC">
      <w:pPr>
        <w:tabs>
          <w:tab w:val="left" w:pos="5400"/>
        </w:tabs>
        <w:ind w:left="630" w:hanging="630"/>
        <w:rPr>
          <w:rFonts w:ascii="Times New Roman" w:hAnsi="Times New Roman"/>
          <w:b/>
          <w:bCs/>
          <w:color w:val="000000"/>
          <w:sz w:val="20"/>
          <w:szCs w:val="20"/>
        </w:rPr>
      </w:pPr>
      <w:r w:rsidRPr="001934D3">
        <w:rPr>
          <w:rFonts w:ascii="Times New Roman" w:hAnsi="Times New Roman"/>
          <w:b/>
          <w:bCs/>
          <w:color w:val="000000"/>
          <w:sz w:val="20"/>
          <w:szCs w:val="20"/>
        </w:rPr>
        <w:tab/>
        <w:t>4.8       Life Long Learning Program Liaison: Peter Brier</w:t>
      </w:r>
    </w:p>
    <w:p w:rsidR="00945F53" w:rsidRDefault="00945F53" w:rsidP="001934D3">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t>no report</w:t>
      </w:r>
    </w:p>
    <w:p w:rsidR="00945F53" w:rsidRDefault="00945F53" w:rsidP="001E34CC">
      <w:pPr>
        <w:tabs>
          <w:tab w:val="left" w:pos="5400"/>
        </w:tabs>
        <w:ind w:left="630" w:hanging="630"/>
        <w:rPr>
          <w:rFonts w:ascii="Times New Roman" w:hAnsi="Times New Roman"/>
          <w:bCs/>
          <w:color w:val="000000"/>
          <w:sz w:val="20"/>
          <w:szCs w:val="20"/>
        </w:rPr>
      </w:pPr>
    </w:p>
    <w:p w:rsidR="00945F53" w:rsidRPr="001934D3" w:rsidRDefault="00945F53" w:rsidP="001E34CC">
      <w:pPr>
        <w:tabs>
          <w:tab w:val="left" w:pos="5400"/>
        </w:tabs>
        <w:ind w:left="630" w:hanging="630"/>
        <w:rPr>
          <w:rFonts w:ascii="Times New Roman" w:hAnsi="Times New Roman"/>
          <w:b/>
          <w:bCs/>
          <w:color w:val="000000"/>
          <w:sz w:val="20"/>
          <w:szCs w:val="20"/>
        </w:rPr>
      </w:pPr>
      <w:r w:rsidRPr="001934D3">
        <w:rPr>
          <w:rFonts w:ascii="Times New Roman" w:hAnsi="Times New Roman"/>
          <w:b/>
          <w:bCs/>
          <w:color w:val="000000"/>
          <w:sz w:val="20"/>
          <w:szCs w:val="20"/>
        </w:rPr>
        <w:tab/>
        <w:t>4.9       Historian/Archivist: Stanley Burstein</w:t>
      </w:r>
    </w:p>
    <w:p w:rsidR="00945F53" w:rsidRDefault="00945F53" w:rsidP="001934D3">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t>no report</w:t>
      </w:r>
    </w:p>
    <w:p w:rsidR="00945F53" w:rsidRDefault="00945F53" w:rsidP="001E34CC">
      <w:pPr>
        <w:tabs>
          <w:tab w:val="left" w:pos="5400"/>
        </w:tabs>
        <w:ind w:left="630" w:hanging="630"/>
        <w:rPr>
          <w:rFonts w:ascii="Times New Roman" w:hAnsi="Times New Roman"/>
          <w:bCs/>
          <w:color w:val="000000"/>
          <w:sz w:val="20"/>
          <w:szCs w:val="20"/>
        </w:rPr>
      </w:pPr>
    </w:p>
    <w:p w:rsidR="00945F53" w:rsidRPr="001934D3" w:rsidRDefault="00945F53" w:rsidP="001E34CC">
      <w:pPr>
        <w:tabs>
          <w:tab w:val="left" w:pos="5400"/>
        </w:tabs>
        <w:ind w:left="630" w:hanging="630"/>
        <w:rPr>
          <w:rFonts w:ascii="Times New Roman" w:hAnsi="Times New Roman"/>
          <w:b/>
          <w:bCs/>
          <w:color w:val="000000"/>
          <w:sz w:val="20"/>
          <w:szCs w:val="20"/>
        </w:rPr>
      </w:pPr>
      <w:r w:rsidRPr="001934D3">
        <w:rPr>
          <w:rFonts w:ascii="Times New Roman" w:hAnsi="Times New Roman"/>
          <w:b/>
          <w:bCs/>
          <w:color w:val="000000"/>
          <w:sz w:val="20"/>
          <w:szCs w:val="20"/>
        </w:rPr>
        <w:tab/>
        <w:t>4.10     Corresponding Secretary: Marilyn Friedman</w:t>
      </w:r>
    </w:p>
    <w:p w:rsidR="00945F53" w:rsidRDefault="00945F53" w:rsidP="001934D3">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t>no report</w:t>
      </w:r>
      <w:r>
        <w:rPr>
          <w:rFonts w:ascii="Times New Roman" w:hAnsi="Times New Roman"/>
          <w:bCs/>
          <w:color w:val="000000"/>
          <w:sz w:val="20"/>
          <w:szCs w:val="20"/>
        </w:rPr>
        <w:tab/>
      </w:r>
    </w:p>
    <w:p w:rsidR="00945F53" w:rsidRDefault="00945F53" w:rsidP="001E34CC">
      <w:pPr>
        <w:tabs>
          <w:tab w:val="left" w:pos="5400"/>
        </w:tabs>
        <w:ind w:left="630" w:hanging="630"/>
        <w:rPr>
          <w:rFonts w:ascii="Times New Roman" w:hAnsi="Times New Roman"/>
          <w:bCs/>
          <w:color w:val="000000"/>
          <w:sz w:val="20"/>
          <w:szCs w:val="20"/>
        </w:rPr>
      </w:pPr>
    </w:p>
    <w:p w:rsidR="00945F53" w:rsidRDefault="00945F53" w:rsidP="001E34CC">
      <w:pPr>
        <w:tabs>
          <w:tab w:val="left" w:pos="5400"/>
        </w:tabs>
        <w:ind w:left="630" w:hanging="630"/>
        <w:rPr>
          <w:rFonts w:ascii="Times New Roman" w:hAnsi="Times New Roman"/>
          <w:b/>
          <w:bCs/>
          <w:color w:val="000000"/>
          <w:sz w:val="20"/>
          <w:szCs w:val="20"/>
        </w:rPr>
      </w:pPr>
      <w:r w:rsidRPr="001934D3">
        <w:rPr>
          <w:rFonts w:ascii="Times New Roman" w:hAnsi="Times New Roman"/>
          <w:b/>
          <w:bCs/>
          <w:color w:val="000000"/>
          <w:sz w:val="20"/>
          <w:szCs w:val="20"/>
        </w:rPr>
        <w:tab/>
        <w:t>4.11     Membership Secretary: Karen Johnson</w:t>
      </w:r>
    </w:p>
    <w:p w:rsidR="00945F53" w:rsidRPr="001934D3" w:rsidRDefault="00945F53" w:rsidP="001934D3">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t>K. Johnson reported that Marlene Zepeda is retiring this year.  Alfredo Gonzalez retired and has joined the Emeriti Association as a Continuing Life member.</w:t>
      </w:r>
    </w:p>
    <w:p w:rsidR="00945F53" w:rsidRDefault="00945F53" w:rsidP="001E34CC">
      <w:pPr>
        <w:tabs>
          <w:tab w:val="left" w:pos="5400"/>
        </w:tabs>
        <w:ind w:left="630" w:hanging="630"/>
        <w:rPr>
          <w:rFonts w:ascii="Times New Roman" w:hAnsi="Times New Roman"/>
          <w:bCs/>
          <w:color w:val="000000"/>
          <w:sz w:val="20"/>
          <w:szCs w:val="20"/>
        </w:rPr>
      </w:pPr>
    </w:p>
    <w:p w:rsidR="00945F53" w:rsidRPr="00150071" w:rsidRDefault="00945F53" w:rsidP="001E34CC">
      <w:pPr>
        <w:tabs>
          <w:tab w:val="left" w:pos="5400"/>
        </w:tabs>
        <w:ind w:left="630" w:hanging="630"/>
        <w:rPr>
          <w:rFonts w:ascii="Times New Roman" w:hAnsi="Times New Roman"/>
          <w:b/>
          <w:bCs/>
          <w:color w:val="000000"/>
          <w:sz w:val="20"/>
          <w:szCs w:val="20"/>
        </w:rPr>
      </w:pPr>
      <w:r w:rsidRPr="004652E3">
        <w:rPr>
          <w:rFonts w:ascii="Times New Roman" w:hAnsi="Times New Roman"/>
          <w:b/>
          <w:bCs/>
          <w:color w:val="000000"/>
          <w:sz w:val="20"/>
          <w:szCs w:val="20"/>
        </w:rPr>
        <w:tab/>
        <w:t>4.12     Webmaster: Demetrius Margaziotis</w:t>
      </w:r>
    </w:p>
    <w:p w:rsidR="00945F53" w:rsidRPr="00B63B91" w:rsidRDefault="00945F53" w:rsidP="00150071">
      <w:pPr>
        <w:tabs>
          <w:tab w:val="left" w:pos="5400"/>
        </w:tabs>
        <w:ind w:left="1260" w:hanging="630"/>
        <w:rPr>
          <w:rFonts w:ascii="Times New Roman" w:hAnsi="Times New Roman"/>
          <w:bCs/>
          <w:color w:val="000000"/>
          <w:sz w:val="20"/>
          <w:szCs w:val="20"/>
        </w:rPr>
      </w:pPr>
      <w:r>
        <w:rPr>
          <w:rFonts w:ascii="Times New Roman" w:hAnsi="Times New Roman"/>
          <w:sz w:val="20"/>
          <w:szCs w:val="20"/>
        </w:rPr>
        <w:tab/>
      </w:r>
      <w:r w:rsidRPr="00B63B91">
        <w:rPr>
          <w:rFonts w:ascii="Times New Roman" w:hAnsi="Times New Roman"/>
          <w:sz w:val="20"/>
          <w:szCs w:val="20"/>
        </w:rPr>
        <w:t>ITS would like to migrate all emeriti network accounts from NIS to AD by the end of summer 2012.</w:t>
      </w:r>
      <w:r>
        <w:rPr>
          <w:rFonts w:ascii="Times New Roman" w:hAnsi="Times New Roman"/>
          <w:sz w:val="20"/>
          <w:szCs w:val="20"/>
        </w:rPr>
        <w:t xml:space="preserve"> </w:t>
      </w:r>
      <w:r w:rsidRPr="00B63B91">
        <w:rPr>
          <w:rFonts w:ascii="Times New Roman" w:hAnsi="Times New Roman"/>
          <w:sz w:val="20"/>
          <w:szCs w:val="20"/>
        </w:rPr>
        <w:t>Once they have a list of all emeriti, they will develop a procedure for the migration and they will go over this procedure with Bill Taylor and Dimitri Margaziotis</w:t>
      </w:r>
      <w:r>
        <w:rPr>
          <w:rFonts w:ascii="Times New Roman" w:hAnsi="Times New Roman"/>
          <w:sz w:val="20"/>
          <w:szCs w:val="20"/>
        </w:rPr>
        <w:t xml:space="preserve"> </w:t>
      </w:r>
      <w:r w:rsidRPr="00B63B91">
        <w:rPr>
          <w:rFonts w:ascii="Times New Roman" w:hAnsi="Times New Roman"/>
          <w:sz w:val="20"/>
          <w:szCs w:val="20"/>
        </w:rPr>
        <w:t xml:space="preserve">before announcing it to all emeriti. All accounts will be </w:t>
      </w:r>
      <w:r w:rsidRPr="00B63B91">
        <w:rPr>
          <w:rFonts w:ascii="Times New Roman" w:hAnsi="Times New Roman"/>
          <w:sz w:val="20"/>
          <w:szCs w:val="20"/>
        </w:rPr>
        <w:lastRenderedPageBreak/>
        <w:t>migrated remotely and emeriti will be provided with online instructions for setting up their "my</w:t>
      </w:r>
      <w:r>
        <w:rPr>
          <w:rFonts w:ascii="Times New Roman" w:hAnsi="Times New Roman"/>
          <w:sz w:val="20"/>
          <w:szCs w:val="20"/>
        </w:rPr>
        <w:t xml:space="preserve"> </w:t>
      </w:r>
      <w:r w:rsidRPr="00B63B91">
        <w:rPr>
          <w:rFonts w:ascii="Times New Roman" w:hAnsi="Times New Roman"/>
          <w:sz w:val="20"/>
          <w:szCs w:val="20"/>
        </w:rPr>
        <w:t>CSULA" profile.</w:t>
      </w:r>
      <w:r>
        <w:rPr>
          <w:rFonts w:ascii="Times New Roman" w:hAnsi="Times New Roman"/>
          <w:sz w:val="20"/>
          <w:szCs w:val="20"/>
        </w:rPr>
        <w:t xml:space="preserve"> </w:t>
      </w:r>
      <w:r w:rsidRPr="00B63B91">
        <w:rPr>
          <w:rFonts w:ascii="Times New Roman" w:hAnsi="Times New Roman"/>
          <w:sz w:val="20"/>
          <w:szCs w:val="20"/>
        </w:rPr>
        <w:t>A "my</w:t>
      </w:r>
      <w:r>
        <w:rPr>
          <w:rFonts w:ascii="Times New Roman" w:hAnsi="Times New Roman"/>
          <w:sz w:val="20"/>
          <w:szCs w:val="20"/>
        </w:rPr>
        <w:t xml:space="preserve"> </w:t>
      </w:r>
      <w:r w:rsidRPr="00B63B91">
        <w:rPr>
          <w:rFonts w:ascii="Times New Roman" w:hAnsi="Times New Roman"/>
          <w:sz w:val="20"/>
          <w:szCs w:val="20"/>
        </w:rPr>
        <w:t>CSULA" profile will be needed for future changes of password (which will be necessary every 3 months). No emeriti campus presence will be needed for all this.</w:t>
      </w:r>
      <w:r>
        <w:rPr>
          <w:rFonts w:ascii="Times New Roman" w:hAnsi="Times New Roman"/>
          <w:sz w:val="20"/>
          <w:szCs w:val="20"/>
        </w:rPr>
        <w:t xml:space="preserve"> </w:t>
      </w:r>
      <w:r w:rsidRPr="00B63B91">
        <w:rPr>
          <w:rFonts w:ascii="Times New Roman" w:hAnsi="Times New Roman"/>
          <w:sz w:val="20"/>
          <w:szCs w:val="20"/>
        </w:rPr>
        <w:t>On campus presence will be needed only if one uses a computer on campus, and uses "the complete" Outlook.</w:t>
      </w:r>
      <w:r>
        <w:rPr>
          <w:rFonts w:ascii="Times New Roman" w:hAnsi="Times New Roman"/>
          <w:sz w:val="20"/>
          <w:szCs w:val="20"/>
        </w:rPr>
        <w:t xml:space="preserve"> </w:t>
      </w:r>
      <w:r w:rsidRPr="00B63B91">
        <w:rPr>
          <w:rFonts w:ascii="Times New Roman" w:hAnsi="Times New Roman"/>
          <w:sz w:val="20"/>
          <w:szCs w:val="20"/>
        </w:rPr>
        <w:t>In this case migration will be done with the assistance of college ITC staff (college ITC involvement and necessary arrangements need to be confirmed).</w:t>
      </w:r>
      <w:r>
        <w:rPr>
          <w:rFonts w:ascii="Times New Roman" w:hAnsi="Times New Roman"/>
          <w:sz w:val="20"/>
          <w:szCs w:val="20"/>
        </w:rPr>
        <w:t xml:space="preserve">  </w:t>
      </w:r>
      <w:r w:rsidRPr="00B63B91">
        <w:rPr>
          <w:rFonts w:ascii="Times New Roman" w:hAnsi="Times New Roman"/>
          <w:sz w:val="20"/>
          <w:szCs w:val="20"/>
        </w:rPr>
        <w:t>Remote migration to AD is sufficient for using Outlook Web Access to check email, from anywhere.</w:t>
      </w:r>
      <w:r>
        <w:rPr>
          <w:rFonts w:ascii="Times New Roman" w:hAnsi="Times New Roman"/>
          <w:sz w:val="20"/>
          <w:szCs w:val="20"/>
        </w:rPr>
        <w:t xml:space="preserve"> </w:t>
      </w:r>
      <w:r w:rsidRPr="00B63B91">
        <w:rPr>
          <w:rFonts w:ascii="Times New Roman" w:hAnsi="Times New Roman"/>
          <w:sz w:val="20"/>
          <w:szCs w:val="20"/>
        </w:rPr>
        <w:t>No migration to AD is needed if no access to campus ITS resou</w:t>
      </w:r>
      <w:r>
        <w:rPr>
          <w:rFonts w:ascii="Times New Roman" w:hAnsi="Times New Roman"/>
          <w:sz w:val="20"/>
          <w:szCs w:val="20"/>
        </w:rPr>
        <w:t>rces (network, library, etc.) are needed.</w:t>
      </w:r>
      <w:r>
        <w:rPr>
          <w:rFonts w:ascii="Times New Roman" w:hAnsi="Times New Roman"/>
          <w:sz w:val="20"/>
          <w:szCs w:val="20"/>
        </w:rPr>
        <w:br/>
      </w:r>
    </w:p>
    <w:p w:rsidR="00945F53" w:rsidRPr="0025233E" w:rsidRDefault="00945F53" w:rsidP="001E34CC">
      <w:pPr>
        <w:tabs>
          <w:tab w:val="left" w:pos="5400"/>
        </w:tabs>
        <w:ind w:left="630" w:hanging="630"/>
        <w:rPr>
          <w:rFonts w:ascii="Times New Roman" w:hAnsi="Times New Roman"/>
          <w:b/>
          <w:bCs/>
          <w:color w:val="000000"/>
          <w:sz w:val="20"/>
          <w:szCs w:val="20"/>
        </w:rPr>
      </w:pPr>
      <w:r w:rsidRPr="0025233E">
        <w:rPr>
          <w:rFonts w:ascii="Times New Roman" w:hAnsi="Times New Roman"/>
          <w:b/>
          <w:bCs/>
          <w:color w:val="000000"/>
          <w:sz w:val="20"/>
          <w:szCs w:val="20"/>
        </w:rPr>
        <w:tab/>
        <w:t>4.13     Database Coordinator:  Harold Cohen</w:t>
      </w:r>
    </w:p>
    <w:p w:rsidR="00945F53" w:rsidRDefault="00945F53" w:rsidP="000A3C44">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t xml:space="preserve">He discussed the mailing of the fall newsletter. He read all the suggestions and adopted two. He would add the suggestion of “if desired, donate to the Emeriti’s fellowship,” to life and current member’s envelope. </w:t>
      </w:r>
    </w:p>
    <w:p w:rsidR="00945F53" w:rsidRDefault="00945F53" w:rsidP="001E34CC">
      <w:pPr>
        <w:tabs>
          <w:tab w:val="left" w:pos="5400"/>
        </w:tabs>
        <w:ind w:left="630" w:hanging="630"/>
        <w:rPr>
          <w:rFonts w:ascii="Times New Roman" w:hAnsi="Times New Roman"/>
          <w:bCs/>
          <w:color w:val="000000"/>
          <w:sz w:val="20"/>
          <w:szCs w:val="20"/>
        </w:rPr>
      </w:pPr>
    </w:p>
    <w:p w:rsidR="00945F53" w:rsidRPr="009C7B9B" w:rsidRDefault="00945F53" w:rsidP="001E34CC">
      <w:pPr>
        <w:tabs>
          <w:tab w:val="left" w:pos="5400"/>
        </w:tabs>
        <w:ind w:left="630" w:hanging="630"/>
        <w:rPr>
          <w:rFonts w:ascii="Times New Roman" w:hAnsi="Times New Roman"/>
          <w:b/>
          <w:bCs/>
          <w:color w:val="000000"/>
          <w:sz w:val="20"/>
          <w:szCs w:val="20"/>
        </w:rPr>
      </w:pPr>
      <w:r w:rsidRPr="009C7B9B">
        <w:rPr>
          <w:rFonts w:ascii="Times New Roman" w:hAnsi="Times New Roman"/>
          <w:b/>
          <w:bCs/>
          <w:color w:val="000000"/>
          <w:sz w:val="20"/>
          <w:szCs w:val="20"/>
        </w:rPr>
        <w:tab/>
        <w:t>4.14     Secretary: T. Jean Morrow-Adenika</w:t>
      </w:r>
    </w:p>
    <w:p w:rsidR="00945F53" w:rsidRDefault="00945F53" w:rsidP="00710FDA">
      <w:pPr>
        <w:tabs>
          <w:tab w:val="left" w:pos="5400"/>
        </w:tabs>
        <w:ind w:left="1260" w:hanging="1260"/>
        <w:rPr>
          <w:rFonts w:ascii="Times New Roman" w:hAnsi="Times New Roman"/>
          <w:bCs/>
          <w:color w:val="000000"/>
          <w:sz w:val="20"/>
          <w:szCs w:val="20"/>
        </w:rPr>
      </w:pPr>
      <w:r>
        <w:rPr>
          <w:rFonts w:ascii="Times New Roman" w:hAnsi="Times New Roman"/>
          <w:bCs/>
          <w:color w:val="000000"/>
          <w:sz w:val="20"/>
          <w:szCs w:val="20"/>
        </w:rPr>
        <w:tab/>
        <w:t xml:space="preserve">She expressed appreciation to D. Dewey for taking the minutes during her illness and asked the members to also express thanks to D. Dewey for a task very well done. </w:t>
      </w:r>
    </w:p>
    <w:p w:rsidR="00945F53" w:rsidRDefault="00945F53" w:rsidP="001E34CC">
      <w:pPr>
        <w:tabs>
          <w:tab w:val="left" w:pos="5400"/>
        </w:tabs>
        <w:ind w:left="630" w:hanging="630"/>
        <w:rPr>
          <w:rFonts w:ascii="Times New Roman" w:hAnsi="Times New Roman"/>
          <w:bCs/>
          <w:color w:val="000000"/>
          <w:sz w:val="20"/>
          <w:szCs w:val="20"/>
        </w:rPr>
      </w:pPr>
      <w:r>
        <w:rPr>
          <w:rFonts w:ascii="Times New Roman" w:hAnsi="Times New Roman"/>
          <w:bCs/>
          <w:color w:val="000000"/>
          <w:sz w:val="20"/>
          <w:szCs w:val="20"/>
        </w:rPr>
        <w:tab/>
      </w:r>
    </w:p>
    <w:p w:rsidR="00945F53" w:rsidRPr="004652E3" w:rsidRDefault="00945F53" w:rsidP="001E34CC">
      <w:pPr>
        <w:tabs>
          <w:tab w:val="left" w:pos="5400"/>
        </w:tabs>
        <w:ind w:left="630" w:hanging="630"/>
        <w:rPr>
          <w:rFonts w:ascii="Times New Roman" w:hAnsi="Times New Roman"/>
          <w:b/>
          <w:bCs/>
          <w:color w:val="000000"/>
          <w:sz w:val="20"/>
          <w:szCs w:val="20"/>
        </w:rPr>
      </w:pPr>
      <w:r w:rsidRPr="004652E3">
        <w:rPr>
          <w:rFonts w:ascii="Times New Roman" w:hAnsi="Times New Roman"/>
          <w:b/>
          <w:bCs/>
          <w:color w:val="000000"/>
          <w:sz w:val="20"/>
          <w:szCs w:val="20"/>
        </w:rPr>
        <w:tab/>
        <w:t xml:space="preserve">4.15     </w:t>
      </w:r>
      <w:r w:rsidRPr="004652E3">
        <w:rPr>
          <w:rFonts w:ascii="Times New Roman" w:hAnsi="Times New Roman"/>
          <w:b/>
          <w:bCs/>
          <w:color w:val="000000"/>
          <w:sz w:val="20"/>
          <w:szCs w:val="20"/>
          <w:u w:val="single"/>
        </w:rPr>
        <w:t>Emeritimes</w:t>
      </w:r>
      <w:r w:rsidRPr="004652E3">
        <w:rPr>
          <w:rFonts w:ascii="Times New Roman" w:hAnsi="Times New Roman"/>
          <w:b/>
          <w:bCs/>
          <w:color w:val="000000"/>
          <w:sz w:val="20"/>
          <w:szCs w:val="20"/>
        </w:rPr>
        <w:t xml:space="preserve"> Editorial Chair:  Harold Goldwhite</w:t>
      </w:r>
    </w:p>
    <w:p w:rsidR="00945F53" w:rsidRDefault="00945F53" w:rsidP="004652E3">
      <w:pPr>
        <w:tabs>
          <w:tab w:val="left" w:pos="5400"/>
        </w:tabs>
        <w:ind w:left="1260" w:hanging="630"/>
        <w:rPr>
          <w:rFonts w:ascii="Times New Roman" w:hAnsi="Times New Roman"/>
          <w:bCs/>
          <w:color w:val="000000"/>
          <w:sz w:val="20"/>
          <w:szCs w:val="20"/>
        </w:rPr>
      </w:pPr>
      <w:r>
        <w:rPr>
          <w:rFonts w:ascii="Times New Roman" w:hAnsi="Times New Roman"/>
          <w:sz w:val="20"/>
          <w:szCs w:val="20"/>
        </w:rPr>
        <w:tab/>
        <w:t xml:space="preserve">Mailed Report:  </w:t>
      </w:r>
      <w:r w:rsidRPr="00B961EE">
        <w:rPr>
          <w:rFonts w:ascii="Times New Roman" w:hAnsi="Times New Roman"/>
          <w:sz w:val="20"/>
          <w:szCs w:val="20"/>
        </w:rPr>
        <w:t>Fall issue deadline mid-August. More details to follow.</w:t>
      </w:r>
      <w:r w:rsidRPr="00B961EE">
        <w:rPr>
          <w:rFonts w:ascii="Times New Roman" w:hAnsi="Times New Roman"/>
          <w:sz w:val="20"/>
          <w:szCs w:val="20"/>
        </w:rPr>
        <w:br/>
      </w:r>
      <w:r>
        <w:rPr>
          <w:rFonts w:ascii="Times New Roman" w:hAnsi="Times New Roman"/>
          <w:bCs/>
          <w:color w:val="000000"/>
          <w:sz w:val="20"/>
          <w:szCs w:val="20"/>
        </w:rPr>
        <w:tab/>
      </w:r>
    </w:p>
    <w:p w:rsidR="00945F53" w:rsidRPr="006745FD" w:rsidRDefault="00945F53" w:rsidP="001E34CC">
      <w:pPr>
        <w:tabs>
          <w:tab w:val="left" w:pos="5400"/>
        </w:tabs>
        <w:ind w:left="630" w:hanging="630"/>
        <w:rPr>
          <w:rFonts w:ascii="Times New Roman" w:hAnsi="Times New Roman"/>
          <w:b/>
          <w:bCs/>
          <w:color w:val="000000"/>
          <w:sz w:val="20"/>
          <w:szCs w:val="20"/>
        </w:rPr>
      </w:pPr>
      <w:r w:rsidRPr="006745FD">
        <w:rPr>
          <w:rFonts w:ascii="Times New Roman" w:hAnsi="Times New Roman"/>
          <w:b/>
          <w:bCs/>
          <w:color w:val="000000"/>
          <w:sz w:val="20"/>
          <w:szCs w:val="20"/>
        </w:rPr>
        <w:tab/>
        <w:t>4.16     CSULA Academic Senator: John Cleman</w:t>
      </w:r>
    </w:p>
    <w:p w:rsidR="00945F53" w:rsidRDefault="00945F53" w:rsidP="009C7B9B">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t>no report</w:t>
      </w:r>
    </w:p>
    <w:p w:rsidR="00945F53" w:rsidRDefault="00945F53" w:rsidP="001E34CC">
      <w:pPr>
        <w:tabs>
          <w:tab w:val="left" w:pos="5400"/>
        </w:tabs>
        <w:ind w:left="630" w:hanging="630"/>
        <w:rPr>
          <w:rFonts w:ascii="Times New Roman" w:hAnsi="Times New Roman"/>
          <w:bCs/>
          <w:color w:val="000000"/>
          <w:sz w:val="20"/>
          <w:szCs w:val="20"/>
        </w:rPr>
      </w:pPr>
      <w:r>
        <w:rPr>
          <w:rFonts w:ascii="Times New Roman" w:hAnsi="Times New Roman"/>
          <w:bCs/>
          <w:color w:val="000000"/>
          <w:sz w:val="20"/>
          <w:szCs w:val="20"/>
        </w:rPr>
        <w:tab/>
      </w:r>
    </w:p>
    <w:p w:rsidR="00945F53" w:rsidRPr="004652E3" w:rsidRDefault="00945F53" w:rsidP="001E34CC">
      <w:pPr>
        <w:tabs>
          <w:tab w:val="left" w:pos="5400"/>
        </w:tabs>
        <w:ind w:left="630" w:hanging="630"/>
        <w:rPr>
          <w:rFonts w:ascii="Times New Roman" w:hAnsi="Times New Roman"/>
          <w:b/>
          <w:bCs/>
          <w:color w:val="000000"/>
          <w:sz w:val="20"/>
          <w:szCs w:val="20"/>
        </w:rPr>
      </w:pPr>
      <w:r w:rsidRPr="004652E3">
        <w:rPr>
          <w:rFonts w:ascii="Times New Roman" w:hAnsi="Times New Roman"/>
          <w:b/>
          <w:bCs/>
          <w:color w:val="000000"/>
          <w:sz w:val="20"/>
          <w:szCs w:val="20"/>
        </w:rPr>
        <w:tab/>
        <w:t>4.17     CSU Academic Senator:  Harold Goldwhite</w:t>
      </w:r>
    </w:p>
    <w:p w:rsidR="00945F53" w:rsidRDefault="00945F53" w:rsidP="00D54F30">
      <w:pPr>
        <w:tabs>
          <w:tab w:val="left" w:pos="5400"/>
        </w:tabs>
        <w:ind w:left="1260" w:hanging="630"/>
        <w:rPr>
          <w:rFonts w:ascii="Times New Roman" w:hAnsi="Times New Roman"/>
          <w:bCs/>
          <w:color w:val="000000"/>
          <w:sz w:val="20"/>
          <w:szCs w:val="20"/>
        </w:rPr>
      </w:pPr>
      <w:r>
        <w:rPr>
          <w:rFonts w:ascii="Times New Roman" w:hAnsi="Times New Roman"/>
          <w:sz w:val="20"/>
          <w:szCs w:val="20"/>
        </w:rPr>
        <w:tab/>
        <w:t xml:space="preserve">Mailed Report: </w:t>
      </w:r>
      <w:r w:rsidRPr="00B961EE">
        <w:rPr>
          <w:rFonts w:ascii="Times New Roman" w:hAnsi="Times New Roman"/>
          <w:sz w:val="20"/>
          <w:szCs w:val="20"/>
        </w:rPr>
        <w:t>All attention is on the Chancellor search. Members of the (all Trustee) search committee have met to get input from representatives of the ASCSU. The meeting was cordial. There is unlikely to be an advisory committee. The Faculty Trustee (Bernadette Cheyne) is keeping the Senate leadership as fully informed as confidentiality a</w:t>
      </w:r>
      <w:r>
        <w:rPr>
          <w:rFonts w:ascii="Times New Roman" w:hAnsi="Times New Roman"/>
          <w:sz w:val="20"/>
          <w:szCs w:val="20"/>
        </w:rPr>
        <w:t>llows. The expectation is to</w:t>
      </w:r>
      <w:r w:rsidRPr="00B961EE">
        <w:rPr>
          <w:rFonts w:ascii="Times New Roman" w:hAnsi="Times New Roman"/>
          <w:sz w:val="20"/>
          <w:szCs w:val="20"/>
        </w:rPr>
        <w:t xml:space="preserve"> announce an appointment by mid-October 2012.</w:t>
      </w:r>
      <w:r w:rsidRPr="00B961EE">
        <w:rPr>
          <w:rFonts w:ascii="Times New Roman" w:hAnsi="Times New Roman"/>
          <w:sz w:val="20"/>
          <w:szCs w:val="20"/>
        </w:rPr>
        <w:br/>
      </w:r>
    </w:p>
    <w:p w:rsidR="00945F53" w:rsidRPr="009C7B9B" w:rsidRDefault="00945F53" w:rsidP="001E34CC">
      <w:pPr>
        <w:tabs>
          <w:tab w:val="left" w:pos="5400"/>
        </w:tabs>
        <w:ind w:left="630" w:hanging="630"/>
        <w:rPr>
          <w:rFonts w:ascii="Times New Roman" w:hAnsi="Times New Roman"/>
          <w:b/>
          <w:bCs/>
          <w:color w:val="000000"/>
          <w:sz w:val="20"/>
          <w:szCs w:val="20"/>
        </w:rPr>
      </w:pPr>
      <w:r w:rsidRPr="009C7B9B">
        <w:rPr>
          <w:rFonts w:ascii="Times New Roman" w:hAnsi="Times New Roman"/>
          <w:b/>
          <w:bCs/>
          <w:color w:val="000000"/>
          <w:sz w:val="20"/>
          <w:szCs w:val="20"/>
        </w:rPr>
        <w:tab/>
        <w:t xml:space="preserve">4.18     CSU ERFA Council: Donald Dewey, </w:t>
      </w:r>
      <w:r>
        <w:rPr>
          <w:rFonts w:ascii="Times New Roman" w:hAnsi="Times New Roman"/>
          <w:b/>
          <w:bCs/>
          <w:color w:val="000000"/>
          <w:sz w:val="20"/>
          <w:szCs w:val="20"/>
        </w:rPr>
        <w:t>D. Keane,</w:t>
      </w:r>
      <w:r w:rsidRPr="009C7B9B">
        <w:rPr>
          <w:rFonts w:ascii="Times New Roman" w:hAnsi="Times New Roman"/>
          <w:b/>
          <w:bCs/>
          <w:color w:val="000000"/>
          <w:sz w:val="20"/>
          <w:szCs w:val="20"/>
        </w:rPr>
        <w:t>William Taylor</w:t>
      </w:r>
    </w:p>
    <w:p w:rsidR="00945F53" w:rsidRDefault="00945F53" w:rsidP="009C7B9B">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t>no report</w:t>
      </w:r>
      <w:r w:rsidRPr="00B961EE">
        <w:rPr>
          <w:rFonts w:ascii="Times New Roman" w:hAnsi="Times New Roman"/>
          <w:bCs/>
          <w:color w:val="000000"/>
          <w:sz w:val="20"/>
          <w:szCs w:val="20"/>
        </w:rPr>
        <w:t xml:space="preserve"> </w:t>
      </w:r>
    </w:p>
    <w:p w:rsidR="00945F53" w:rsidRPr="00B961EE" w:rsidRDefault="00945F53" w:rsidP="001E34CC">
      <w:pPr>
        <w:tabs>
          <w:tab w:val="left" w:pos="5400"/>
        </w:tabs>
        <w:ind w:left="630" w:hanging="630"/>
        <w:rPr>
          <w:rFonts w:ascii="Times New Roman" w:hAnsi="Times New Roman"/>
          <w:sz w:val="20"/>
          <w:szCs w:val="20"/>
        </w:rPr>
      </w:pPr>
    </w:p>
    <w:p w:rsidR="00945F53" w:rsidRPr="004652E3" w:rsidRDefault="00945F53" w:rsidP="001E34CC">
      <w:pPr>
        <w:tabs>
          <w:tab w:val="left" w:pos="5400"/>
        </w:tabs>
        <w:rPr>
          <w:rFonts w:ascii="Times New Roman" w:hAnsi="Times New Roman"/>
          <w:b/>
          <w:sz w:val="20"/>
          <w:szCs w:val="20"/>
        </w:rPr>
      </w:pPr>
      <w:r w:rsidRPr="004652E3">
        <w:rPr>
          <w:rFonts w:ascii="Times New Roman" w:hAnsi="Times New Roman"/>
          <w:b/>
          <w:bCs/>
          <w:color w:val="000000"/>
          <w:sz w:val="20"/>
          <w:szCs w:val="20"/>
        </w:rPr>
        <w:t>5.0       Old Business</w:t>
      </w:r>
    </w:p>
    <w:p w:rsidR="00945F53" w:rsidRPr="009C7B9B" w:rsidRDefault="00945F53" w:rsidP="00E20F66">
      <w:pPr>
        <w:tabs>
          <w:tab w:val="left" w:pos="5400"/>
        </w:tabs>
        <w:ind w:left="1440" w:hanging="720"/>
        <w:rPr>
          <w:rFonts w:ascii="Times New Roman" w:hAnsi="Times New Roman"/>
          <w:b/>
          <w:bCs/>
          <w:color w:val="000000"/>
          <w:sz w:val="20"/>
          <w:szCs w:val="20"/>
        </w:rPr>
      </w:pPr>
      <w:r w:rsidRPr="009C7B9B">
        <w:rPr>
          <w:rFonts w:ascii="Times New Roman" w:hAnsi="Times New Roman"/>
          <w:b/>
          <w:bCs/>
          <w:color w:val="000000"/>
          <w:sz w:val="20"/>
          <w:szCs w:val="20"/>
        </w:rPr>
        <w:t>5.1  Emeriti Volunteers</w:t>
      </w:r>
    </w:p>
    <w:p w:rsidR="00945F53" w:rsidRDefault="00945F53" w:rsidP="00E20F66">
      <w:pPr>
        <w:tabs>
          <w:tab w:val="left" w:pos="5400"/>
        </w:tabs>
        <w:ind w:left="1440" w:hanging="720"/>
        <w:rPr>
          <w:rFonts w:ascii="Times New Roman" w:hAnsi="Times New Roman"/>
          <w:bCs/>
          <w:color w:val="000000"/>
          <w:sz w:val="20"/>
          <w:szCs w:val="20"/>
        </w:rPr>
      </w:pPr>
      <w:r>
        <w:rPr>
          <w:rFonts w:ascii="Times New Roman" w:hAnsi="Times New Roman"/>
          <w:bCs/>
          <w:color w:val="000000"/>
          <w:sz w:val="20"/>
          <w:szCs w:val="20"/>
        </w:rPr>
        <w:t>Some discussion; agreed to postpone until a later date and after more information was gathered.</w:t>
      </w:r>
    </w:p>
    <w:p w:rsidR="00945F53" w:rsidRPr="00B961EE" w:rsidRDefault="00945F53" w:rsidP="00E20F66">
      <w:pPr>
        <w:tabs>
          <w:tab w:val="left" w:pos="5400"/>
        </w:tabs>
        <w:ind w:left="1440" w:hanging="720"/>
        <w:rPr>
          <w:rFonts w:ascii="Times New Roman" w:hAnsi="Times New Roman"/>
          <w:sz w:val="20"/>
          <w:szCs w:val="20"/>
        </w:rPr>
      </w:pPr>
    </w:p>
    <w:p w:rsidR="00945F53" w:rsidRPr="00E7575C" w:rsidRDefault="00945F53" w:rsidP="00E20F66">
      <w:pPr>
        <w:tabs>
          <w:tab w:val="left" w:pos="5400"/>
        </w:tabs>
        <w:ind w:left="1440" w:hanging="720"/>
        <w:rPr>
          <w:rFonts w:ascii="Times New Roman" w:hAnsi="Times New Roman"/>
          <w:b/>
          <w:bCs/>
          <w:color w:val="000000"/>
          <w:sz w:val="20"/>
          <w:szCs w:val="20"/>
        </w:rPr>
      </w:pPr>
      <w:r w:rsidRPr="00E7575C">
        <w:rPr>
          <w:rFonts w:ascii="Times New Roman" w:hAnsi="Times New Roman"/>
          <w:b/>
          <w:bCs/>
          <w:color w:val="000000"/>
          <w:sz w:val="20"/>
          <w:szCs w:val="20"/>
        </w:rPr>
        <w:t>5.2  Transfer of Ownership of Emeriti Archives to the University Library</w:t>
      </w:r>
    </w:p>
    <w:p w:rsidR="00945F53" w:rsidRPr="00B961EE" w:rsidRDefault="00945F53" w:rsidP="00E20F66">
      <w:pPr>
        <w:tabs>
          <w:tab w:val="left" w:pos="5400"/>
        </w:tabs>
        <w:ind w:left="1440" w:hanging="720"/>
        <w:rPr>
          <w:rFonts w:ascii="Times New Roman" w:hAnsi="Times New Roman"/>
          <w:sz w:val="20"/>
          <w:szCs w:val="20"/>
        </w:rPr>
      </w:pPr>
      <w:r>
        <w:rPr>
          <w:rFonts w:ascii="Times New Roman" w:hAnsi="Times New Roman"/>
          <w:bCs/>
          <w:color w:val="000000"/>
          <w:sz w:val="20"/>
          <w:szCs w:val="20"/>
        </w:rPr>
        <w:t>The transfer was postponed.</w:t>
      </w:r>
    </w:p>
    <w:p w:rsidR="00945F53" w:rsidRDefault="00945F53" w:rsidP="001E34CC">
      <w:pPr>
        <w:tabs>
          <w:tab w:val="left" w:pos="5400"/>
        </w:tabs>
        <w:rPr>
          <w:rFonts w:ascii="Times New Roman" w:hAnsi="Times New Roman"/>
          <w:bCs/>
          <w:color w:val="000000"/>
          <w:sz w:val="20"/>
          <w:szCs w:val="20"/>
        </w:rPr>
      </w:pPr>
    </w:p>
    <w:p w:rsidR="00945F53" w:rsidRDefault="00945F53" w:rsidP="001E34CC">
      <w:pPr>
        <w:tabs>
          <w:tab w:val="left" w:pos="5400"/>
        </w:tabs>
        <w:rPr>
          <w:rFonts w:ascii="Times New Roman" w:hAnsi="Times New Roman"/>
          <w:bCs/>
          <w:color w:val="000000"/>
          <w:sz w:val="20"/>
          <w:szCs w:val="20"/>
        </w:rPr>
      </w:pPr>
      <w:r w:rsidRPr="009C7B9B">
        <w:rPr>
          <w:rFonts w:ascii="Times New Roman" w:hAnsi="Times New Roman"/>
          <w:b/>
          <w:bCs/>
          <w:color w:val="000000"/>
          <w:sz w:val="20"/>
          <w:szCs w:val="20"/>
        </w:rPr>
        <w:t>6.0       New Business</w:t>
      </w:r>
      <w:r>
        <w:rPr>
          <w:rFonts w:ascii="Times New Roman" w:hAnsi="Times New Roman"/>
          <w:bCs/>
          <w:color w:val="000000"/>
          <w:sz w:val="20"/>
          <w:szCs w:val="20"/>
        </w:rPr>
        <w:t xml:space="preserve"> – agreed to postpone until September</w:t>
      </w:r>
      <w:r w:rsidRPr="00B961EE">
        <w:rPr>
          <w:rFonts w:ascii="Times New Roman" w:hAnsi="Times New Roman"/>
          <w:bCs/>
          <w:color w:val="000000"/>
          <w:sz w:val="20"/>
          <w:szCs w:val="20"/>
        </w:rPr>
        <w:t> </w:t>
      </w:r>
    </w:p>
    <w:p w:rsidR="00945F53" w:rsidRPr="00B961EE" w:rsidRDefault="00945F53" w:rsidP="001E34CC">
      <w:pPr>
        <w:tabs>
          <w:tab w:val="left" w:pos="5400"/>
        </w:tabs>
        <w:rPr>
          <w:rFonts w:ascii="Times New Roman" w:hAnsi="Times New Roman"/>
          <w:sz w:val="20"/>
          <w:szCs w:val="20"/>
        </w:rPr>
      </w:pPr>
      <w:r w:rsidRPr="00B961EE">
        <w:rPr>
          <w:rFonts w:ascii="Times New Roman" w:hAnsi="Times New Roman"/>
          <w:bCs/>
          <w:color w:val="000000"/>
          <w:sz w:val="20"/>
          <w:szCs w:val="20"/>
        </w:rPr>
        <w:t xml:space="preserve">           </w:t>
      </w:r>
      <w:r>
        <w:rPr>
          <w:rFonts w:ascii="Times New Roman" w:hAnsi="Times New Roman"/>
          <w:bCs/>
          <w:color w:val="000000"/>
          <w:sz w:val="20"/>
          <w:szCs w:val="20"/>
        </w:rPr>
        <w:t>6.1 Reinventing Emeriti Week, discussion postponed</w:t>
      </w:r>
    </w:p>
    <w:p w:rsidR="00945F53" w:rsidRPr="00CE7F40" w:rsidRDefault="00945F53" w:rsidP="00CE7F40">
      <w:pPr>
        <w:tabs>
          <w:tab w:val="left" w:pos="5400"/>
        </w:tabs>
        <w:rPr>
          <w:rFonts w:ascii="Times New Roman" w:hAnsi="Times New Roman"/>
          <w:b/>
          <w:sz w:val="20"/>
          <w:szCs w:val="20"/>
        </w:rPr>
      </w:pPr>
      <w:r w:rsidRPr="00CE7F40">
        <w:rPr>
          <w:rFonts w:ascii="Times New Roman" w:hAnsi="Times New Roman"/>
          <w:b/>
          <w:bCs/>
          <w:color w:val="000000"/>
          <w:sz w:val="20"/>
          <w:szCs w:val="20"/>
        </w:rPr>
        <w:t>Adjournment</w:t>
      </w:r>
      <w:r>
        <w:rPr>
          <w:rFonts w:ascii="Times New Roman" w:hAnsi="Times New Roman"/>
          <w:b/>
          <w:bCs/>
          <w:color w:val="000000"/>
          <w:sz w:val="20"/>
          <w:szCs w:val="20"/>
        </w:rPr>
        <w:t xml:space="preserve"> at 2:45 p.m.</w:t>
      </w:r>
    </w:p>
    <w:p w:rsidR="00945F53" w:rsidRPr="00B961EE" w:rsidRDefault="00945F53" w:rsidP="00E20F66">
      <w:pPr>
        <w:rPr>
          <w:rFonts w:ascii="Times New Roman" w:hAnsi="Times New Roman"/>
          <w:sz w:val="20"/>
          <w:szCs w:val="20"/>
        </w:rPr>
      </w:pPr>
      <w:r w:rsidRPr="00B961EE">
        <w:rPr>
          <w:rFonts w:ascii="Times New Roman" w:hAnsi="Times New Roman"/>
          <w:sz w:val="20"/>
          <w:szCs w:val="20"/>
        </w:rPr>
        <w:t> </w:t>
      </w:r>
    </w:p>
    <w:p w:rsidR="00945F53" w:rsidRPr="00B961EE" w:rsidRDefault="00945F53" w:rsidP="00E20F66">
      <w:pPr>
        <w:rPr>
          <w:rFonts w:ascii="Times New Roman" w:hAnsi="Times New Roman"/>
          <w:sz w:val="20"/>
          <w:szCs w:val="20"/>
        </w:rPr>
      </w:pPr>
    </w:p>
    <w:sectPr w:rsidR="00945F53" w:rsidRPr="00B961EE" w:rsidSect="006426E1">
      <w:footerReference w:type="even" r:id="rId7"/>
      <w:footerReference w:type="default" r:id="rId8"/>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A53" w:rsidRDefault="00BB7A53">
      <w:r>
        <w:separator/>
      </w:r>
    </w:p>
  </w:endnote>
  <w:endnote w:type="continuationSeparator" w:id="0">
    <w:p w:rsidR="00BB7A53" w:rsidRDefault="00BB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F53" w:rsidRDefault="00945F53" w:rsidP="009252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5F53" w:rsidRDefault="00945F53" w:rsidP="006E3A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F53" w:rsidRDefault="00945F53" w:rsidP="004A7F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007B">
      <w:rPr>
        <w:rStyle w:val="PageNumber"/>
        <w:noProof/>
      </w:rPr>
      <w:t>1</w:t>
    </w:r>
    <w:r>
      <w:rPr>
        <w:rStyle w:val="PageNumber"/>
      </w:rPr>
      <w:fldChar w:fldCharType="end"/>
    </w:r>
  </w:p>
  <w:p w:rsidR="00945F53" w:rsidRDefault="00945F53" w:rsidP="006E3A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A53" w:rsidRDefault="00BB7A53">
      <w:r>
        <w:separator/>
      </w:r>
    </w:p>
  </w:footnote>
  <w:footnote w:type="continuationSeparator" w:id="0">
    <w:p w:rsidR="00BB7A53" w:rsidRDefault="00BB7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5545B6"/>
    <w:multiLevelType w:val="hybridMultilevel"/>
    <w:tmpl w:val="49C6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92C17"/>
    <w:multiLevelType w:val="multilevel"/>
    <w:tmpl w:val="506C9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C1CA3"/>
    <w:multiLevelType w:val="hybridMultilevel"/>
    <w:tmpl w:val="A2B6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A5A"/>
    <w:rsid w:val="0003468D"/>
    <w:rsid w:val="00052640"/>
    <w:rsid w:val="000641AE"/>
    <w:rsid w:val="00085DF1"/>
    <w:rsid w:val="000A3C44"/>
    <w:rsid w:val="000B0A68"/>
    <w:rsid w:val="000B2614"/>
    <w:rsid w:val="000B67E4"/>
    <w:rsid w:val="000B7E62"/>
    <w:rsid w:val="000C077E"/>
    <w:rsid w:val="000C3677"/>
    <w:rsid w:val="000C3827"/>
    <w:rsid w:val="000D497B"/>
    <w:rsid w:val="000D5658"/>
    <w:rsid w:val="000F3350"/>
    <w:rsid w:val="000F3FAA"/>
    <w:rsid w:val="001274A6"/>
    <w:rsid w:val="0013249B"/>
    <w:rsid w:val="00150071"/>
    <w:rsid w:val="001556FC"/>
    <w:rsid w:val="00162207"/>
    <w:rsid w:val="00164507"/>
    <w:rsid w:val="001706C2"/>
    <w:rsid w:val="00176AA8"/>
    <w:rsid w:val="00184751"/>
    <w:rsid w:val="00185034"/>
    <w:rsid w:val="001934D3"/>
    <w:rsid w:val="00193AD8"/>
    <w:rsid w:val="001946CB"/>
    <w:rsid w:val="00196716"/>
    <w:rsid w:val="001A3FEF"/>
    <w:rsid w:val="001C0897"/>
    <w:rsid w:val="001C0E12"/>
    <w:rsid w:val="001C6F19"/>
    <w:rsid w:val="001E34CC"/>
    <w:rsid w:val="0025233E"/>
    <w:rsid w:val="00273FCA"/>
    <w:rsid w:val="0028714B"/>
    <w:rsid w:val="002E6696"/>
    <w:rsid w:val="00315C8F"/>
    <w:rsid w:val="00317427"/>
    <w:rsid w:val="003178FD"/>
    <w:rsid w:val="00330095"/>
    <w:rsid w:val="00343D94"/>
    <w:rsid w:val="00345967"/>
    <w:rsid w:val="00382D3E"/>
    <w:rsid w:val="003904AC"/>
    <w:rsid w:val="003B3AF1"/>
    <w:rsid w:val="003C6D0A"/>
    <w:rsid w:val="003D7A52"/>
    <w:rsid w:val="003E2CAE"/>
    <w:rsid w:val="003E65B4"/>
    <w:rsid w:val="003F6549"/>
    <w:rsid w:val="0040660F"/>
    <w:rsid w:val="00411785"/>
    <w:rsid w:val="00441D38"/>
    <w:rsid w:val="004500AD"/>
    <w:rsid w:val="00451AC4"/>
    <w:rsid w:val="004577E8"/>
    <w:rsid w:val="004652E3"/>
    <w:rsid w:val="00476ED0"/>
    <w:rsid w:val="00480DD6"/>
    <w:rsid w:val="00490ED4"/>
    <w:rsid w:val="004A3F69"/>
    <w:rsid w:val="004A7F3A"/>
    <w:rsid w:val="004D557B"/>
    <w:rsid w:val="004E4657"/>
    <w:rsid w:val="004E5E0B"/>
    <w:rsid w:val="004F5B4E"/>
    <w:rsid w:val="00502193"/>
    <w:rsid w:val="005027B8"/>
    <w:rsid w:val="00510034"/>
    <w:rsid w:val="00552B9D"/>
    <w:rsid w:val="005732AB"/>
    <w:rsid w:val="00595210"/>
    <w:rsid w:val="00602662"/>
    <w:rsid w:val="00614E67"/>
    <w:rsid w:val="006426E1"/>
    <w:rsid w:val="00661EBA"/>
    <w:rsid w:val="00664FF2"/>
    <w:rsid w:val="006745FD"/>
    <w:rsid w:val="00683AD5"/>
    <w:rsid w:val="00692FDF"/>
    <w:rsid w:val="006A34ED"/>
    <w:rsid w:val="006A644B"/>
    <w:rsid w:val="006E0491"/>
    <w:rsid w:val="006E1318"/>
    <w:rsid w:val="006E3A5A"/>
    <w:rsid w:val="00705C4A"/>
    <w:rsid w:val="00710FDA"/>
    <w:rsid w:val="0071607C"/>
    <w:rsid w:val="0072314C"/>
    <w:rsid w:val="0074258C"/>
    <w:rsid w:val="0075323E"/>
    <w:rsid w:val="007558D3"/>
    <w:rsid w:val="007625FB"/>
    <w:rsid w:val="00767BF5"/>
    <w:rsid w:val="00774DA2"/>
    <w:rsid w:val="00791A35"/>
    <w:rsid w:val="007A4B79"/>
    <w:rsid w:val="007B301F"/>
    <w:rsid w:val="007B6F83"/>
    <w:rsid w:val="007C2A17"/>
    <w:rsid w:val="007E7502"/>
    <w:rsid w:val="007F4471"/>
    <w:rsid w:val="008218D0"/>
    <w:rsid w:val="00822BD9"/>
    <w:rsid w:val="00824384"/>
    <w:rsid w:val="00826B8F"/>
    <w:rsid w:val="00840104"/>
    <w:rsid w:val="00851903"/>
    <w:rsid w:val="00851B8E"/>
    <w:rsid w:val="00853D96"/>
    <w:rsid w:val="00895CBA"/>
    <w:rsid w:val="008B0100"/>
    <w:rsid w:val="008B795B"/>
    <w:rsid w:val="008C15D6"/>
    <w:rsid w:val="008C5528"/>
    <w:rsid w:val="008C568C"/>
    <w:rsid w:val="008C74DD"/>
    <w:rsid w:val="008D799A"/>
    <w:rsid w:val="008E071E"/>
    <w:rsid w:val="0090126A"/>
    <w:rsid w:val="009252F1"/>
    <w:rsid w:val="00926319"/>
    <w:rsid w:val="0094132F"/>
    <w:rsid w:val="00945F53"/>
    <w:rsid w:val="0094661C"/>
    <w:rsid w:val="009526F6"/>
    <w:rsid w:val="009644F0"/>
    <w:rsid w:val="009A6288"/>
    <w:rsid w:val="009C7B9B"/>
    <w:rsid w:val="009C7FA4"/>
    <w:rsid w:val="009D1B28"/>
    <w:rsid w:val="009F12B2"/>
    <w:rsid w:val="009F5202"/>
    <w:rsid w:val="009F738A"/>
    <w:rsid w:val="00A04155"/>
    <w:rsid w:val="00A21A3E"/>
    <w:rsid w:val="00A24104"/>
    <w:rsid w:val="00A45EBF"/>
    <w:rsid w:val="00A50C08"/>
    <w:rsid w:val="00A8185B"/>
    <w:rsid w:val="00A8405D"/>
    <w:rsid w:val="00A9007B"/>
    <w:rsid w:val="00AB0C8F"/>
    <w:rsid w:val="00AB4AF0"/>
    <w:rsid w:val="00AC4B74"/>
    <w:rsid w:val="00AD7CE5"/>
    <w:rsid w:val="00AE1C81"/>
    <w:rsid w:val="00B408C5"/>
    <w:rsid w:val="00B5790D"/>
    <w:rsid w:val="00B63B91"/>
    <w:rsid w:val="00B73618"/>
    <w:rsid w:val="00B77A93"/>
    <w:rsid w:val="00B961EE"/>
    <w:rsid w:val="00B97857"/>
    <w:rsid w:val="00BA05D4"/>
    <w:rsid w:val="00BB4001"/>
    <w:rsid w:val="00BB49BA"/>
    <w:rsid w:val="00BB7A53"/>
    <w:rsid w:val="00BE7088"/>
    <w:rsid w:val="00BF3509"/>
    <w:rsid w:val="00BF7861"/>
    <w:rsid w:val="00C075C1"/>
    <w:rsid w:val="00C1045D"/>
    <w:rsid w:val="00C11C03"/>
    <w:rsid w:val="00C1678B"/>
    <w:rsid w:val="00C17179"/>
    <w:rsid w:val="00C17402"/>
    <w:rsid w:val="00C254C2"/>
    <w:rsid w:val="00C36D66"/>
    <w:rsid w:val="00C52263"/>
    <w:rsid w:val="00C85DA5"/>
    <w:rsid w:val="00CA5231"/>
    <w:rsid w:val="00CE0D30"/>
    <w:rsid w:val="00CE7F40"/>
    <w:rsid w:val="00CF6009"/>
    <w:rsid w:val="00D01A86"/>
    <w:rsid w:val="00D15F04"/>
    <w:rsid w:val="00D41B44"/>
    <w:rsid w:val="00D50891"/>
    <w:rsid w:val="00D5304C"/>
    <w:rsid w:val="00D54F30"/>
    <w:rsid w:val="00D63AFD"/>
    <w:rsid w:val="00D67DBD"/>
    <w:rsid w:val="00DA15BB"/>
    <w:rsid w:val="00DA247B"/>
    <w:rsid w:val="00DC4918"/>
    <w:rsid w:val="00DD15E8"/>
    <w:rsid w:val="00DF4273"/>
    <w:rsid w:val="00E12ACA"/>
    <w:rsid w:val="00E20F66"/>
    <w:rsid w:val="00E37569"/>
    <w:rsid w:val="00E52612"/>
    <w:rsid w:val="00E570F0"/>
    <w:rsid w:val="00E668C7"/>
    <w:rsid w:val="00E7144B"/>
    <w:rsid w:val="00E7575C"/>
    <w:rsid w:val="00E80DD4"/>
    <w:rsid w:val="00E968E0"/>
    <w:rsid w:val="00EA34E3"/>
    <w:rsid w:val="00EA3512"/>
    <w:rsid w:val="00EB2C83"/>
    <w:rsid w:val="00EF7FBC"/>
    <w:rsid w:val="00F070D1"/>
    <w:rsid w:val="00F458F5"/>
    <w:rsid w:val="00F53B1F"/>
    <w:rsid w:val="00FB3BA0"/>
    <w:rsid w:val="00FC2ED8"/>
    <w:rsid w:val="00FE561E"/>
    <w:rsid w:val="00FF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E907CF3-F628-46F9-8312-34BC9A1F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E12"/>
    <w:rPr>
      <w:sz w:val="24"/>
      <w:szCs w:val="24"/>
      <w:lang w:eastAsia="ja-JP"/>
    </w:rPr>
  </w:style>
  <w:style w:type="paragraph" w:styleId="Heading3">
    <w:name w:val="heading 3"/>
    <w:basedOn w:val="Normal"/>
    <w:link w:val="Heading3Char"/>
    <w:qFormat/>
    <w:rsid w:val="00DF4273"/>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6E3A5A"/>
    <w:pPr>
      <w:tabs>
        <w:tab w:val="center" w:pos="4320"/>
        <w:tab w:val="right" w:pos="8640"/>
      </w:tabs>
    </w:pPr>
  </w:style>
  <w:style w:type="character" w:customStyle="1" w:styleId="FooterChar">
    <w:name w:val="Footer Char"/>
    <w:basedOn w:val="DefaultParagraphFont"/>
    <w:link w:val="Footer"/>
    <w:locked/>
    <w:rsid w:val="006E3A5A"/>
    <w:rPr>
      <w:rFonts w:cs="Times New Roman"/>
    </w:rPr>
  </w:style>
  <w:style w:type="character" w:styleId="PageNumber">
    <w:name w:val="page number"/>
    <w:basedOn w:val="DefaultParagraphFont"/>
    <w:semiHidden/>
    <w:rsid w:val="006E3A5A"/>
    <w:rPr>
      <w:rFonts w:cs="Times New Roman"/>
    </w:rPr>
  </w:style>
  <w:style w:type="paragraph" w:styleId="Header">
    <w:name w:val="header"/>
    <w:basedOn w:val="Normal"/>
    <w:link w:val="HeaderChar"/>
    <w:rsid w:val="00FE561E"/>
    <w:pPr>
      <w:tabs>
        <w:tab w:val="center" w:pos="4320"/>
        <w:tab w:val="right" w:pos="8640"/>
      </w:tabs>
    </w:pPr>
  </w:style>
  <w:style w:type="character" w:customStyle="1" w:styleId="HeaderChar">
    <w:name w:val="Header Char"/>
    <w:basedOn w:val="DefaultParagraphFont"/>
    <w:link w:val="Header"/>
    <w:locked/>
    <w:rsid w:val="00FE561E"/>
    <w:rPr>
      <w:rFonts w:cs="Times New Roman"/>
    </w:rPr>
  </w:style>
  <w:style w:type="paragraph" w:styleId="NormalWeb">
    <w:name w:val="Normal (Web)"/>
    <w:basedOn w:val="Normal"/>
    <w:semiHidden/>
    <w:rsid w:val="004A3F69"/>
    <w:pPr>
      <w:spacing w:before="100" w:beforeAutospacing="1" w:after="100" w:afterAutospacing="1"/>
    </w:pPr>
    <w:rPr>
      <w:rFonts w:ascii="Times" w:hAnsi="Times"/>
      <w:sz w:val="20"/>
      <w:szCs w:val="20"/>
      <w:lang w:eastAsia="en-US"/>
    </w:rPr>
  </w:style>
  <w:style w:type="character" w:customStyle="1" w:styleId="huge">
    <w:name w:val="huge"/>
    <w:rsid w:val="007F4471"/>
  </w:style>
  <w:style w:type="character" w:customStyle="1" w:styleId="medium">
    <w:name w:val="medium"/>
    <w:rsid w:val="007F4471"/>
  </w:style>
  <w:style w:type="character" w:styleId="Strong">
    <w:name w:val="Strong"/>
    <w:basedOn w:val="DefaultParagraphFont"/>
    <w:qFormat/>
    <w:rsid w:val="00196716"/>
    <w:rPr>
      <w:b/>
    </w:rPr>
  </w:style>
  <w:style w:type="character" w:styleId="Hyperlink">
    <w:name w:val="Hyperlink"/>
    <w:basedOn w:val="DefaultParagraphFont"/>
    <w:rsid w:val="00B73618"/>
    <w:rPr>
      <w:color w:val="0000FF"/>
      <w:u w:val="single"/>
    </w:rPr>
  </w:style>
  <w:style w:type="character" w:customStyle="1" w:styleId="Heading3Char">
    <w:name w:val="Heading 3 Char"/>
    <w:link w:val="Heading3"/>
    <w:locked/>
    <w:rsid w:val="00DF4273"/>
    <w:rPr>
      <w:rFonts w:ascii="Times" w:hAnsi="Times"/>
      <w:b/>
      <w:sz w:val="27"/>
    </w:rPr>
  </w:style>
  <w:style w:type="character" w:styleId="Emphasis">
    <w:name w:val="Emphasis"/>
    <w:basedOn w:val="DefaultParagraphFont"/>
    <w:qFormat/>
    <w:rsid w:val="00DF4273"/>
    <w:rPr>
      <w:i/>
    </w:rPr>
  </w:style>
  <w:style w:type="character" w:styleId="HTMLCite">
    <w:name w:val="HTML Cite"/>
    <w:basedOn w:val="DefaultParagraphFont"/>
    <w:semiHidden/>
    <w:rsid w:val="00DF4273"/>
    <w:rPr>
      <w:i/>
    </w:rPr>
  </w:style>
  <w:style w:type="character" w:customStyle="1" w:styleId="gl">
    <w:name w:val="gl"/>
    <w:rsid w:val="00DF4273"/>
  </w:style>
  <w:style w:type="character" w:customStyle="1" w:styleId="f">
    <w:name w:val="f"/>
    <w:rsid w:val="00DF4273"/>
  </w:style>
  <w:style w:type="character" w:customStyle="1" w:styleId="rectxt">
    <w:name w:val="rectxt"/>
    <w:rsid w:val="004D557B"/>
  </w:style>
  <w:style w:type="paragraph" w:styleId="ListParagraph">
    <w:name w:val="List Paragraph"/>
    <w:basedOn w:val="Normal"/>
    <w:qFormat/>
    <w:rsid w:val="004D557B"/>
    <w:pPr>
      <w:spacing w:before="100" w:beforeAutospacing="1" w:after="100" w:afterAutospacing="1"/>
    </w:pPr>
    <w:rPr>
      <w:rFonts w:ascii="Times" w:hAnsi="Times"/>
      <w:sz w:val="20"/>
      <w:szCs w:val="20"/>
      <w:lang w:eastAsia="en-US"/>
    </w:rPr>
  </w:style>
  <w:style w:type="paragraph" w:customStyle="1" w:styleId="Default">
    <w:name w:val="Default"/>
    <w:rsid w:val="00315C8F"/>
    <w:pPr>
      <w:widowControl w:val="0"/>
      <w:autoSpaceDE w:val="0"/>
      <w:autoSpaceDN w:val="0"/>
      <w:adjustRightInd w:val="0"/>
    </w:pPr>
    <w:rPr>
      <w:rFonts w:ascii="Arial" w:hAnsi="Arial" w:cs="Arial"/>
      <w:color w:val="000000"/>
      <w:sz w:val="24"/>
      <w:szCs w:val="24"/>
    </w:rPr>
  </w:style>
  <w:style w:type="paragraph" w:customStyle="1" w:styleId="wpheader">
    <w:name w:val="wpheader"/>
    <w:basedOn w:val="Normal"/>
    <w:rsid w:val="00E20F66"/>
    <w:pPr>
      <w:spacing w:before="100" w:beforeAutospacing="1" w:after="100" w:afterAutospacing="1"/>
    </w:pPr>
    <w:rPr>
      <w:rFonts w:ascii="Times" w:hAnsi="Times"/>
      <w:sz w:val="20"/>
      <w:szCs w:val="20"/>
      <w:lang w:eastAsia="en-US"/>
    </w:rPr>
  </w:style>
  <w:style w:type="paragraph" w:customStyle="1" w:styleId="level1">
    <w:name w:val="level1"/>
    <w:basedOn w:val="Normal"/>
    <w:rsid w:val="00E20F66"/>
    <w:pPr>
      <w:spacing w:before="100" w:beforeAutospacing="1" w:after="100" w:afterAutospacing="1"/>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30"/>
          <w:marBottom w:val="3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1268</Words>
  <Characters>7231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UCLA</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Pammela Adenika</dc:creator>
  <cp:keywords/>
  <dc:description/>
  <cp:lastModifiedBy>Salcido, Violeta</cp:lastModifiedBy>
  <cp:revision>2</cp:revision>
  <cp:lastPrinted>2012-09-14T18:29:00Z</cp:lastPrinted>
  <dcterms:created xsi:type="dcterms:W3CDTF">2016-12-12T20:39:00Z</dcterms:created>
  <dcterms:modified xsi:type="dcterms:W3CDTF">2016-12-12T20:39:00Z</dcterms:modified>
</cp:coreProperties>
</file>