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42" w:rsidRDefault="00045719">
      <w:pPr>
        <w:pStyle w:val="Heading1"/>
        <w:jc w:val="center"/>
        <w:rPr>
          <w:b/>
          <w:sz w:val="32"/>
        </w:rPr>
      </w:pPr>
      <w:bookmarkStart w:id="0" w:name="_GoBack"/>
      <w:bookmarkEnd w:id="0"/>
      <w:r>
        <w:rPr>
          <w:b/>
          <w:sz w:val="32"/>
        </w:rPr>
        <w:t xml:space="preserve">  </w:t>
      </w:r>
      <w:smartTag w:uri="urn:schemas-microsoft-com:office:smarttags" w:element="PlaceName">
        <w:r w:rsidR="00AB7042">
          <w:rPr>
            <w:b/>
            <w:sz w:val="32"/>
          </w:rPr>
          <w:t>California</w:t>
        </w:r>
      </w:smartTag>
      <w:r w:rsidR="00AB7042">
        <w:rPr>
          <w:b/>
          <w:sz w:val="32"/>
        </w:rPr>
        <w:t xml:space="preserve"> </w:t>
      </w:r>
      <w:smartTag w:uri="urn:schemas-microsoft-com:office:smarttags" w:element="PlaceType">
        <w:r w:rsidR="00AB7042">
          <w:rPr>
            <w:b/>
            <w:sz w:val="32"/>
          </w:rPr>
          <w:t>State</w:t>
        </w:r>
      </w:smartTag>
      <w:r w:rsidR="00AB7042">
        <w:rPr>
          <w:b/>
          <w:sz w:val="32"/>
        </w:rPr>
        <w:t xml:space="preserve"> </w:t>
      </w:r>
      <w:smartTag w:uri="urn:schemas-microsoft-com:office:smarttags" w:element="PlaceType">
        <w:r w:rsidR="00AB7042">
          <w:rPr>
            <w:b/>
            <w:sz w:val="32"/>
          </w:rPr>
          <w:t>University</w:t>
        </w:r>
      </w:smartTag>
      <w:r w:rsidR="00AB7042">
        <w:rPr>
          <w:b/>
          <w:sz w:val="32"/>
        </w:rPr>
        <w:t xml:space="preserve">, </w:t>
      </w:r>
      <w:smartTag w:uri="urn:schemas-microsoft-com:office:smarttags" w:element="City">
        <w:smartTag w:uri="urn:schemas-microsoft-com:office:smarttags" w:element="place">
          <w:r w:rsidR="00AB7042">
            <w:rPr>
              <w:b/>
              <w:sz w:val="32"/>
            </w:rPr>
            <w:t>Los Angeles</w:t>
          </w:r>
        </w:smartTag>
      </w:smartTag>
      <w:r w:rsidR="00AB7042">
        <w:rPr>
          <w:b/>
          <w:sz w:val="32"/>
        </w:rPr>
        <w:t xml:space="preserve"> Emeriti Association</w:t>
      </w:r>
    </w:p>
    <w:p w:rsidR="00AB7042" w:rsidRDefault="00AB7042">
      <w:pPr>
        <w:pStyle w:val="Header"/>
        <w:tabs>
          <w:tab w:val="clear" w:pos="4320"/>
          <w:tab w:val="clear" w:pos="8640"/>
        </w:tabs>
      </w:pPr>
      <w:r>
        <w:t> </w:t>
      </w:r>
    </w:p>
    <w:p w:rsidR="00AB7042" w:rsidRPr="007024BD" w:rsidRDefault="00AB7042">
      <w:smartTag w:uri="urn:schemas-microsoft-com:office:smarttags" w:element="place">
        <w:smartTag w:uri="urn:schemas-microsoft-com:office:smarttags" w:element="PlaceName">
          <w:r w:rsidRPr="007024BD">
            <w:rPr>
              <w:b/>
            </w:rPr>
            <w:t>Emeriti</w:t>
          </w:r>
        </w:smartTag>
        <w:r w:rsidRPr="007024BD">
          <w:rPr>
            <w:b/>
          </w:rPr>
          <w:t xml:space="preserve"> </w:t>
        </w:r>
        <w:smartTag w:uri="urn:schemas-microsoft-com:office:smarttags" w:element="PlaceType">
          <w:r w:rsidRPr="007024BD">
            <w:rPr>
              <w:b/>
            </w:rPr>
            <w:t>Center</w:t>
          </w:r>
        </w:smartTag>
      </w:smartTag>
      <w:r w:rsidRPr="007024BD">
        <w:rPr>
          <w:b/>
        </w:rPr>
        <w:t>, Administration 815</w:t>
      </w:r>
    </w:p>
    <w:p w:rsidR="00AB7042" w:rsidRPr="007024BD" w:rsidRDefault="00AB7042">
      <w:smartTag w:uri="urn:schemas-microsoft-com:office:smarttags" w:element="PlaceName">
        <w:r w:rsidRPr="007024BD">
          <w:rPr>
            <w:b/>
          </w:rPr>
          <w:t>California</w:t>
        </w:r>
      </w:smartTag>
      <w:r w:rsidRPr="007024BD">
        <w:rPr>
          <w:b/>
        </w:rPr>
        <w:t xml:space="preserve"> </w:t>
      </w:r>
      <w:smartTag w:uri="urn:schemas-microsoft-com:office:smarttags" w:element="PlaceType">
        <w:r w:rsidRPr="007024BD">
          <w:rPr>
            <w:b/>
          </w:rPr>
          <w:t>State</w:t>
        </w:r>
      </w:smartTag>
      <w:r w:rsidRPr="007024BD">
        <w:rPr>
          <w:b/>
        </w:rPr>
        <w:t xml:space="preserve"> </w:t>
      </w:r>
      <w:smartTag w:uri="urn:schemas-microsoft-com:office:smarttags" w:element="PlaceType">
        <w:r w:rsidRPr="007024BD">
          <w:rPr>
            <w:b/>
          </w:rPr>
          <w:t>University</w:t>
        </w:r>
      </w:smartTag>
      <w:r w:rsidRPr="007024BD">
        <w:rPr>
          <w:b/>
        </w:rPr>
        <w:t xml:space="preserve">, </w:t>
      </w:r>
      <w:smartTag w:uri="urn:schemas-microsoft-com:office:smarttags" w:element="City">
        <w:smartTag w:uri="urn:schemas-microsoft-com:office:smarttags" w:element="place">
          <w:r w:rsidRPr="007024BD">
            <w:rPr>
              <w:b/>
            </w:rPr>
            <w:t>Los Angeles</w:t>
          </w:r>
        </w:smartTag>
      </w:smartTag>
    </w:p>
    <w:p w:rsidR="00AB7042" w:rsidRPr="007024BD" w:rsidRDefault="00AB7042">
      <w:pPr>
        <w:pStyle w:val="Heading4"/>
        <w:rPr>
          <w:sz w:val="20"/>
          <w:szCs w:val="20"/>
        </w:rPr>
      </w:pPr>
      <w:smartTag w:uri="urn:schemas-microsoft-com:office:smarttags" w:element="Street">
        <w:smartTag w:uri="urn:schemas-microsoft-com:office:smarttags" w:element="address">
          <w:r w:rsidRPr="007024BD">
            <w:rPr>
              <w:sz w:val="20"/>
              <w:szCs w:val="20"/>
            </w:rPr>
            <w:t>5151 State University Drive</w:t>
          </w:r>
        </w:smartTag>
      </w:smartTag>
    </w:p>
    <w:p w:rsidR="00AB7042" w:rsidRPr="007024BD" w:rsidRDefault="00AB7042">
      <w:pPr>
        <w:pStyle w:val="Heading2"/>
        <w:jc w:val="left"/>
        <w:rPr>
          <w:b/>
          <w:sz w:val="20"/>
        </w:rPr>
      </w:pPr>
      <w:smartTag w:uri="urn:schemas-microsoft-com:office:smarttags" w:element="place">
        <w:smartTag w:uri="urn:schemas-microsoft-com:office:smarttags" w:element="City">
          <w:r w:rsidRPr="007024BD">
            <w:rPr>
              <w:b/>
              <w:sz w:val="20"/>
            </w:rPr>
            <w:t>Los Angeles</w:t>
          </w:r>
        </w:smartTag>
        <w:r w:rsidRPr="007024BD">
          <w:rPr>
            <w:b/>
            <w:sz w:val="20"/>
          </w:rPr>
          <w:t xml:space="preserve">, </w:t>
        </w:r>
        <w:smartTag w:uri="urn:schemas-microsoft-com:office:smarttags" w:element="State">
          <w:r w:rsidRPr="007024BD">
            <w:rPr>
              <w:b/>
              <w:sz w:val="20"/>
            </w:rPr>
            <w:t>CA</w:t>
          </w:r>
        </w:smartTag>
        <w:r w:rsidRPr="007024BD">
          <w:rPr>
            <w:b/>
            <w:sz w:val="20"/>
          </w:rPr>
          <w:t xml:space="preserve"> </w:t>
        </w:r>
        <w:smartTag w:uri="urn:schemas-microsoft-com:office:smarttags" w:element="PostalCode">
          <w:r w:rsidRPr="007024BD">
            <w:rPr>
              <w:b/>
              <w:sz w:val="20"/>
            </w:rPr>
            <w:t>90032</w:t>
          </w:r>
        </w:smartTag>
      </w:smartTag>
    </w:p>
    <w:p w:rsidR="00AB7042" w:rsidRDefault="00AB7042">
      <w:pPr>
        <w:pStyle w:val="Header"/>
        <w:tabs>
          <w:tab w:val="clear" w:pos="4320"/>
          <w:tab w:val="clear" w:pos="8640"/>
        </w:tabs>
        <w:jc w:val="center"/>
        <w:rPr>
          <w:b/>
        </w:rPr>
      </w:pPr>
    </w:p>
    <w:p w:rsidR="00AB7042" w:rsidRDefault="00AB7042">
      <w:pPr>
        <w:pStyle w:val="Header"/>
        <w:tabs>
          <w:tab w:val="clear" w:pos="4320"/>
          <w:tab w:val="clear" w:pos="8640"/>
        </w:tabs>
        <w:jc w:val="center"/>
        <w:rPr>
          <w:sz w:val="28"/>
        </w:rPr>
      </w:pPr>
      <w:r>
        <w:rPr>
          <w:b/>
          <w:sz w:val="32"/>
        </w:rPr>
        <w:t xml:space="preserve">Minutes for </w:t>
      </w:r>
      <w:r w:rsidR="005D7FF6">
        <w:rPr>
          <w:b/>
          <w:sz w:val="32"/>
        </w:rPr>
        <w:t>June 2012</w:t>
      </w:r>
      <w:r w:rsidR="0045557A">
        <w:rPr>
          <w:b/>
          <w:sz w:val="32"/>
        </w:rPr>
        <w:t xml:space="preserve"> </w:t>
      </w:r>
      <w:r w:rsidR="00E34150">
        <w:rPr>
          <w:b/>
          <w:sz w:val="32"/>
        </w:rPr>
        <w:t>M</w:t>
      </w:r>
      <w:r>
        <w:rPr>
          <w:b/>
          <w:sz w:val="32"/>
        </w:rPr>
        <w:t>eeting</w:t>
      </w:r>
      <w:r>
        <w:rPr>
          <w:sz w:val="28"/>
        </w:rPr>
        <w:t> </w:t>
      </w:r>
    </w:p>
    <w:p w:rsidR="00AB7042" w:rsidRDefault="00AB7042">
      <w:pPr>
        <w:pStyle w:val="Header"/>
        <w:tabs>
          <w:tab w:val="clear" w:pos="4320"/>
          <w:tab w:val="clear" w:pos="8640"/>
        </w:tabs>
        <w:jc w:val="center"/>
        <w:rPr>
          <w:sz w:val="28"/>
        </w:rPr>
      </w:pPr>
    </w:p>
    <w:p w:rsidR="00AB7042" w:rsidRPr="007024BD" w:rsidRDefault="00AB7042">
      <w:pPr>
        <w:rPr>
          <w:b/>
        </w:rPr>
      </w:pPr>
      <w:r w:rsidRPr="007024BD">
        <w:rPr>
          <w:b/>
        </w:rPr>
        <w:t xml:space="preserve">Date:               </w:t>
      </w:r>
      <w:r w:rsidR="005D7FF6" w:rsidRPr="007024BD">
        <w:rPr>
          <w:b/>
        </w:rPr>
        <w:t>June 14, 2012</w:t>
      </w:r>
    </w:p>
    <w:p w:rsidR="00AB7042" w:rsidRPr="007024BD" w:rsidRDefault="00AB7042">
      <w:pPr>
        <w:rPr>
          <w:b/>
        </w:rPr>
      </w:pPr>
      <w:r w:rsidRPr="007024BD">
        <w:rPr>
          <w:b/>
        </w:rPr>
        <w:t xml:space="preserve">Place:              </w:t>
      </w:r>
      <w:r w:rsidR="005D7FF6" w:rsidRPr="007024BD">
        <w:rPr>
          <w:b/>
        </w:rPr>
        <w:t>Administration 815</w:t>
      </w:r>
      <w:r w:rsidRPr="007024BD">
        <w:rPr>
          <w:b/>
        </w:rPr>
        <w:t xml:space="preserve"> </w:t>
      </w:r>
    </w:p>
    <w:p w:rsidR="00AB7042" w:rsidRPr="007024BD" w:rsidRDefault="00AB7042">
      <w:pPr>
        <w:rPr>
          <w:b/>
        </w:rPr>
      </w:pPr>
      <w:r w:rsidRPr="007024BD">
        <w:rPr>
          <w:b/>
        </w:rPr>
        <w:t>Time:              1</w:t>
      </w:r>
      <w:r w:rsidR="005D7FF6" w:rsidRPr="007024BD">
        <w:rPr>
          <w:b/>
        </w:rPr>
        <w:t>2:45-2:45 p</w:t>
      </w:r>
      <w:r w:rsidR="0028330F" w:rsidRPr="007024BD">
        <w:rPr>
          <w:b/>
        </w:rPr>
        <w:t>.m.</w:t>
      </w:r>
    </w:p>
    <w:p w:rsidR="00AB7042" w:rsidRPr="007024BD" w:rsidRDefault="00AB7042"/>
    <w:p w:rsidR="00AB7042" w:rsidRPr="007024BD" w:rsidRDefault="00AB7042" w:rsidP="005D7FF6">
      <w:pPr>
        <w:ind w:left="1440" w:hanging="1440"/>
      </w:pPr>
      <w:r w:rsidRPr="007024BD">
        <w:rPr>
          <w:b/>
        </w:rPr>
        <w:t>Present:</w:t>
      </w:r>
      <w:r w:rsidRPr="007024BD">
        <w:t xml:space="preserve"> </w:t>
      </w:r>
      <w:r w:rsidRPr="007024BD">
        <w:tab/>
      </w:r>
      <w:r w:rsidR="00D94070" w:rsidRPr="007024BD">
        <w:t xml:space="preserve"> </w:t>
      </w:r>
      <w:r w:rsidRPr="007024BD">
        <w:t xml:space="preserve">S. Burstein, </w:t>
      </w:r>
      <w:r w:rsidR="00421031" w:rsidRPr="007024BD">
        <w:t xml:space="preserve">J. Cleman, </w:t>
      </w:r>
      <w:r w:rsidR="00A87007" w:rsidRPr="007024BD">
        <w:t>H.</w:t>
      </w:r>
      <w:r w:rsidRPr="007024BD">
        <w:t xml:space="preserve"> Cohen, D. Dewey, J. Fisher-Hoult, </w:t>
      </w:r>
      <w:r w:rsidR="005D7FF6" w:rsidRPr="007024BD">
        <w:t xml:space="preserve">M. Friedman, H. Goldwhite, </w:t>
      </w:r>
      <w:r w:rsidR="00421031" w:rsidRPr="007024BD">
        <w:t xml:space="preserve">K. Johnson, </w:t>
      </w:r>
      <w:r w:rsidR="00A857DF">
        <w:t>D.</w:t>
      </w:r>
      <w:r w:rsidR="00B30E8C">
        <w:t xml:space="preserve"> </w:t>
      </w:r>
      <w:r w:rsidR="00A857DF">
        <w:t xml:space="preserve">Keane, </w:t>
      </w:r>
      <w:r w:rsidR="00421031" w:rsidRPr="007024BD">
        <w:t xml:space="preserve">D. Margaziotis, </w:t>
      </w:r>
      <w:r w:rsidRPr="007024BD">
        <w:t>R. Marshall-Holt, L. Mathy</w:t>
      </w:r>
      <w:r w:rsidR="00615146" w:rsidRPr="007024BD">
        <w:t>, B</w:t>
      </w:r>
      <w:r w:rsidRPr="007024BD">
        <w:t xml:space="preserve">. Sinclair, F. Stahl, W. Taylor, D. </w:t>
      </w:r>
      <w:smartTag w:uri="urn:schemas-microsoft-com:office:smarttags" w:element="place">
        <w:smartTag w:uri="urn:schemas-microsoft-com:office:smarttags" w:element="City">
          <w:r w:rsidRPr="007024BD">
            <w:t>Vernon</w:t>
          </w:r>
        </w:smartTag>
      </w:smartTag>
      <w:r w:rsidRPr="007024BD">
        <w:t>, V. Zapata</w:t>
      </w:r>
      <w:r w:rsidRPr="007024BD">
        <w:rPr>
          <w:b/>
        </w:rPr>
        <w:br/>
      </w:r>
    </w:p>
    <w:p w:rsidR="00AB7042" w:rsidRPr="007024BD" w:rsidRDefault="00AB7042">
      <w:pPr>
        <w:tabs>
          <w:tab w:val="left" w:pos="720"/>
          <w:tab w:val="left" w:pos="1440"/>
          <w:tab w:val="left" w:pos="2160"/>
          <w:tab w:val="left" w:pos="2880"/>
          <w:tab w:val="left" w:pos="3600"/>
          <w:tab w:val="left" w:pos="4320"/>
          <w:tab w:val="left" w:pos="5040"/>
          <w:tab w:val="left" w:pos="5760"/>
          <w:tab w:val="left" w:pos="6480"/>
          <w:tab w:val="right" w:pos="9360"/>
        </w:tabs>
        <w:ind w:left="1440" w:hanging="1440"/>
      </w:pPr>
      <w:r w:rsidRPr="007024BD">
        <w:rPr>
          <w:b/>
        </w:rPr>
        <w:t>Absent:</w:t>
      </w:r>
      <w:r w:rsidRPr="007024BD">
        <w:t xml:space="preserve"> </w:t>
      </w:r>
      <w:r w:rsidR="00A857DF">
        <w:t xml:space="preserve">              </w:t>
      </w:r>
      <w:r w:rsidR="00444A3B" w:rsidRPr="007024BD">
        <w:t>J</w:t>
      </w:r>
      <w:r w:rsidR="005D7FF6" w:rsidRPr="007024BD">
        <w:t>.</w:t>
      </w:r>
      <w:r w:rsidR="00444A3B" w:rsidRPr="007024BD">
        <w:t xml:space="preserve"> Adenika, </w:t>
      </w:r>
      <w:smartTag w:uri="urn:schemas-microsoft-com:office:smarttags" w:element="place">
        <w:r w:rsidR="005D7FF6" w:rsidRPr="007024BD">
          <w:t>W. Belan</w:t>
        </w:r>
      </w:smartTag>
      <w:r w:rsidR="005D7FF6" w:rsidRPr="007024BD">
        <w:t xml:space="preserve">, </w:t>
      </w:r>
      <w:r w:rsidR="00D94070" w:rsidRPr="007024BD">
        <w:t>P. Brier,</w:t>
      </w:r>
      <w:r w:rsidR="00444A3B" w:rsidRPr="007024BD">
        <w:t xml:space="preserve"> </w:t>
      </w:r>
      <w:r w:rsidR="005D7FF6" w:rsidRPr="007024BD">
        <w:t>J. Casanova,</w:t>
      </w:r>
      <w:r w:rsidR="00D94070" w:rsidRPr="007024BD">
        <w:t xml:space="preserve"> H. </w:t>
      </w:r>
      <w:r w:rsidR="00444A3B" w:rsidRPr="007024BD">
        <w:t>Goldwhite</w:t>
      </w:r>
      <w:r w:rsidR="005D7FF6" w:rsidRPr="007024BD">
        <w:t xml:space="preserve">, J. Johnson, V. Potter, M. Roden, </w:t>
      </w:r>
    </w:p>
    <w:p w:rsidR="005D7FF6" w:rsidRPr="007024BD" w:rsidRDefault="005D7FF6">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rPr>
      </w:pPr>
    </w:p>
    <w:p w:rsidR="005D7FF6" w:rsidRPr="007024BD" w:rsidRDefault="005D7FF6">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rPr>
      </w:pPr>
      <w:r w:rsidRPr="007024BD">
        <w:rPr>
          <w:b/>
        </w:rPr>
        <w:t>Guests:</w:t>
      </w:r>
      <w:r w:rsidRPr="007024BD">
        <w:rPr>
          <w:b/>
        </w:rPr>
        <w:tab/>
      </w:r>
      <w:r w:rsidR="00A857DF">
        <w:rPr>
          <w:b/>
        </w:rPr>
        <w:tab/>
      </w:r>
      <w:r w:rsidRPr="00615146">
        <w:t>T</w:t>
      </w:r>
      <w:r w:rsidR="00EB5567" w:rsidRPr="00615146">
        <w:t>ed</w:t>
      </w:r>
      <w:r w:rsidRPr="00615146">
        <w:t xml:space="preserve"> Crovello, </w:t>
      </w:r>
      <w:r w:rsidR="00EB5567" w:rsidRPr="00615146">
        <w:t>Renee</w:t>
      </w:r>
      <w:r w:rsidRPr="00615146">
        <w:t xml:space="preserve"> James</w:t>
      </w:r>
    </w:p>
    <w:p w:rsidR="005D7FF6" w:rsidRPr="007024BD" w:rsidRDefault="005D7FF6">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rPr>
      </w:pPr>
      <w:r w:rsidRPr="007024BD">
        <w:rPr>
          <w:b/>
        </w:rPr>
        <w:tab/>
      </w:r>
    </w:p>
    <w:p w:rsidR="00AB7042" w:rsidRDefault="007024BD" w:rsidP="007024BD">
      <w:pPr>
        <w:rPr>
          <w:b/>
          <w:sz w:val="24"/>
        </w:rPr>
      </w:pPr>
      <w:r>
        <w:rPr>
          <w:b/>
        </w:rPr>
        <w:t>1.0</w:t>
      </w:r>
      <w:r w:rsidR="00615146">
        <w:rPr>
          <w:b/>
        </w:rPr>
        <w:tab/>
      </w:r>
      <w:r w:rsidR="00AB7042" w:rsidRPr="007024BD">
        <w:rPr>
          <w:b/>
        </w:rPr>
        <w:t>Announcements</w:t>
      </w:r>
    </w:p>
    <w:p w:rsidR="00AF66F6" w:rsidRDefault="00AF66F6" w:rsidP="00AF66F6">
      <w:pPr>
        <w:rPr>
          <w:b/>
          <w:sz w:val="24"/>
        </w:rPr>
      </w:pPr>
    </w:p>
    <w:p w:rsidR="005D7FF6" w:rsidRPr="00D00DEA" w:rsidRDefault="00B4011B" w:rsidP="005D7FF6">
      <w:pPr>
        <w:ind w:left="720"/>
      </w:pPr>
      <w:r>
        <w:t xml:space="preserve">President </w:t>
      </w:r>
      <w:r w:rsidR="008B7D4E">
        <w:t>Bill</w:t>
      </w:r>
      <w:r w:rsidR="00EB5567" w:rsidRPr="00D00DEA">
        <w:t xml:space="preserve"> </w:t>
      </w:r>
      <w:r w:rsidR="005D7FF6" w:rsidRPr="00D00DEA">
        <w:t>Taylor made the following announcements:</w:t>
      </w:r>
    </w:p>
    <w:p w:rsidR="005D7FF6" w:rsidRDefault="000C2F2F" w:rsidP="000C2F2F">
      <w:pPr>
        <w:numPr>
          <w:ilvl w:val="0"/>
          <w:numId w:val="10"/>
        </w:numPr>
      </w:pPr>
      <w:r>
        <w:t>Several of us attended the memorial service for Barbara Sinclair’s husband, John, last Thursday.  It was a celebration of his life.  Barbara’s new grandson was there.</w:t>
      </w:r>
    </w:p>
    <w:p w:rsidR="00B4011B" w:rsidRDefault="000C2F2F" w:rsidP="000C2F2F">
      <w:pPr>
        <w:numPr>
          <w:ilvl w:val="0"/>
          <w:numId w:val="10"/>
        </w:numPr>
      </w:pPr>
      <w:r>
        <w:t xml:space="preserve">Last Thursday Don Dewey was recognized by the unveiling of his picture which is now hanging in </w:t>
      </w:r>
      <w:r w:rsidR="009562B2">
        <w:t>the</w:t>
      </w:r>
      <w:r>
        <w:t xml:space="preserve"> </w:t>
      </w:r>
      <w:smartTag w:uri="urn:schemas-microsoft-com:office:smarttags" w:element="place">
        <w:smartTag w:uri="urn:schemas-microsoft-com:office:smarttags" w:element="PlaceType">
          <w:r>
            <w:t>College</w:t>
          </w:r>
        </w:smartTag>
        <w:r>
          <w:t xml:space="preserve"> </w:t>
        </w:r>
        <w:r w:rsidR="00615146">
          <w:t xml:space="preserve">of </w:t>
        </w:r>
        <w:smartTag w:uri="urn:schemas-microsoft-com:office:smarttags" w:element="PlaceName">
          <w:r w:rsidR="00615146">
            <w:t>Natural</w:t>
          </w:r>
        </w:smartTag>
      </w:smartTag>
      <w:r>
        <w:t xml:space="preserve"> and Social Sciences Deans’ Conference Room.  Don’s is the only picture there and a plaque will recognize him as the </w:t>
      </w:r>
      <w:r w:rsidR="00615146">
        <w:t>founding Dean</w:t>
      </w:r>
      <w:r w:rsidR="00B4011B">
        <w:t xml:space="preserve"> of the </w:t>
      </w:r>
      <w:smartTag w:uri="urn:schemas-microsoft-com:office:smarttags" w:element="place">
        <w:smartTag w:uri="urn:schemas-microsoft-com:office:smarttags" w:element="PlaceType">
          <w:r w:rsidR="00B4011B">
            <w:t>College</w:t>
          </w:r>
        </w:smartTag>
        <w:r w:rsidR="00B4011B">
          <w:t xml:space="preserve"> of </w:t>
        </w:r>
        <w:smartTag w:uri="urn:schemas-microsoft-com:office:smarttags" w:element="PlaceName">
          <w:r w:rsidR="00B4011B">
            <w:t>Natural</w:t>
          </w:r>
        </w:smartTag>
      </w:smartTag>
      <w:r w:rsidR="00B4011B">
        <w:t xml:space="preserve"> and Social Sciences.  The event was well attended.  Dean James </w:t>
      </w:r>
      <w:r w:rsidR="00615146">
        <w:t>Henderson welcomed</w:t>
      </w:r>
      <w:r w:rsidR="00B4011B">
        <w:t xml:space="preserve"> everyone and thanked Don for his </w:t>
      </w:r>
      <w:r w:rsidR="009562B2">
        <w:t>leadership</w:t>
      </w:r>
      <w:r w:rsidR="00B4011B">
        <w:t xml:space="preserve"> </w:t>
      </w:r>
      <w:r w:rsidR="00615146">
        <w:t>and innumerable</w:t>
      </w:r>
      <w:r w:rsidR="00B4011B">
        <w:t xml:space="preserve"> contributions to the College.  Don responded with warm </w:t>
      </w:r>
      <w:r w:rsidR="009562B2">
        <w:t>remembrances</w:t>
      </w:r>
      <w:r w:rsidR="00B4011B">
        <w:t xml:space="preserve"> and gratitude.</w:t>
      </w:r>
    </w:p>
    <w:p w:rsidR="00B4011B" w:rsidRDefault="00B4011B" w:rsidP="00B4011B">
      <w:pPr>
        <w:numPr>
          <w:ilvl w:val="0"/>
          <w:numId w:val="10"/>
        </w:numPr>
      </w:pPr>
      <w:r>
        <w:t>We have a time certain today at 1:30 p.m. with Associate University Librarian Marla Peppers and Special Collections Librarian Renee James.  They will answer our questions about transferring ownership of our archive to the University Library.</w:t>
      </w:r>
    </w:p>
    <w:p w:rsidR="00B4011B" w:rsidRDefault="007A3C1C" w:rsidP="00B4011B">
      <w:pPr>
        <w:numPr>
          <w:ilvl w:val="0"/>
          <w:numId w:val="10"/>
        </w:numPr>
      </w:pPr>
      <w:r>
        <w:t>Marshall Cates and Ted Crovello are attending their first Executive Committee meeting   Their terms as new Members-at-Large start officially with our July meeting.</w:t>
      </w:r>
      <w:r w:rsidR="00EF0CBA">
        <w:t>(</w:t>
      </w:r>
      <w:smartTag w:uri="urn:schemas-microsoft-com:office:smarttags" w:element="City">
        <w:smartTag w:uri="urn:schemas-microsoft-com:office:smarttags" w:element="place">
          <w:r w:rsidR="00EF0CBA">
            <w:t>Marshall</w:t>
          </w:r>
        </w:smartTag>
      </w:smartTag>
      <w:r w:rsidR="00EF0CBA">
        <w:t xml:space="preserve"> did not attend.))</w:t>
      </w:r>
    </w:p>
    <w:p w:rsidR="00B4011B" w:rsidRDefault="00B4011B" w:rsidP="00B4011B"/>
    <w:p w:rsidR="00B4011B" w:rsidRDefault="000C2F2F" w:rsidP="00B4011B">
      <w:r>
        <w:t xml:space="preserve"> </w:t>
      </w:r>
      <w:r w:rsidR="00B4011B">
        <w:tab/>
        <w:t>Acting Secretary Don Dewey made the following announcements:</w:t>
      </w:r>
    </w:p>
    <w:p w:rsidR="00EA0AD7" w:rsidRDefault="00B4011B" w:rsidP="00EA0AD7">
      <w:pPr>
        <w:numPr>
          <w:ilvl w:val="0"/>
          <w:numId w:val="12"/>
        </w:numPr>
      </w:pPr>
      <w:r>
        <w:t xml:space="preserve"> </w:t>
      </w:r>
      <w:r w:rsidR="00BF7A90" w:rsidRPr="00D00DEA">
        <w:t xml:space="preserve">I have sad news regarding the likelihood of posthumous emerita status for Beverly Krilowicz.  I received </w:t>
      </w:r>
      <w:r>
        <w:t xml:space="preserve">  </w:t>
      </w:r>
      <w:r w:rsidR="00BF7A90" w:rsidRPr="00D00DEA">
        <w:t>this message from Biology Chair Nancy McQueen last week:</w:t>
      </w:r>
      <w:r w:rsidR="00EB5567" w:rsidRPr="00D00DEA">
        <w:t xml:space="preserve"> </w:t>
      </w:r>
      <w:r w:rsidR="00BF7A90" w:rsidRPr="00D00DEA">
        <w:t xml:space="preserve">“When I sent the memory book to </w:t>
      </w:r>
      <w:smartTag w:uri="urn:schemas-microsoft-com:office:smarttags" w:element="City">
        <w:smartTag w:uri="urn:schemas-microsoft-com:office:smarttags" w:element="place">
          <w:r w:rsidR="00BF7A90" w:rsidRPr="00D00DEA">
            <w:t>Beverly</w:t>
          </w:r>
        </w:smartTag>
      </w:smartTag>
      <w:r w:rsidR="00BF7A90" w:rsidRPr="00D00DEA">
        <w:t xml:space="preserve">’s family, I asked them about requesting emerita status for Bev.  She was very bitter when </w:t>
      </w:r>
      <w:proofErr w:type="gramStart"/>
      <w:r w:rsidR="00BF7A90" w:rsidRPr="00D00DEA">
        <w:t>she</w:t>
      </w:r>
      <w:proofErr w:type="gramEnd"/>
      <w:r w:rsidR="00BF7A90" w:rsidRPr="00D00DEA">
        <w:t xml:space="preserve"> left and I did not want to do anything that the family would feel would be something that she would not want or was against their wishes.  I told them that the department would like to start the paper work to submit a request to get her the emerita status posthumously, but I specifically indicated that I would not do so unless I had their permission to do so.   There has been no response, and I am uncomfortable moving forward on it under these conditions.”  I </w:t>
      </w:r>
      <w:r w:rsidR="00615146">
        <w:t xml:space="preserve">praised </w:t>
      </w:r>
      <w:r w:rsidR="00615146" w:rsidRPr="00D00DEA">
        <w:t>her</w:t>
      </w:r>
      <w:r w:rsidR="00BF7A90" w:rsidRPr="00D00DEA">
        <w:t xml:space="preserve"> handling of </w:t>
      </w:r>
      <w:r w:rsidR="00615146" w:rsidRPr="00D00DEA">
        <w:t>the issue</w:t>
      </w:r>
      <w:r w:rsidR="00BF7A90" w:rsidRPr="00D00DEA">
        <w:t xml:space="preserve"> while urging her to </w:t>
      </w:r>
      <w:r w:rsidR="00615146" w:rsidRPr="00D00DEA">
        <w:t>ask Bev’s</w:t>
      </w:r>
      <w:r w:rsidR="00BF7A90" w:rsidRPr="00D00DEA">
        <w:t xml:space="preserve"> two best friends to seek the views </w:t>
      </w:r>
      <w:r w:rsidR="00615146" w:rsidRPr="00D00DEA">
        <w:t>of her</w:t>
      </w:r>
      <w:r w:rsidR="00BF7A90" w:rsidRPr="00D00DEA">
        <w:t xml:space="preserve"> sister. </w:t>
      </w:r>
    </w:p>
    <w:p w:rsidR="00B4011B" w:rsidRDefault="00EA0AD7" w:rsidP="00EA0AD7">
      <w:pPr>
        <w:numPr>
          <w:ilvl w:val="0"/>
          <w:numId w:val="12"/>
        </w:numPr>
      </w:pPr>
      <w:r>
        <w:t xml:space="preserve"> </w:t>
      </w:r>
      <w:r w:rsidR="00B4011B">
        <w:t xml:space="preserve">Roberto </w:t>
      </w:r>
      <w:r w:rsidR="00365CCB">
        <w:t xml:space="preserve">Cantu </w:t>
      </w:r>
      <w:r w:rsidR="00365CCB" w:rsidRPr="00D00DEA">
        <w:t>has</w:t>
      </w:r>
      <w:r>
        <w:t xml:space="preserve"> demonstrated that “our” annual</w:t>
      </w:r>
      <w:r w:rsidR="00615146">
        <w:t xml:space="preserve"> c</w:t>
      </w:r>
      <w:r w:rsidR="00BF7A90" w:rsidRPr="00D00DEA">
        <w:t xml:space="preserve">onference under the Gigi Morales Lecture funds is in good hands.  The week after the outstanding Carlos Fuentes conference he sent me a carefully planned proposal for a </w:t>
      </w:r>
      <w:r w:rsidR="002F2F64">
        <w:t xml:space="preserve">May </w:t>
      </w:r>
      <w:r w:rsidR="00BF7A90" w:rsidRPr="00D00DEA">
        <w:t xml:space="preserve">2013 conference on Global Modernities, including featured speakers and topics.  If you want to view his plans at this stage I will send it by email. </w:t>
      </w:r>
      <w:r w:rsidR="00EF0CBA">
        <w:t xml:space="preserve"> I </w:t>
      </w:r>
      <w:r w:rsidR="007A3C1C">
        <w:t>persuaded Roberto</w:t>
      </w:r>
      <w:r w:rsidR="00BF7A90" w:rsidRPr="00742F43">
        <w:t xml:space="preserve"> to send a letter to the LA Times editor about the scholarly conference that had concluded just hours before Carlos Fuentes’s death.  Roberto complied but LAT did not.</w:t>
      </w:r>
    </w:p>
    <w:p w:rsidR="00BF7A90" w:rsidRPr="00EA0AD7" w:rsidRDefault="00EA0AD7" w:rsidP="00EA0AD7">
      <w:pPr>
        <w:numPr>
          <w:ilvl w:val="0"/>
          <w:numId w:val="12"/>
        </w:numPr>
        <w:rPr>
          <w:color w:val="000000"/>
        </w:rPr>
      </w:pPr>
      <w:r>
        <w:lastRenderedPageBreak/>
        <w:t>Jan Seam</w:t>
      </w:r>
      <w:r w:rsidR="00615146">
        <w:t>a</w:t>
      </w:r>
      <w:r>
        <w:t xml:space="preserve">n called </w:t>
      </w:r>
      <w:r w:rsidR="00BF7A90" w:rsidRPr="00742F43">
        <w:t xml:space="preserve">me to learn emeriti rights regarding use </w:t>
      </w:r>
      <w:r w:rsidR="007A3C1C" w:rsidRPr="00742F43">
        <w:t xml:space="preserve">of </w:t>
      </w:r>
      <w:r w:rsidR="007A3C1C">
        <w:t>a</w:t>
      </w:r>
      <w:r w:rsidR="00BF7A90">
        <w:t xml:space="preserve"> u</w:t>
      </w:r>
      <w:r w:rsidR="00BF7A90" w:rsidRPr="00742F43">
        <w:t>niversity facilit</w:t>
      </w:r>
      <w:r w:rsidR="00BF7A90">
        <w:t xml:space="preserve">y, the sound </w:t>
      </w:r>
      <w:r>
        <w:t xml:space="preserve">         </w:t>
      </w:r>
      <w:r w:rsidR="00BF7A90">
        <w:t>stage in King Hall</w:t>
      </w:r>
      <w:r w:rsidR="00BF7A90" w:rsidRPr="00742F43">
        <w:t xml:space="preserve">.  I directed her to </w:t>
      </w:r>
      <w:r w:rsidR="009562B2">
        <w:t xml:space="preserve">emeritus </w:t>
      </w:r>
      <w:r w:rsidR="00BF7A90" w:rsidRPr="00742F43">
        <w:t xml:space="preserve">Dave McNutt with the following results:  </w:t>
      </w:r>
      <w:r w:rsidR="00BF7A90">
        <w:t>“</w:t>
      </w:r>
      <w:r w:rsidR="00BF7A90" w:rsidRPr="00EA0AD7">
        <w:rPr>
          <w:color w:val="000000"/>
        </w:rPr>
        <w:t>Thanks, Don, for your guidance in finding the beleaguered sound studio in the basement of King Hall.  Dave McNutt led me to Bill Stellmacher (whom I knew) who says he's had to fight to keep it, so welcomed the opportunity to have it used.  All is good!  I'll contact you when we set the date</w:t>
      </w:r>
      <w:r w:rsidR="008B7D4E" w:rsidRPr="00EA0AD7">
        <w:rPr>
          <w:color w:val="000000"/>
        </w:rPr>
        <w:t xml:space="preserve"> for me to come down</w:t>
      </w:r>
      <w:r w:rsidR="00BF7A90" w:rsidRPr="00EA0AD7">
        <w:rPr>
          <w:color w:val="000000"/>
        </w:rPr>
        <w:t xml:space="preserve">.” </w:t>
      </w:r>
    </w:p>
    <w:p w:rsidR="00D00DEA" w:rsidRDefault="009562B2" w:rsidP="00615146">
      <w:pPr>
        <w:numPr>
          <w:ilvl w:val="0"/>
          <w:numId w:val="12"/>
        </w:numPr>
        <w:ind w:left="1051"/>
        <w:rPr>
          <w:color w:val="000000"/>
        </w:rPr>
      </w:pPr>
      <w:r>
        <w:t xml:space="preserve">Dean Mary Falvey </w:t>
      </w:r>
      <w:r w:rsidR="00BF7A90" w:rsidRPr="009562B2">
        <w:rPr>
          <w:color w:val="000000"/>
        </w:rPr>
        <w:t xml:space="preserve">sent an April obituary on Chuck Leyba, which I forwarded to Harold Goldwhite and </w:t>
      </w:r>
      <w:r w:rsidR="00EB5567" w:rsidRPr="009562B2">
        <w:rPr>
          <w:color w:val="000000"/>
        </w:rPr>
        <w:t>Ellen Stein.  Fortunately she also provided the name of a staff member who can</w:t>
      </w:r>
      <w:r w:rsidR="00D00DEA" w:rsidRPr="009562B2">
        <w:rPr>
          <w:color w:val="000000"/>
        </w:rPr>
        <w:t xml:space="preserve"> </w:t>
      </w:r>
      <w:r w:rsidR="00EB5567" w:rsidRPr="009562B2">
        <w:rPr>
          <w:color w:val="000000"/>
        </w:rPr>
        <w:t xml:space="preserve">provide additional information </w:t>
      </w:r>
      <w:r w:rsidR="00D00DEA" w:rsidRPr="009562B2">
        <w:rPr>
          <w:color w:val="000000"/>
        </w:rPr>
        <w:t xml:space="preserve">regarding </w:t>
      </w:r>
      <w:r>
        <w:rPr>
          <w:color w:val="000000"/>
        </w:rPr>
        <w:t xml:space="preserve">his activities on campus. </w:t>
      </w:r>
    </w:p>
    <w:p w:rsidR="00D00DEA" w:rsidRPr="009562B2" w:rsidRDefault="00B67CF3" w:rsidP="00615146">
      <w:pPr>
        <w:numPr>
          <w:ilvl w:val="0"/>
          <w:numId w:val="12"/>
        </w:numPr>
        <w:ind w:left="1051"/>
        <w:rPr>
          <w:color w:val="000000"/>
        </w:rPr>
      </w:pPr>
      <w:r>
        <w:t xml:space="preserve">I </w:t>
      </w:r>
      <w:r w:rsidR="003C6F56" w:rsidRPr="009562B2">
        <w:rPr>
          <w:color w:val="000000"/>
        </w:rPr>
        <w:t xml:space="preserve">just </w:t>
      </w:r>
      <w:r w:rsidR="00D00DEA" w:rsidRPr="009562B2">
        <w:rPr>
          <w:color w:val="000000"/>
        </w:rPr>
        <w:t xml:space="preserve">cut through the Geography-Geology department </w:t>
      </w:r>
      <w:r w:rsidR="009562B2" w:rsidRPr="009562B2">
        <w:rPr>
          <w:color w:val="000000"/>
        </w:rPr>
        <w:t>and met</w:t>
      </w:r>
      <w:r w:rsidR="00D00DEA" w:rsidRPr="009562B2">
        <w:rPr>
          <w:color w:val="000000"/>
        </w:rPr>
        <w:t xml:space="preserve"> Rick Hurst on the final day </w:t>
      </w:r>
      <w:r w:rsidR="009562B2" w:rsidRPr="009562B2">
        <w:rPr>
          <w:color w:val="000000"/>
        </w:rPr>
        <w:t>of his</w:t>
      </w:r>
      <w:r w:rsidR="00D00DEA" w:rsidRPr="009562B2">
        <w:rPr>
          <w:color w:val="000000"/>
        </w:rPr>
        <w:t xml:space="preserve"> FERP appointment.  Rather than drive from </w:t>
      </w:r>
      <w:smartTag w:uri="urn:schemas-microsoft-com:office:smarttags" w:element="City">
        <w:smartTag w:uri="urn:schemas-microsoft-com:office:smarttags" w:element="place">
          <w:r w:rsidR="00D00DEA" w:rsidRPr="009562B2">
            <w:rPr>
              <w:color w:val="000000"/>
            </w:rPr>
            <w:t>Thousand Oaks</w:t>
          </w:r>
        </w:smartTag>
      </w:smartTag>
      <w:r w:rsidR="00D00DEA" w:rsidRPr="009562B2">
        <w:rPr>
          <w:color w:val="000000"/>
        </w:rPr>
        <w:t xml:space="preserve"> to teach here he will </w:t>
      </w:r>
      <w:r>
        <w:rPr>
          <w:color w:val="000000"/>
        </w:rPr>
        <w:t xml:space="preserve">now </w:t>
      </w:r>
      <w:r w:rsidR="00D00DEA" w:rsidRPr="009562B2">
        <w:rPr>
          <w:color w:val="000000"/>
        </w:rPr>
        <w:t xml:space="preserve">walk across the street to teach at Cal Lutheran.  </w:t>
      </w:r>
    </w:p>
    <w:p w:rsidR="00D00DEA" w:rsidRDefault="00D00DEA" w:rsidP="00D00DEA">
      <w:pPr>
        <w:ind w:left="720"/>
        <w:rPr>
          <w:color w:val="000000"/>
        </w:rPr>
      </w:pPr>
    </w:p>
    <w:p w:rsidR="00D00DEA" w:rsidRDefault="009562B2" w:rsidP="00D00DEA">
      <w:pPr>
        <w:ind w:left="720"/>
        <w:rPr>
          <w:color w:val="000000"/>
        </w:rPr>
      </w:pPr>
      <w:r>
        <w:rPr>
          <w:color w:val="000000"/>
        </w:rPr>
        <w:t>Dorothy Keane</w:t>
      </w:r>
      <w:r w:rsidR="00D00DEA">
        <w:rPr>
          <w:color w:val="000000"/>
        </w:rPr>
        <w:t xml:space="preserve"> announced that she had attended a retirement lunch for Dean Mary Falvey that was very well attended.  </w:t>
      </w:r>
    </w:p>
    <w:p w:rsidR="00D00DEA" w:rsidRDefault="00D00DEA" w:rsidP="00D00DEA">
      <w:pPr>
        <w:ind w:left="720"/>
        <w:rPr>
          <w:color w:val="000000"/>
        </w:rPr>
      </w:pPr>
    </w:p>
    <w:p w:rsidR="00FA015D" w:rsidRDefault="00D00DEA" w:rsidP="00FA015D">
      <w:pPr>
        <w:ind w:left="720"/>
      </w:pPr>
      <w:r>
        <w:t>B</w:t>
      </w:r>
      <w:r w:rsidR="003C6F56">
        <w:t>arbara</w:t>
      </w:r>
      <w:r>
        <w:t>. Sinclair reported on a celebration of the 60</w:t>
      </w:r>
      <w:r w:rsidRPr="00D00DEA">
        <w:rPr>
          <w:vertAlign w:val="superscript"/>
        </w:rPr>
        <w:t>th</w:t>
      </w:r>
      <w:r>
        <w:t xml:space="preserve"> anniversary of the Nursing department at </w:t>
      </w:r>
      <w:smartTag w:uri="urn:schemas-microsoft-com:office:smarttags" w:element="Street">
        <w:smartTag w:uri="urn:schemas-microsoft-com:office:smarttags" w:element="address">
          <w:r>
            <w:t>Cal State LA.</w:t>
          </w:r>
        </w:smartTag>
      </w:smartTag>
    </w:p>
    <w:p w:rsidR="00EA3C3A" w:rsidRDefault="00EA3C3A" w:rsidP="00FA015D">
      <w:pPr>
        <w:ind w:left="720"/>
      </w:pPr>
    </w:p>
    <w:p w:rsidR="00EA3C3A" w:rsidRPr="00FA015D" w:rsidRDefault="00EA3C3A" w:rsidP="00FA015D">
      <w:pPr>
        <w:ind w:left="720"/>
        <w:rPr>
          <w:b/>
        </w:rPr>
      </w:pPr>
      <w:r>
        <w:t xml:space="preserve">The death of Malcolm (Mac) </w:t>
      </w:r>
      <w:smartTag w:uri="urn:schemas-microsoft-com:office:smarttags" w:element="place">
        <w:r>
          <w:t>McLean</w:t>
        </w:r>
      </w:smartTag>
      <w:r>
        <w:t xml:space="preserve"> was announced</w:t>
      </w:r>
      <w:r w:rsidR="00B30E8C">
        <w:t xml:space="preserve"> by Dianne Vernon</w:t>
      </w:r>
      <w:proofErr w:type="gramStart"/>
      <w:r w:rsidR="00B30E8C">
        <w:t>.</w:t>
      </w:r>
      <w:r>
        <w:t>.</w:t>
      </w:r>
      <w:proofErr w:type="gramEnd"/>
      <w:r>
        <w:t xml:space="preserve">  </w:t>
      </w:r>
    </w:p>
    <w:p w:rsidR="00FA015D" w:rsidRPr="00FA015D" w:rsidRDefault="00FA015D" w:rsidP="00FA015D">
      <w:pPr>
        <w:ind w:left="720"/>
        <w:rPr>
          <w:b/>
        </w:rPr>
      </w:pPr>
    </w:p>
    <w:p w:rsidR="00AB7042" w:rsidRPr="002F2F64" w:rsidRDefault="00FA015D" w:rsidP="00FA015D">
      <w:pPr>
        <w:numPr>
          <w:ilvl w:val="0"/>
          <w:numId w:val="15"/>
        </w:numPr>
        <w:rPr>
          <w:b/>
        </w:rPr>
      </w:pPr>
      <w:r w:rsidRPr="00FA015D">
        <w:rPr>
          <w:b/>
        </w:rPr>
        <w:t xml:space="preserve">       A</w:t>
      </w:r>
      <w:r w:rsidR="009B4F38" w:rsidRPr="002F2F64">
        <w:t>p</w:t>
      </w:r>
      <w:r w:rsidR="00AB7042" w:rsidRPr="002F2F64">
        <w:rPr>
          <w:b/>
        </w:rPr>
        <w:t>proval of Agenda</w:t>
      </w:r>
    </w:p>
    <w:p w:rsidR="00AB7042" w:rsidRPr="002F2F64" w:rsidRDefault="002F2F64">
      <w:pPr>
        <w:pStyle w:val="BodyTextIndent3"/>
        <w:rPr>
          <w:sz w:val="20"/>
        </w:rPr>
      </w:pPr>
      <w:proofErr w:type="gramStart"/>
      <w:r w:rsidRPr="002F2F64">
        <w:rPr>
          <w:sz w:val="20"/>
        </w:rPr>
        <w:t>m/s/p</w:t>
      </w:r>
      <w:proofErr w:type="gramEnd"/>
      <w:r w:rsidRPr="002F2F64">
        <w:rPr>
          <w:sz w:val="20"/>
        </w:rPr>
        <w:t>.</w:t>
      </w:r>
    </w:p>
    <w:p w:rsidR="00AF66F6" w:rsidRDefault="00AF66F6">
      <w:pPr>
        <w:pStyle w:val="BodyTextIndent3"/>
      </w:pPr>
    </w:p>
    <w:p w:rsidR="00AB7042" w:rsidRPr="002F2F64" w:rsidRDefault="00FA015D" w:rsidP="00FA015D">
      <w:pPr>
        <w:numPr>
          <w:ilvl w:val="0"/>
          <w:numId w:val="15"/>
        </w:numPr>
        <w:rPr>
          <w:b/>
        </w:rPr>
      </w:pPr>
      <w:r>
        <w:rPr>
          <w:b/>
        </w:rPr>
        <w:t xml:space="preserve">       </w:t>
      </w:r>
      <w:r w:rsidR="00AB7042" w:rsidRPr="002F2F64">
        <w:rPr>
          <w:b/>
        </w:rPr>
        <w:t xml:space="preserve">Approval of Minutes </w:t>
      </w:r>
    </w:p>
    <w:p w:rsidR="002F2F64" w:rsidRPr="002F2F64" w:rsidRDefault="002F2F64" w:rsidP="002F2F64">
      <w:pPr>
        <w:ind w:left="720"/>
      </w:pPr>
      <w:proofErr w:type="gramStart"/>
      <w:r w:rsidRPr="002F2F64">
        <w:t>m/s/p</w:t>
      </w:r>
      <w:proofErr w:type="gramEnd"/>
      <w:r w:rsidRPr="002F2F64">
        <w:t xml:space="preserve"> as amended</w:t>
      </w:r>
      <w:r w:rsidR="0030268D">
        <w:t>.</w:t>
      </w:r>
    </w:p>
    <w:p w:rsidR="00AF66F6" w:rsidRPr="002F2F64" w:rsidRDefault="00AF66F6" w:rsidP="00BF2AF6">
      <w:pPr>
        <w:ind w:left="720"/>
      </w:pPr>
    </w:p>
    <w:p w:rsidR="00AB7042" w:rsidRPr="002F2F64" w:rsidRDefault="00AB7042">
      <w:pPr>
        <w:rPr>
          <w:b/>
        </w:rPr>
      </w:pPr>
      <w:r w:rsidRPr="002F2F64">
        <w:rPr>
          <w:b/>
        </w:rPr>
        <w:t>4.0</w:t>
      </w:r>
      <w:r w:rsidRPr="002F2F64">
        <w:rPr>
          <w:b/>
        </w:rPr>
        <w:tab/>
        <w:t>Officer and Committee Reports and Recommendations</w:t>
      </w:r>
    </w:p>
    <w:p w:rsidR="00AB7042" w:rsidRPr="002F2F64" w:rsidRDefault="00AB7042">
      <w:pPr>
        <w:ind w:firstLine="720"/>
        <w:rPr>
          <w:b/>
        </w:rPr>
      </w:pPr>
    </w:p>
    <w:p w:rsidR="00AB7042" w:rsidRPr="002F2F64" w:rsidRDefault="00AB7042">
      <w:pPr>
        <w:ind w:firstLine="720"/>
      </w:pPr>
      <w:r w:rsidRPr="002F2F64">
        <w:rPr>
          <w:b/>
        </w:rPr>
        <w:t>4.1</w:t>
      </w:r>
      <w:r w:rsidRPr="002F2F64">
        <w:rPr>
          <w:b/>
        </w:rPr>
        <w:tab/>
        <w:t xml:space="preserve">President: </w:t>
      </w:r>
      <w:r w:rsidR="008B7D4E">
        <w:rPr>
          <w:b/>
        </w:rPr>
        <w:t>Bill</w:t>
      </w:r>
      <w:r w:rsidR="00F24DA1" w:rsidRPr="002F2F64">
        <w:rPr>
          <w:b/>
        </w:rPr>
        <w:t xml:space="preserve"> Taylor</w:t>
      </w:r>
    </w:p>
    <w:p w:rsidR="002F2F64" w:rsidRDefault="002F2F64">
      <w:pPr>
        <w:pStyle w:val="BodyTextIndent2"/>
        <w:tabs>
          <w:tab w:val="left" w:pos="1440"/>
        </w:tabs>
        <w:rPr>
          <w:sz w:val="20"/>
        </w:rPr>
      </w:pPr>
      <w:r>
        <w:rPr>
          <w:sz w:val="20"/>
        </w:rPr>
        <w:t xml:space="preserve">He welcomed Ted Crovello </w:t>
      </w:r>
      <w:r w:rsidR="009562B2">
        <w:rPr>
          <w:sz w:val="20"/>
        </w:rPr>
        <w:t>and briefed</w:t>
      </w:r>
      <w:r>
        <w:rPr>
          <w:sz w:val="20"/>
        </w:rPr>
        <w:t xml:space="preserve"> him on the </w:t>
      </w:r>
      <w:r w:rsidR="008B7D4E">
        <w:rPr>
          <w:sz w:val="20"/>
        </w:rPr>
        <w:t xml:space="preserve">role </w:t>
      </w:r>
      <w:r w:rsidR="0030268D">
        <w:rPr>
          <w:sz w:val="20"/>
        </w:rPr>
        <w:t xml:space="preserve">of </w:t>
      </w:r>
      <w:r w:rsidR="007024BD">
        <w:rPr>
          <w:sz w:val="20"/>
        </w:rPr>
        <w:t>A</w:t>
      </w:r>
      <w:r w:rsidR="0030268D">
        <w:rPr>
          <w:sz w:val="20"/>
        </w:rPr>
        <w:t>t Large member</w:t>
      </w:r>
      <w:r w:rsidR="00EA71DB">
        <w:rPr>
          <w:sz w:val="20"/>
        </w:rPr>
        <w:t>s</w:t>
      </w:r>
      <w:r w:rsidR="0030268D">
        <w:rPr>
          <w:sz w:val="20"/>
        </w:rPr>
        <w:t xml:space="preserve">, including possible participation on </w:t>
      </w:r>
      <w:r w:rsidR="008B7D4E">
        <w:rPr>
          <w:sz w:val="20"/>
        </w:rPr>
        <w:t xml:space="preserve">other </w:t>
      </w:r>
      <w:r w:rsidR="0030268D">
        <w:rPr>
          <w:sz w:val="20"/>
        </w:rPr>
        <w:t>committees.</w:t>
      </w:r>
    </w:p>
    <w:p w:rsidR="0030268D" w:rsidRDefault="0030268D">
      <w:pPr>
        <w:pStyle w:val="BodyTextIndent2"/>
        <w:tabs>
          <w:tab w:val="left" w:pos="1440"/>
        </w:tabs>
        <w:rPr>
          <w:sz w:val="20"/>
        </w:rPr>
      </w:pPr>
    </w:p>
    <w:p w:rsidR="00AB7042" w:rsidRPr="002F2F64" w:rsidRDefault="00AB7042">
      <w:pPr>
        <w:ind w:firstLine="720"/>
        <w:rPr>
          <w:b/>
        </w:rPr>
      </w:pPr>
      <w:r w:rsidRPr="002F2F64">
        <w:rPr>
          <w:b/>
        </w:rPr>
        <w:t>4.2</w:t>
      </w:r>
      <w:r w:rsidRPr="002F2F64">
        <w:rPr>
          <w:b/>
        </w:rPr>
        <w:tab/>
        <w:t xml:space="preserve">Past President: </w:t>
      </w:r>
      <w:r w:rsidR="00F24DA1" w:rsidRPr="002F2F64">
        <w:rPr>
          <w:b/>
        </w:rPr>
        <w:t>M</w:t>
      </w:r>
      <w:r w:rsidR="008B7D4E">
        <w:rPr>
          <w:b/>
        </w:rPr>
        <w:t>arty</w:t>
      </w:r>
      <w:r w:rsidR="00F24DA1" w:rsidRPr="002F2F64">
        <w:rPr>
          <w:b/>
        </w:rPr>
        <w:t xml:space="preserve"> Roden</w:t>
      </w:r>
    </w:p>
    <w:p w:rsidR="0084070C" w:rsidRDefault="00AB7042" w:rsidP="00F24DA1">
      <w:pPr>
        <w:ind w:left="1440" w:hanging="1440"/>
      </w:pPr>
      <w:r w:rsidRPr="002F2F64">
        <w:rPr>
          <w:b/>
        </w:rPr>
        <w:tab/>
      </w:r>
      <w:r w:rsidR="0030268D">
        <w:t>Not present, no report.</w:t>
      </w:r>
    </w:p>
    <w:p w:rsidR="0030268D" w:rsidRPr="0030268D" w:rsidRDefault="0030268D" w:rsidP="00F24DA1">
      <w:pPr>
        <w:ind w:left="1440" w:hanging="1440"/>
      </w:pPr>
    </w:p>
    <w:p w:rsidR="00AB7042" w:rsidRPr="002F2F64" w:rsidRDefault="00AB7042">
      <w:pPr>
        <w:ind w:left="1440" w:hanging="720"/>
        <w:rPr>
          <w:b/>
        </w:rPr>
      </w:pPr>
      <w:r w:rsidRPr="002F2F64">
        <w:rPr>
          <w:b/>
        </w:rPr>
        <w:t>4.3</w:t>
      </w:r>
      <w:r w:rsidRPr="002F2F64">
        <w:rPr>
          <w:b/>
        </w:rPr>
        <w:tab/>
        <w:t xml:space="preserve">Vice President – Administration: </w:t>
      </w:r>
      <w:r w:rsidR="00F24DA1" w:rsidRPr="002F2F64">
        <w:rPr>
          <w:b/>
        </w:rPr>
        <w:t>D</w:t>
      </w:r>
      <w:r w:rsidR="008B7D4E">
        <w:rPr>
          <w:b/>
        </w:rPr>
        <w:t>orothy</w:t>
      </w:r>
      <w:r w:rsidR="00F24DA1" w:rsidRPr="002F2F64">
        <w:rPr>
          <w:b/>
        </w:rPr>
        <w:t xml:space="preserve"> Keane</w:t>
      </w:r>
    </w:p>
    <w:p w:rsidR="0030268D" w:rsidRPr="00D950D1" w:rsidRDefault="0030268D">
      <w:pPr>
        <w:ind w:firstLine="720"/>
        <w:rPr>
          <w:b/>
        </w:rPr>
      </w:pPr>
      <w:r>
        <w:tab/>
        <w:t>No report.</w:t>
      </w:r>
    </w:p>
    <w:p w:rsidR="0030268D" w:rsidRPr="00D950D1" w:rsidRDefault="0030268D">
      <w:pPr>
        <w:ind w:firstLine="720"/>
        <w:rPr>
          <w:b/>
        </w:rPr>
      </w:pPr>
    </w:p>
    <w:p w:rsidR="0084070C" w:rsidRPr="002F2F64" w:rsidRDefault="00AB7042" w:rsidP="0030268D">
      <w:pPr>
        <w:numPr>
          <w:ilvl w:val="1"/>
          <w:numId w:val="2"/>
        </w:numPr>
      </w:pPr>
      <w:r w:rsidRPr="00D950D1">
        <w:rPr>
          <w:b/>
        </w:rPr>
        <w:t>Vice Pre</w:t>
      </w:r>
      <w:r w:rsidRPr="00EA0AD7">
        <w:rPr>
          <w:b/>
        </w:rPr>
        <w:t xml:space="preserve">sident – Programs: </w:t>
      </w:r>
      <w:r w:rsidR="00F24DA1" w:rsidRPr="00EA0AD7">
        <w:rPr>
          <w:b/>
        </w:rPr>
        <w:t>J. Fisher-Hoult</w:t>
      </w:r>
      <w:r w:rsidRPr="002F2F64">
        <w:br/>
      </w:r>
      <w:r w:rsidR="0030268D">
        <w:t xml:space="preserve">Raphael Sonenshein, new director of the Pat Brown Institute will be the speaker on </w:t>
      </w:r>
      <w:smartTag w:uri="urn:schemas-microsoft-com:office:smarttags" w:element="State">
        <w:smartTag w:uri="urn:schemas-microsoft-com:office:smarttags" w:element="place">
          <w:r w:rsidR="0030268D">
            <w:t>Cali</w:t>
          </w:r>
          <w:r w:rsidR="00EA71DB">
            <w:t>f</w:t>
          </w:r>
          <w:r w:rsidR="0030268D">
            <w:t>ornia</w:t>
          </w:r>
        </w:smartTag>
      </w:smartTag>
      <w:r w:rsidR="0030268D">
        <w:t xml:space="preserve"> politics during the fall luncheon on October 12.  He is delighted at the opportunity to bring his expertise on this subject to the emeriti.  </w:t>
      </w:r>
      <w:r w:rsidR="00EA0AD7">
        <w:t>She distributed a menu from the Golden Eagle and asked members to respond with advice.</w:t>
      </w:r>
    </w:p>
    <w:p w:rsidR="0084070C" w:rsidRPr="002F2F64" w:rsidRDefault="0084070C" w:rsidP="0084070C"/>
    <w:p w:rsidR="0045557A" w:rsidRPr="00EA0AD7" w:rsidRDefault="00AB7042" w:rsidP="0045557A">
      <w:pPr>
        <w:numPr>
          <w:ilvl w:val="1"/>
          <w:numId w:val="2"/>
        </w:numPr>
        <w:rPr>
          <w:b/>
        </w:rPr>
      </w:pPr>
      <w:r w:rsidRPr="00EA0AD7">
        <w:rPr>
          <w:b/>
        </w:rPr>
        <w:t>Fiscal Affairs Chair: Joe Casanova</w:t>
      </w:r>
    </w:p>
    <w:p w:rsidR="008B7D4E" w:rsidRDefault="0030268D" w:rsidP="0030268D">
      <w:pPr>
        <w:ind w:left="1440"/>
      </w:pPr>
      <w:r>
        <w:t>In J</w:t>
      </w:r>
      <w:r w:rsidR="008B7D4E">
        <w:t>oe</w:t>
      </w:r>
      <w:r>
        <w:t xml:space="preserve"> Casanova’s </w:t>
      </w:r>
      <w:r w:rsidR="008B7D4E">
        <w:t xml:space="preserve">absence </w:t>
      </w:r>
      <w:r w:rsidR="00EF0CBA">
        <w:t xml:space="preserve">Demetrius </w:t>
      </w:r>
      <w:proofErr w:type="gramStart"/>
      <w:r w:rsidR="007A3C1C">
        <w:t>Margaziotis</w:t>
      </w:r>
      <w:r w:rsidR="00EF0CBA">
        <w:t xml:space="preserve"> </w:t>
      </w:r>
      <w:r w:rsidR="00D950D1">
        <w:t xml:space="preserve"> </w:t>
      </w:r>
      <w:r w:rsidR="008B7D4E">
        <w:t>presented</w:t>
      </w:r>
      <w:proofErr w:type="gramEnd"/>
      <w:r w:rsidR="008B7D4E">
        <w:t xml:space="preserve"> the proposed budget and </w:t>
      </w:r>
      <w:r w:rsidR="009562B2">
        <w:t>requested</w:t>
      </w:r>
      <w:r w:rsidR="008B7D4E">
        <w:t xml:space="preserve"> its approval.  It was m/s/p following deletion of the words “since in this cycle she will be chair and will be otherwise very busy” from a footnote </w:t>
      </w:r>
      <w:r w:rsidR="00EF0CBA">
        <w:t xml:space="preserve">Dorothy Keane’s </w:t>
      </w:r>
      <w:r w:rsidR="008B7D4E">
        <w:t>“Oral/”Video project.”</w:t>
      </w:r>
    </w:p>
    <w:p w:rsidR="008B7D4E" w:rsidRDefault="008B7D4E" w:rsidP="0030268D">
      <w:pPr>
        <w:ind w:left="1440"/>
      </w:pPr>
    </w:p>
    <w:p w:rsidR="00EF0CBA" w:rsidRPr="00EF0CBA" w:rsidRDefault="005D0C3A" w:rsidP="00EF0CBA">
      <w:pPr>
        <w:numPr>
          <w:ilvl w:val="1"/>
          <w:numId w:val="2"/>
        </w:numPr>
      </w:pPr>
      <w:r w:rsidRPr="002F2F64">
        <w:rPr>
          <w:b/>
        </w:rPr>
        <w:t>Treasurer</w:t>
      </w:r>
      <w:r w:rsidR="00AB7042" w:rsidRPr="002F2F64">
        <w:rPr>
          <w:b/>
        </w:rPr>
        <w:t>: Joe Casanova</w:t>
      </w:r>
      <w:r w:rsidR="00EF0CBA">
        <w:rPr>
          <w:b/>
        </w:rPr>
        <w:t xml:space="preserve">  </w:t>
      </w:r>
    </w:p>
    <w:p w:rsidR="00EF0CBA" w:rsidRDefault="00EF0CBA" w:rsidP="00EF0CBA">
      <w:pPr>
        <w:ind w:left="720" w:firstLine="720"/>
      </w:pPr>
      <w:r w:rsidRPr="00EF0CBA">
        <w:t xml:space="preserve">Dimitri also </w:t>
      </w:r>
      <w:proofErr w:type="gramStart"/>
      <w:r w:rsidRPr="00EF0CBA">
        <w:t>presented  the</w:t>
      </w:r>
      <w:proofErr w:type="gramEnd"/>
      <w:r w:rsidRPr="00EF0CBA">
        <w:t xml:space="preserve"> </w:t>
      </w:r>
      <w:r w:rsidR="007A3C1C" w:rsidRPr="00EF0CBA">
        <w:t>Treasurer’s</w:t>
      </w:r>
      <w:r w:rsidRPr="00EF0CBA">
        <w:t xml:space="preserve"> written report that was formally received. </w:t>
      </w:r>
    </w:p>
    <w:p w:rsidR="00EF0CBA" w:rsidRDefault="00EF0CBA" w:rsidP="00EF0CBA">
      <w:pPr>
        <w:ind w:firstLine="720"/>
      </w:pPr>
    </w:p>
    <w:p w:rsidR="00EA71DB" w:rsidRPr="00EF0CBA" w:rsidRDefault="00EF0CBA" w:rsidP="00EF0CBA">
      <w:pPr>
        <w:ind w:left="1440" w:hanging="675"/>
        <w:rPr>
          <w:b/>
        </w:rPr>
      </w:pPr>
      <w:r w:rsidRPr="00EF0CBA">
        <w:rPr>
          <w:b/>
        </w:rPr>
        <w:t>4.7</w:t>
      </w:r>
      <w:r>
        <w:rPr>
          <w:b/>
        </w:rPr>
        <w:tab/>
      </w:r>
      <w:r w:rsidR="00F24DA1" w:rsidRPr="00EA0AD7">
        <w:rPr>
          <w:b/>
        </w:rPr>
        <w:t>F</w:t>
      </w:r>
      <w:r w:rsidR="00AB7042" w:rsidRPr="00EA0AD7">
        <w:rPr>
          <w:b/>
        </w:rPr>
        <w:t>ellowship Fund Chair: Vicente Zapata</w:t>
      </w:r>
      <w:r w:rsidR="00AB7042" w:rsidRPr="00EA0AD7">
        <w:rPr>
          <w:b/>
        </w:rPr>
        <w:br/>
      </w:r>
      <w:r w:rsidR="00EA71DB" w:rsidRPr="00EA0AD7">
        <w:t>He announced that he will soon be requesting volunteers to help determine the strongest candidates</w:t>
      </w:r>
    </w:p>
    <w:p w:rsidR="0084070C" w:rsidRPr="00EC4A0E" w:rsidRDefault="0084070C" w:rsidP="0084070C">
      <w:pPr>
        <w:pStyle w:val="BodyTextIndent2"/>
        <w:rPr>
          <w:sz w:val="20"/>
        </w:rPr>
      </w:pPr>
    </w:p>
    <w:p w:rsidR="00EC4A0E" w:rsidRDefault="00EC4A0E" w:rsidP="00FA015D">
      <w:pPr>
        <w:pStyle w:val="BodyTextIndent2"/>
        <w:ind w:left="0" w:firstLine="720"/>
      </w:pPr>
      <w:r>
        <w:rPr>
          <w:b/>
          <w:sz w:val="20"/>
        </w:rPr>
        <w:lastRenderedPageBreak/>
        <w:t>5.2</w:t>
      </w:r>
      <w:r>
        <w:rPr>
          <w:b/>
          <w:sz w:val="20"/>
        </w:rPr>
        <w:tab/>
      </w:r>
      <w:r w:rsidR="009562B2" w:rsidRPr="00EC4A0E">
        <w:rPr>
          <w:b/>
          <w:sz w:val="20"/>
        </w:rPr>
        <w:t>Transfer of Emeriti Archives to the University Library (time certain 1:3</w:t>
      </w:r>
      <w:r>
        <w:rPr>
          <w:b/>
          <w:sz w:val="20"/>
        </w:rPr>
        <w:t>0)</w:t>
      </w:r>
      <w:r w:rsidR="007024BD" w:rsidRPr="00EC4A0E">
        <w:t xml:space="preserve"> </w:t>
      </w:r>
    </w:p>
    <w:p w:rsidR="0084070C" w:rsidRPr="00EC4A0E" w:rsidRDefault="00EA71DB" w:rsidP="00FA015D">
      <w:pPr>
        <w:pStyle w:val="BodyTextIndent2"/>
        <w:rPr>
          <w:sz w:val="20"/>
        </w:rPr>
      </w:pPr>
      <w:r w:rsidRPr="00EC4A0E">
        <w:rPr>
          <w:sz w:val="20"/>
        </w:rPr>
        <w:t xml:space="preserve">Special Collections Librarian Renee James met with us to discuss a proposal to transfer ownership of emeriti archives to the CSULA Library.  She reported that the only change would be in the formal relationship to the Library, although the records would still not become an official University Archive.  Transfer of our archives would make them </w:t>
      </w:r>
      <w:r w:rsidR="00083DBD">
        <w:rPr>
          <w:sz w:val="20"/>
        </w:rPr>
        <w:t xml:space="preserve">more </w:t>
      </w:r>
      <w:r w:rsidRPr="00EC4A0E">
        <w:rPr>
          <w:sz w:val="20"/>
        </w:rPr>
        <w:t>accessible to researchers</w:t>
      </w:r>
      <w:r w:rsidR="00083DBD">
        <w:rPr>
          <w:sz w:val="20"/>
        </w:rPr>
        <w:t xml:space="preserve"> because permission of the Emeriti Association would not be required</w:t>
      </w:r>
      <w:r w:rsidRPr="00EC4A0E">
        <w:rPr>
          <w:sz w:val="20"/>
        </w:rPr>
        <w:t xml:space="preserve">.  </w:t>
      </w:r>
      <w:r w:rsidR="00083DBD">
        <w:rPr>
          <w:sz w:val="20"/>
        </w:rPr>
        <w:t xml:space="preserve">Records </w:t>
      </w:r>
      <w:r w:rsidRPr="00EC4A0E">
        <w:rPr>
          <w:sz w:val="20"/>
        </w:rPr>
        <w:t>would be linked to the website and be better organized.  Access to sensitive materials can be closed at the initiative of the Emeriti Association.  There will be no digitizing of the materials at present.  Only the Emeriti Association can add materials.  Dorothy Keane asked if University photographs of emeriti can be included.  Renee responded that these are the property of Public Affairs, but if the Emeriti Association requests it she will initiate discussions with Public Affairs regarding the handling of such photographs. </w:t>
      </w:r>
    </w:p>
    <w:p w:rsidR="00EA71DB" w:rsidRPr="00EC4A0E" w:rsidRDefault="00EA71DB" w:rsidP="00EA71DB">
      <w:pPr>
        <w:ind w:left="1440"/>
        <w:rPr>
          <w:b/>
        </w:rPr>
      </w:pPr>
    </w:p>
    <w:p w:rsidR="00D94070" w:rsidRPr="00EA0AD7" w:rsidRDefault="00AB7042" w:rsidP="00EC4A0E">
      <w:pPr>
        <w:numPr>
          <w:ilvl w:val="1"/>
          <w:numId w:val="2"/>
        </w:numPr>
        <w:rPr>
          <w:b/>
        </w:rPr>
      </w:pPr>
      <w:r w:rsidRPr="00EA0AD7">
        <w:rPr>
          <w:b/>
        </w:rPr>
        <w:t>LLLP Representative: Peter Brier</w:t>
      </w:r>
    </w:p>
    <w:p w:rsidR="00D94070" w:rsidRPr="002F2F64" w:rsidRDefault="00EA71DB" w:rsidP="00D94070">
      <w:pPr>
        <w:ind w:left="1440"/>
      </w:pPr>
      <w:r>
        <w:t xml:space="preserve">He </w:t>
      </w:r>
      <w:r w:rsidR="00C77C2D">
        <w:t xml:space="preserve">invited members to a special celebration on June 21 at the Hollenbeck-Palms retirement home to thank emeriti who had made presentations there.  It will include a lecture by Connie Corley on Creative Time in Aging Performance, an art display by one </w:t>
      </w:r>
      <w:r w:rsidR="009562B2">
        <w:t>of the</w:t>
      </w:r>
      <w:r w:rsidR="00C77C2D">
        <w:t xml:space="preserve"> retirees, musical performances and a free lunch.  It is not limited to those who had made presentations.  Hollenbeck-Palms is one of the original retirement homes in </w:t>
      </w:r>
      <w:smartTag w:uri="urn:schemas-microsoft-com:office:smarttags" w:element="City">
        <w:smartTag w:uri="urn:schemas-microsoft-com:office:smarttags" w:element="place">
          <w:r w:rsidR="00C77C2D">
            <w:t>Los Angeles</w:t>
          </w:r>
        </w:smartTag>
      </w:smartTag>
      <w:r w:rsidR="00C77C2D">
        <w:t xml:space="preserve"> and the building itself is </w:t>
      </w:r>
      <w:r w:rsidR="00F23E43">
        <w:t xml:space="preserve">considered worth </w:t>
      </w:r>
      <w:r w:rsidR="009562B2">
        <w:t>an</w:t>
      </w:r>
      <w:r w:rsidR="00F23E43">
        <w:t xml:space="preserve"> extended visit</w:t>
      </w:r>
      <w:r w:rsidR="00FA015D">
        <w:t>.</w:t>
      </w:r>
      <w:r w:rsidR="00F23E43">
        <w:t xml:space="preserve">  Frieda Stahl reported that LLLP programs are planned and highly welcomed at a new venue, </w:t>
      </w:r>
      <w:smartTag w:uri="urn:schemas-microsoft-com:office:smarttags" w:element="PlaceName">
        <w:r w:rsidR="00F23E43">
          <w:t>Villa</w:t>
        </w:r>
      </w:smartTag>
      <w:r w:rsidR="00F23E43">
        <w:t xml:space="preserve"> </w:t>
      </w:r>
      <w:smartTag w:uri="urn:schemas-microsoft-com:office:smarttags" w:element="PlaceType">
        <w:r w:rsidR="00F23E43">
          <w:t>Gardens</w:t>
        </w:r>
      </w:smartTag>
      <w:r w:rsidR="00F23E43">
        <w:t xml:space="preserve"> in </w:t>
      </w:r>
      <w:smartTag w:uri="urn:schemas-microsoft-com:office:smarttags" w:element="place">
        <w:smartTag w:uri="urn:schemas-microsoft-com:office:smarttags" w:element="City">
          <w:r w:rsidR="00F23E43">
            <w:t>Pasadena</w:t>
          </w:r>
        </w:smartTag>
      </w:smartTag>
      <w:proofErr w:type="gramStart"/>
      <w:r w:rsidR="00F23E43">
        <w:t>.</w:t>
      </w:r>
      <w:r w:rsidR="00D94070" w:rsidRPr="002F2F64">
        <w:t>.</w:t>
      </w:r>
      <w:proofErr w:type="gramEnd"/>
    </w:p>
    <w:p w:rsidR="0084070C" w:rsidRPr="002F2F64" w:rsidRDefault="003F71A8" w:rsidP="00F24DA1">
      <w:pPr>
        <w:rPr>
          <w:b/>
        </w:rPr>
      </w:pPr>
      <w:r w:rsidRPr="002F2F64">
        <w:rPr>
          <w:b/>
        </w:rPr>
        <w:tab/>
      </w:r>
    </w:p>
    <w:p w:rsidR="00AB7042" w:rsidRPr="002F2F64" w:rsidRDefault="0045557A" w:rsidP="0045557A">
      <w:pPr>
        <w:ind w:firstLine="720"/>
        <w:rPr>
          <w:b/>
        </w:rPr>
      </w:pPr>
      <w:r w:rsidRPr="002F2F64">
        <w:rPr>
          <w:b/>
        </w:rPr>
        <w:t>4.9</w:t>
      </w:r>
      <w:r w:rsidRPr="002F2F64">
        <w:rPr>
          <w:b/>
        </w:rPr>
        <w:tab/>
      </w:r>
      <w:r w:rsidR="00AB7042" w:rsidRPr="002F2F64">
        <w:rPr>
          <w:b/>
        </w:rPr>
        <w:t xml:space="preserve">Historian/Archivist: </w:t>
      </w:r>
      <w:smartTag w:uri="urn:schemas-microsoft-com:office:smarttags" w:element="City">
        <w:smartTag w:uri="urn:schemas-microsoft-com:office:smarttags" w:element="place">
          <w:r w:rsidR="00AB7042" w:rsidRPr="002F2F64">
            <w:rPr>
              <w:b/>
            </w:rPr>
            <w:t>Stanley</w:t>
          </w:r>
        </w:smartTag>
      </w:smartTag>
      <w:r w:rsidR="00AB7042" w:rsidRPr="002F2F64">
        <w:rPr>
          <w:b/>
        </w:rPr>
        <w:t xml:space="preserve"> Burstein</w:t>
      </w:r>
    </w:p>
    <w:p w:rsidR="0084070C" w:rsidRPr="002F2F64" w:rsidRDefault="00D94070">
      <w:pPr>
        <w:pStyle w:val="BodyTextIndent2"/>
        <w:rPr>
          <w:sz w:val="20"/>
        </w:rPr>
      </w:pPr>
      <w:r w:rsidRPr="002F2F64">
        <w:rPr>
          <w:sz w:val="20"/>
        </w:rPr>
        <w:t>No report.</w:t>
      </w:r>
    </w:p>
    <w:p w:rsidR="0084070C" w:rsidRPr="002F2F64" w:rsidRDefault="0084070C">
      <w:pPr>
        <w:pStyle w:val="BodyTextIndent2"/>
        <w:rPr>
          <w:sz w:val="20"/>
        </w:rPr>
      </w:pPr>
    </w:p>
    <w:p w:rsidR="00AB7042" w:rsidRPr="002F2F64" w:rsidRDefault="00AB7042">
      <w:pPr>
        <w:ind w:firstLine="720"/>
        <w:rPr>
          <w:b/>
        </w:rPr>
      </w:pPr>
      <w:r w:rsidRPr="002F2F64">
        <w:rPr>
          <w:b/>
        </w:rPr>
        <w:t>4.10</w:t>
      </w:r>
      <w:r w:rsidRPr="002F2F64">
        <w:rPr>
          <w:b/>
        </w:rPr>
        <w:tab/>
        <w:t>Corresponding Secretary: Marilyn Friedman</w:t>
      </w:r>
    </w:p>
    <w:p w:rsidR="0084070C" w:rsidRDefault="00F23E43">
      <w:pPr>
        <w:ind w:left="1440"/>
      </w:pPr>
      <w:r>
        <w:t>She is writing a letter to Dale Carter t</w:t>
      </w:r>
      <w:r w:rsidR="00FA015D">
        <w:t>o</w:t>
      </w:r>
      <w:r>
        <w:t xml:space="preserve"> express our sorrow regarding his strokes.  She expressed our concern personally at the John Sinclair </w:t>
      </w:r>
      <w:r w:rsidR="009562B2">
        <w:t>memorial to</w:t>
      </w:r>
      <w:r>
        <w:t xml:space="preserve"> Eleni Pitsiou-Darrough regarding her continuing physical ailments. </w:t>
      </w:r>
    </w:p>
    <w:p w:rsidR="00F23E43" w:rsidRPr="002F2F64" w:rsidRDefault="00F23E43">
      <w:pPr>
        <w:ind w:left="1440"/>
      </w:pPr>
    </w:p>
    <w:p w:rsidR="00AB7042" w:rsidRPr="002F2F64" w:rsidRDefault="00F23E43">
      <w:pPr>
        <w:ind w:left="720"/>
        <w:rPr>
          <w:b/>
        </w:rPr>
      </w:pPr>
      <w:r>
        <w:rPr>
          <w:b/>
        </w:rPr>
        <w:t>4.11</w:t>
      </w:r>
      <w:r>
        <w:rPr>
          <w:b/>
        </w:rPr>
        <w:tab/>
        <w:t>M</w:t>
      </w:r>
      <w:r w:rsidR="00AB7042" w:rsidRPr="002F2F64">
        <w:rPr>
          <w:b/>
        </w:rPr>
        <w:t>embership Secretary: Karen Johnson</w:t>
      </w:r>
    </w:p>
    <w:p w:rsidR="0084070C" w:rsidRDefault="00F23E43">
      <w:pPr>
        <w:ind w:left="1440"/>
      </w:pPr>
      <w:r>
        <w:t>No report</w:t>
      </w:r>
    </w:p>
    <w:p w:rsidR="00F23E43" w:rsidRPr="002F2F64" w:rsidRDefault="00F23E43">
      <w:pPr>
        <w:ind w:left="1440"/>
      </w:pPr>
    </w:p>
    <w:p w:rsidR="00095620" w:rsidRPr="002F2F64" w:rsidRDefault="00AB7042" w:rsidP="0084070C">
      <w:pPr>
        <w:ind w:left="720"/>
        <w:rPr>
          <w:b/>
        </w:rPr>
      </w:pPr>
      <w:r w:rsidRPr="002F2F64">
        <w:rPr>
          <w:b/>
        </w:rPr>
        <w:t>4.12</w:t>
      </w:r>
      <w:r w:rsidRPr="002F2F64">
        <w:rPr>
          <w:b/>
        </w:rPr>
        <w:tab/>
        <w:t>Webmaster: Demetrius Margaziotis</w:t>
      </w:r>
    </w:p>
    <w:p w:rsidR="00E121FE" w:rsidRDefault="00F23E43" w:rsidP="00555A75">
      <w:pPr>
        <w:ind w:left="1440"/>
      </w:pPr>
      <w:r>
        <w:t xml:space="preserve">He has completed the project to digitize those copies of </w:t>
      </w:r>
      <w:r w:rsidRPr="00604843">
        <w:rPr>
          <w:b/>
          <w:i/>
        </w:rPr>
        <w:t>The Emeritimes</w:t>
      </w:r>
      <w:r>
        <w:rPr>
          <w:i/>
        </w:rPr>
        <w:t xml:space="preserve"> </w:t>
      </w:r>
      <w:r w:rsidR="00555A75">
        <w:t>that</w:t>
      </w:r>
      <w:r>
        <w:t xml:space="preserve"> preceded his appointment as webmaster.  All copies since the first issue in 1980 are </w:t>
      </w:r>
      <w:r w:rsidR="00555A75">
        <w:t xml:space="preserve">now on the website, but </w:t>
      </w:r>
      <w:r>
        <w:t xml:space="preserve">the file is so large that he will be downsizing it to </w:t>
      </w:r>
      <w:r w:rsidR="00555A75">
        <w:t xml:space="preserve">make it more </w:t>
      </w:r>
      <w:r w:rsidR="009562B2">
        <w:t>man</w:t>
      </w:r>
      <w:r w:rsidR="00FA015D">
        <w:t>a</w:t>
      </w:r>
      <w:r w:rsidR="009562B2">
        <w:t>geable</w:t>
      </w:r>
      <w:r w:rsidR="00555A75">
        <w:t xml:space="preserve">.  He reported that he and Bill Taylor have negotiated with Nancy Miron to make the link </w:t>
      </w:r>
      <w:r w:rsidR="003C6F56">
        <w:t xml:space="preserve">to the Emeriti </w:t>
      </w:r>
      <w:r w:rsidR="009562B2">
        <w:t>Association</w:t>
      </w:r>
      <w:r w:rsidR="003C6F56">
        <w:t xml:space="preserve"> </w:t>
      </w:r>
      <w:r w:rsidR="00555A75">
        <w:t>on the University website more prominent</w:t>
      </w:r>
      <w:r w:rsidR="003C6F56">
        <w:t xml:space="preserve"> and easier to access</w:t>
      </w:r>
      <w:r w:rsidR="00555A75">
        <w:t>.  Reference to the Emeriti Association will have an asterisk to link it to the website.</w:t>
      </w:r>
    </w:p>
    <w:p w:rsidR="003C6F56" w:rsidRPr="002F2F64" w:rsidRDefault="003C6F56" w:rsidP="00555A75">
      <w:pPr>
        <w:ind w:left="1440"/>
        <w:rPr>
          <w:b/>
        </w:rPr>
      </w:pPr>
    </w:p>
    <w:p w:rsidR="00AB7042" w:rsidRPr="002F2F64" w:rsidRDefault="00AB7042">
      <w:pPr>
        <w:ind w:left="720"/>
        <w:rPr>
          <w:b/>
        </w:rPr>
      </w:pPr>
      <w:r w:rsidRPr="002F2F64">
        <w:rPr>
          <w:b/>
        </w:rPr>
        <w:t xml:space="preserve">4.13    </w:t>
      </w:r>
      <w:r w:rsidR="00FA015D">
        <w:rPr>
          <w:b/>
        </w:rPr>
        <w:t xml:space="preserve">  </w:t>
      </w:r>
      <w:r w:rsidRPr="002F2F64">
        <w:rPr>
          <w:b/>
        </w:rPr>
        <w:t xml:space="preserve"> Database Coordinator:  Harold Cohen</w:t>
      </w:r>
    </w:p>
    <w:p w:rsidR="0058671D" w:rsidRDefault="00555A75" w:rsidP="00FA015D">
      <w:pPr>
        <w:ind w:left="1440"/>
      </w:pPr>
      <w:r>
        <w:t>He announced that he and Joe Casanova have revised membership envelopes to simplify the mailing process.  Those to annual members and life members will be different colors.  There will no longer be need for a separate information sheet.  He hopes that the new envelopes will be approved at our July meeting.</w:t>
      </w:r>
    </w:p>
    <w:p w:rsidR="00555A75" w:rsidRPr="00555A75" w:rsidRDefault="00555A75" w:rsidP="00555A75">
      <w:pPr>
        <w:ind w:left="1440"/>
      </w:pPr>
    </w:p>
    <w:p w:rsidR="00D94070" w:rsidRPr="002F2F64" w:rsidRDefault="00AB7042" w:rsidP="00D94070">
      <w:pPr>
        <w:ind w:left="720"/>
      </w:pPr>
      <w:r w:rsidRPr="002F2F64">
        <w:rPr>
          <w:b/>
        </w:rPr>
        <w:t>4.14</w:t>
      </w:r>
      <w:r w:rsidRPr="002F2F64">
        <w:rPr>
          <w:b/>
        </w:rPr>
        <w:tab/>
        <w:t xml:space="preserve">Secretary: </w:t>
      </w:r>
      <w:r w:rsidR="00F24DA1" w:rsidRPr="002F2F64">
        <w:rPr>
          <w:b/>
        </w:rPr>
        <w:t>Jean Adenika-Morro</w:t>
      </w:r>
      <w:r w:rsidR="0084070C" w:rsidRPr="002F2F64">
        <w:rPr>
          <w:b/>
        </w:rPr>
        <w:t>w</w:t>
      </w:r>
    </w:p>
    <w:p w:rsidR="007024BD" w:rsidRDefault="00D94070" w:rsidP="00D94070">
      <w:pPr>
        <w:ind w:left="720"/>
      </w:pPr>
      <w:r w:rsidRPr="002F2F64">
        <w:tab/>
        <w:t>Not present</w:t>
      </w:r>
      <w:r w:rsidR="007024BD">
        <w:t>, no report.</w:t>
      </w:r>
    </w:p>
    <w:p w:rsidR="00D94070" w:rsidRPr="002F2F64" w:rsidRDefault="00D94070" w:rsidP="00D94070">
      <w:pPr>
        <w:ind w:left="720"/>
      </w:pPr>
      <w:r w:rsidRPr="002F2F64">
        <w:t xml:space="preserve"> </w:t>
      </w:r>
    </w:p>
    <w:p w:rsidR="005D0C3A" w:rsidRPr="002F2F64" w:rsidRDefault="005D0C3A" w:rsidP="00D94070">
      <w:pPr>
        <w:ind w:left="720"/>
        <w:rPr>
          <w:b/>
        </w:rPr>
      </w:pPr>
      <w:r w:rsidRPr="002F2F64">
        <w:rPr>
          <w:b/>
        </w:rPr>
        <w:t>4.</w:t>
      </w:r>
      <w:r w:rsidR="00AB7042" w:rsidRPr="002F2F64">
        <w:rPr>
          <w:b/>
        </w:rPr>
        <w:t>15</w:t>
      </w:r>
      <w:r w:rsidR="00AB7042" w:rsidRPr="002F2F64">
        <w:rPr>
          <w:b/>
        </w:rPr>
        <w:tab/>
      </w:r>
      <w:r w:rsidR="00AB7042" w:rsidRPr="00555A75">
        <w:rPr>
          <w:b/>
          <w:i/>
          <w:u w:val="single"/>
        </w:rPr>
        <w:t>The Emeritimes</w:t>
      </w:r>
      <w:r w:rsidR="00AB7042" w:rsidRPr="002F2F64">
        <w:rPr>
          <w:b/>
        </w:rPr>
        <w:t xml:space="preserve"> Editorial Chair: Harold Goldwhite</w:t>
      </w:r>
    </w:p>
    <w:p w:rsidR="007024BD" w:rsidRDefault="00555A75">
      <w:pPr>
        <w:ind w:left="1440" w:hanging="720"/>
      </w:pPr>
      <w:r>
        <w:rPr>
          <w:b/>
        </w:rPr>
        <w:tab/>
      </w:r>
      <w:r>
        <w:t>While he regrets the retirement of Ellen Stein from the University, he is delighted to report that she plans to continue as editor from her home.</w:t>
      </w:r>
    </w:p>
    <w:p w:rsidR="003C6F56" w:rsidRPr="00555A75" w:rsidRDefault="003C6F56">
      <w:pPr>
        <w:ind w:left="1440" w:hanging="720"/>
      </w:pPr>
    </w:p>
    <w:p w:rsidR="00AB7042" w:rsidRDefault="005D0C3A" w:rsidP="005D0C3A">
      <w:pPr>
        <w:ind w:left="1440" w:hanging="720"/>
        <w:rPr>
          <w:b/>
        </w:rPr>
      </w:pPr>
      <w:r w:rsidRPr="00905B89">
        <w:rPr>
          <w:b/>
        </w:rPr>
        <w:t>4.16</w:t>
      </w:r>
      <w:r w:rsidRPr="002F2F64">
        <w:t xml:space="preserve">      </w:t>
      </w:r>
      <w:r w:rsidR="00905B89">
        <w:t xml:space="preserve"> </w:t>
      </w:r>
      <w:r w:rsidR="00AB7042" w:rsidRPr="002F2F64">
        <w:rPr>
          <w:b/>
        </w:rPr>
        <w:t>CSULA Academic Senator:  Don Dewey</w:t>
      </w:r>
    </w:p>
    <w:p w:rsidR="003C6F56" w:rsidRDefault="003C6F56" w:rsidP="00337736">
      <w:pPr>
        <w:ind w:left="1440"/>
      </w:pPr>
      <w:r w:rsidRPr="00742F43">
        <w:lastRenderedPageBreak/>
        <w:t xml:space="preserve">On June 4 the new Senate elected  </w:t>
      </w:r>
      <w:r>
        <w:t xml:space="preserve">Kevin Baaske (Communication Studies) as Chair; Gretchen Peterson (Sociology) as Vice-Chair, Tim Bell (Psychology) as </w:t>
      </w:r>
      <w:r w:rsidR="009562B2">
        <w:t>Secretary, and</w:t>
      </w:r>
      <w:r>
        <w:t xml:space="preserve"> Steve Classen (TV, Film &amp; Media Studies), Sharon Ulanoff  (Curriculum &amp; Instruction); Mike Soldatenko (Chicano Studies) and Laura Whitcomb (Management) as At Large members. </w:t>
      </w:r>
    </w:p>
    <w:p w:rsidR="003C6F56" w:rsidRDefault="003C6F56" w:rsidP="003C6F56"/>
    <w:p w:rsidR="003C6F56" w:rsidRPr="00742F43" w:rsidRDefault="003C6F56" w:rsidP="00337736">
      <w:pPr>
        <w:ind w:left="1440"/>
      </w:pPr>
      <w:r>
        <w:t xml:space="preserve">Proposed policy modification for Associate and Assistant College Deans was approved at the June 4 meeting, with this key addition.  “Normally only tenured full professors serve as Associate and Assistant Deans.”  Proposed policy modification of Undeclared Majors: and of Second Baccalaureate Degrees were approved.  Policy recommendations on Early Promotion; on Evaluation of Permanent Library Faculty; on Evaluation of Temporary Faculty; and on Second Baccalaureate Degrees were returned to committee.  </w:t>
      </w:r>
    </w:p>
    <w:p w:rsidR="003C6F56" w:rsidRPr="00742F43" w:rsidRDefault="003C6F56" w:rsidP="003C6F56"/>
    <w:p w:rsidR="003C6F56" w:rsidRPr="00742F43" w:rsidRDefault="003C6F56" w:rsidP="00337736">
      <w:pPr>
        <w:ind w:left="1440"/>
      </w:pPr>
      <w:r w:rsidRPr="00742F43">
        <w:t>On May 8 the Senate approved the following proposed policies or proposed policy modifications:  Criteria for General Education Breadth Requirements, Evaluation of Permanent Counselor Faculty and Evaluation of Temporary Counselor Faculty, and Personnel Policies, Faculty Handbook.</w:t>
      </w:r>
    </w:p>
    <w:p w:rsidR="00604843" w:rsidRDefault="00604843" w:rsidP="00337736">
      <w:pPr>
        <w:ind w:left="1440"/>
      </w:pPr>
    </w:p>
    <w:p w:rsidR="003C6F56" w:rsidRPr="00742F43" w:rsidRDefault="003C6F56" w:rsidP="00337736">
      <w:pPr>
        <w:ind w:left="1440"/>
      </w:pPr>
      <w:r w:rsidRPr="00742F43">
        <w:t xml:space="preserve">On May 22 Cheryl Koos presented a report as chair of the General Education Revision Task Force.  There have been general delays because of the uncertain status of a change to a semester system.  They are attempting to align GE Learning Objectives with Institutional learning Objectives.  In June they will attend an AAC&amp;U meeting at </w:t>
      </w:r>
      <w:smartTag w:uri="urn:schemas-microsoft-com:office:smarttags" w:element="place">
        <w:smartTag w:uri="urn:schemas-microsoft-com:office:smarttags" w:element="PlaceName">
          <w:r w:rsidRPr="00742F43">
            <w:t>Portland</w:t>
          </w:r>
        </w:smartTag>
        <w:r w:rsidRPr="00742F43">
          <w:t xml:space="preserve"> </w:t>
        </w:r>
        <w:smartTag w:uri="urn:schemas-microsoft-com:office:smarttags" w:element="PlaceType">
          <w:r w:rsidRPr="00742F43">
            <w:t>State</w:t>
          </w:r>
        </w:smartTag>
      </w:smartTag>
      <w:r w:rsidRPr="00742F43">
        <w:t xml:space="preserve"> on Impact Practices and a CSU Institute for Teaching and Learning conference on GE Assessment.  After a brief presentation the Senate gave first readings to several personnel procedures that received second readings on June 5.</w:t>
      </w:r>
    </w:p>
    <w:p w:rsidR="003C6F56" w:rsidRPr="00742F43" w:rsidRDefault="003C6F56" w:rsidP="003C6F56"/>
    <w:p w:rsidR="00691E17" w:rsidRDefault="003C6F56" w:rsidP="00337736">
      <w:pPr>
        <w:ind w:left="1440"/>
      </w:pPr>
      <w:r w:rsidRPr="00742F43">
        <w:t>On May 29, President Rosser presented his State of the University address.  Since I missed that meeting I asked the new Emeriti Senator</w:t>
      </w:r>
      <w:proofErr w:type="gramStart"/>
      <w:r w:rsidR="00083DBD">
        <w:t>,</w:t>
      </w:r>
      <w:r w:rsidRPr="00742F43">
        <w:t xml:space="preserve"> </w:t>
      </w:r>
      <w:r w:rsidR="00083DBD">
        <w:t xml:space="preserve"> John</w:t>
      </w:r>
      <w:proofErr w:type="gramEnd"/>
      <w:r w:rsidR="00083DBD">
        <w:t xml:space="preserve"> Cleman, </w:t>
      </w:r>
      <w:r w:rsidRPr="00742F43">
        <w:t>to report</w:t>
      </w:r>
      <w:r w:rsidR="00083DBD">
        <w:t>:</w:t>
      </w:r>
      <w:r w:rsidR="00337736">
        <w:t>.</w:t>
      </w:r>
    </w:p>
    <w:p w:rsidR="00083DBD" w:rsidRDefault="00083DBD" w:rsidP="00337736">
      <w:pPr>
        <w:ind w:left="1440"/>
      </w:pPr>
    </w:p>
    <w:p w:rsidR="00515DE5" w:rsidRPr="00905B89" w:rsidRDefault="00083DBD" w:rsidP="00B95C72">
      <w:pPr>
        <w:ind w:left="1440"/>
      </w:pPr>
      <w:r>
        <w:t xml:space="preserve">First John reported </w:t>
      </w:r>
      <w:r w:rsidR="00515DE5" w:rsidRPr="00905B89">
        <w:t>that in the June 4 meeting </w:t>
      </w:r>
      <w:r>
        <w:t>Don Dewey</w:t>
      </w:r>
      <w:r w:rsidR="00B95C72">
        <w:t xml:space="preserve"> </w:t>
      </w:r>
      <w:r>
        <w:t>received</w:t>
      </w:r>
      <w:r w:rsidR="00B95C72">
        <w:t xml:space="preserve"> a </w:t>
      </w:r>
      <w:r w:rsidR="00515DE5" w:rsidRPr="00905B89">
        <w:t xml:space="preserve">standing ovation after his farewell statement to the Senate.  </w:t>
      </w:r>
    </w:p>
    <w:p w:rsidR="00515DE5" w:rsidRPr="00905B89" w:rsidRDefault="00515DE5" w:rsidP="00515DE5">
      <w:r w:rsidRPr="00905B89">
        <w:t> </w:t>
      </w:r>
    </w:p>
    <w:p w:rsidR="00515DE5" w:rsidRPr="00905B89" w:rsidRDefault="00515DE5" w:rsidP="00515DE5">
      <w:pPr>
        <w:ind w:left="1440"/>
      </w:pPr>
      <w:r w:rsidRPr="00905B89">
        <w:t>The</w:t>
      </w:r>
      <w:r w:rsidR="00B95C72">
        <w:t xml:space="preserve">n he described the </w:t>
      </w:r>
      <w:r w:rsidRPr="00905B89">
        <w:t xml:space="preserve">President's lengthy </w:t>
      </w:r>
      <w:r w:rsidR="00B95C72">
        <w:t xml:space="preserve">state of the university address as </w:t>
      </w:r>
      <w:r w:rsidRPr="00905B89">
        <w:t>more upbeat than might be expected.  He had been able to provide relief from the budget shortfall through unspecified non-allocated funds, despite CFA demands for transparency.  There is a modest return to state-supported summer quarter, with limited released time possible.  Still the growth of FTES is gloomy.  He is planning for a worst-case budget scenario with a loss of $4.9 million and the possibility of an additional $11.9 million, about a fourth of our campus budget.  He reported on semester conversion and is confident that students should be able to</w:t>
      </w:r>
      <w:r w:rsidR="00905B89" w:rsidRPr="00905B89">
        <w:t> graduate</w:t>
      </w:r>
      <w:r w:rsidRPr="00905B89">
        <w:t xml:space="preserve"> in six years.  </w:t>
      </w:r>
      <w:r w:rsidR="007A3C1C">
        <w:t>While speaking of General Education he questioned why our students are required to take two American history courses.</w:t>
      </w:r>
    </w:p>
    <w:p w:rsidR="00515DE5" w:rsidRPr="00905B89" w:rsidRDefault="00515DE5" w:rsidP="00515DE5">
      <w:r w:rsidRPr="00905B89">
        <w:t> </w:t>
      </w:r>
    </w:p>
    <w:p w:rsidR="00515DE5" w:rsidRPr="00905B89" w:rsidRDefault="00515DE5" w:rsidP="00515DE5">
      <w:pPr>
        <w:ind w:left="1440"/>
      </w:pPr>
      <w:r w:rsidRPr="00905B89">
        <w:t xml:space="preserve">We have a dramatically younger student body because of the increase of freshmen relative to transfers.  The thriving </w:t>
      </w:r>
      <w:smartTag w:uri="urn:schemas-microsoft-com:office:smarttags" w:element="place">
        <w:smartTag w:uri="urn:schemas-microsoft-com:office:smarttags" w:element="PlaceName">
          <w:r w:rsidRPr="00905B89">
            <w:t>Honors</w:t>
          </w:r>
        </w:smartTag>
        <w:r w:rsidRPr="00905B89">
          <w:t xml:space="preserve"> </w:t>
        </w:r>
        <w:smartTag w:uri="urn:schemas-microsoft-com:office:smarttags" w:element="PlaceType">
          <w:r w:rsidRPr="00905B89">
            <w:t>College</w:t>
          </w:r>
        </w:smartTag>
      </w:smartTag>
      <w:r w:rsidRPr="00905B89">
        <w:t xml:space="preserve"> contributed to this with the recruitment of 40 first year students and 17 transfers, all of them excellent and hard-working.</w:t>
      </w:r>
    </w:p>
    <w:p w:rsidR="00515DE5" w:rsidRDefault="00515DE5" w:rsidP="00515DE5">
      <w:r>
        <w:t> </w:t>
      </w:r>
    </w:p>
    <w:p w:rsidR="00515DE5" w:rsidRDefault="00515DE5" w:rsidP="00692EB8">
      <w:pPr>
        <w:ind w:left="1440"/>
      </w:pPr>
      <w:r>
        <w:t xml:space="preserve">He praised the Golden Eagle Apartments that have been remodeled to house graduate students.  The hydrogen facility is an </w:t>
      </w:r>
      <w:r w:rsidR="00905B89">
        <w:t>important</w:t>
      </w:r>
      <w:r>
        <w:t xml:space="preserve"> asset to </w:t>
      </w:r>
      <w:smartTag w:uri="urn:schemas-microsoft-com:office:smarttags" w:element="City">
        <w:smartTag w:uri="urn:schemas-microsoft-com:office:smarttags" w:element="place">
          <w:r>
            <w:t>Los Angeles</w:t>
          </w:r>
        </w:smartTag>
      </w:smartTag>
      <w:r>
        <w:t xml:space="preserve"> </w:t>
      </w:r>
      <w:r w:rsidR="00905B89">
        <w:t>transportation</w:t>
      </w:r>
      <w:r>
        <w:t xml:space="preserve">.  The new corporate yards are now fully operative.  Development of the </w:t>
      </w:r>
      <w:r w:rsidR="00905B89">
        <w:t>Television</w:t>
      </w:r>
      <w:r>
        <w:t xml:space="preserve"> and Film building (on the hill west of the Student Union) and the new </w:t>
      </w:r>
      <w:smartTag w:uri="urn:schemas-microsoft-com:office:smarttags" w:element="PlaceType">
        <w:r>
          <w:t>County</w:t>
        </w:r>
      </w:smartTag>
      <w:r>
        <w:t xml:space="preserve"> </w:t>
      </w:r>
      <w:smartTag w:uri="urn:schemas-microsoft-com:office:smarttags" w:element="PlaceType">
        <w:r>
          <w:t>High School</w:t>
        </w:r>
      </w:smartTag>
      <w:r>
        <w:t xml:space="preserve"> for the Arts (north of the </w:t>
      </w:r>
      <w:smartTag w:uri="urn:schemas-microsoft-com:office:smarttags" w:element="place">
        <w:smartTag w:uri="urn:schemas-microsoft-com:office:smarttags" w:element="PlaceName">
          <w:r>
            <w:t>Music</w:t>
          </w:r>
        </w:smartTag>
        <w:r>
          <w:t xml:space="preserve"> </w:t>
        </w:r>
        <w:smartTag w:uri="urn:schemas-microsoft-com:office:smarttags" w:element="PlaceType">
          <w:r>
            <w:t>Building</w:t>
          </w:r>
        </w:smartTag>
      </w:smartTag>
      <w:r>
        <w:t xml:space="preserve">) are now proceeding.  He reported that the bottom three floors and basement of the Physical Sciences tower will </w:t>
      </w:r>
      <w:r w:rsidR="00905B89">
        <w:t>be retrofitted</w:t>
      </w:r>
      <w:r>
        <w:t xml:space="preserve"> to allow limited access</w:t>
      </w:r>
    </w:p>
    <w:p w:rsidR="00515DE5" w:rsidRDefault="00515DE5" w:rsidP="00515DE5">
      <w:r>
        <w:t> </w:t>
      </w:r>
    </w:p>
    <w:p w:rsidR="00515DE5" w:rsidRDefault="007A3C1C" w:rsidP="00515DE5">
      <w:pPr>
        <w:ind w:left="1440"/>
      </w:pPr>
      <w:r>
        <w:t xml:space="preserve">Afshin Matin, a Professor of History and </w:t>
      </w:r>
      <w:smartTag w:uri="urn:schemas-microsoft-com:office:smarttags" w:element="place">
        <w:smartTag w:uri="urn:schemas-microsoft-com:office:smarttags" w:element="PlaceName">
          <w:r>
            <w:t>Cal</w:t>
          </w:r>
        </w:smartTag>
        <w:r>
          <w:t xml:space="preserve"> </w:t>
        </w:r>
        <w:smartTag w:uri="urn:schemas-microsoft-com:office:smarttags" w:element="PlaceName">
          <w:r>
            <w:t>State</w:t>
          </w:r>
        </w:smartTag>
      </w:smartTag>
      <w:r>
        <w:t xml:space="preserve"> alumnus, boldly asked why faulty are not involved in budget decisions.  </w:t>
      </w:r>
      <w:r w:rsidR="00515DE5">
        <w:t>The President tartly replied that when faculty can be fired for the decisions they make he w</w:t>
      </w:r>
      <w:r w:rsidR="00692EB8">
        <w:t>ill</w:t>
      </w:r>
      <w:r w:rsidR="00515DE5">
        <w:t xml:space="preserve"> give them that authority. .</w:t>
      </w:r>
    </w:p>
    <w:p w:rsidR="00515DE5" w:rsidRDefault="00515DE5" w:rsidP="00337736">
      <w:pPr>
        <w:ind w:left="1440"/>
      </w:pPr>
    </w:p>
    <w:p w:rsidR="00AB7042" w:rsidRPr="002F2F64" w:rsidRDefault="00AB7042">
      <w:pPr>
        <w:ind w:firstLine="720"/>
        <w:rPr>
          <w:b/>
        </w:rPr>
      </w:pPr>
      <w:r w:rsidRPr="002F2F64">
        <w:rPr>
          <w:b/>
        </w:rPr>
        <w:t>4.17</w:t>
      </w:r>
      <w:r w:rsidRPr="002F2F64">
        <w:rPr>
          <w:b/>
        </w:rPr>
        <w:tab/>
        <w:t>CSU Academic Senator:  Harold Goldwhite</w:t>
      </w:r>
    </w:p>
    <w:p w:rsidR="00337736" w:rsidRDefault="00337736">
      <w:pPr>
        <w:pStyle w:val="BodyTextIndent2"/>
        <w:rPr>
          <w:sz w:val="20"/>
        </w:rPr>
      </w:pPr>
      <w:r>
        <w:rPr>
          <w:sz w:val="20"/>
        </w:rPr>
        <w:t xml:space="preserve">He reported that procedures for appointing a new Chancellor following the retirement of Charlie Reed have begun.  </w:t>
      </w:r>
      <w:r w:rsidR="009562B2">
        <w:rPr>
          <w:sz w:val="20"/>
        </w:rPr>
        <w:t>A committee of eight Trustees expects</w:t>
      </w:r>
      <w:r>
        <w:rPr>
          <w:sz w:val="20"/>
        </w:rPr>
        <w:t xml:space="preserve"> to have the new Chancellor on duty in the </w:t>
      </w:r>
      <w:r w:rsidR="00120772">
        <w:rPr>
          <w:sz w:val="20"/>
        </w:rPr>
        <w:t>fall quarter.</w:t>
      </w:r>
      <w:r>
        <w:rPr>
          <w:sz w:val="20"/>
        </w:rPr>
        <w:t xml:space="preserve">  There will be an open meeting on qualifications on June 28.  There are said to be a half dozen qualified candidates.  </w:t>
      </w:r>
      <w:r w:rsidR="00120772">
        <w:rPr>
          <w:sz w:val="20"/>
        </w:rPr>
        <w:t xml:space="preserve">There will be no open forums for faculty to meet candidates.  The decision will be made entirely behind closed doors.  </w:t>
      </w:r>
    </w:p>
    <w:p w:rsidR="00337736" w:rsidRPr="002F2F64" w:rsidRDefault="00337736">
      <w:pPr>
        <w:pStyle w:val="BodyTextIndent2"/>
        <w:rPr>
          <w:sz w:val="20"/>
        </w:rPr>
      </w:pPr>
    </w:p>
    <w:p w:rsidR="00AB7042" w:rsidRDefault="00120772" w:rsidP="00120772">
      <w:pPr>
        <w:numPr>
          <w:ilvl w:val="1"/>
          <w:numId w:val="7"/>
        </w:numPr>
        <w:rPr>
          <w:b/>
        </w:rPr>
      </w:pPr>
      <w:r>
        <w:rPr>
          <w:b/>
        </w:rPr>
        <w:t xml:space="preserve"> </w:t>
      </w:r>
      <w:r>
        <w:rPr>
          <w:b/>
        </w:rPr>
        <w:tab/>
      </w:r>
      <w:r w:rsidR="00AB7042" w:rsidRPr="002F2F64">
        <w:rPr>
          <w:b/>
        </w:rPr>
        <w:t xml:space="preserve">CSU ERFA Council: </w:t>
      </w:r>
      <w:r w:rsidR="0084070C" w:rsidRPr="002F2F64">
        <w:rPr>
          <w:b/>
        </w:rPr>
        <w:t>Don Dewey Frieda Stahl, Bill Taylor</w:t>
      </w:r>
    </w:p>
    <w:p w:rsidR="00120772" w:rsidRPr="002F2F64" w:rsidRDefault="00120772" w:rsidP="00120772">
      <w:pPr>
        <w:ind w:left="1440"/>
        <w:rPr>
          <w:b/>
        </w:rPr>
      </w:pPr>
      <w:r>
        <w:t>No report.</w:t>
      </w:r>
    </w:p>
    <w:p w:rsidR="008D1B48" w:rsidRDefault="008D1B48" w:rsidP="0058671D">
      <w:pPr>
        <w:pStyle w:val="BodyTextIndent2"/>
        <w:tabs>
          <w:tab w:val="left" w:pos="1440"/>
        </w:tabs>
        <w:ind w:left="0"/>
        <w:rPr>
          <w:sz w:val="20"/>
        </w:rPr>
      </w:pPr>
    </w:p>
    <w:p w:rsidR="00B05996" w:rsidRPr="002F2F64" w:rsidRDefault="0058671D" w:rsidP="008D1B48">
      <w:pPr>
        <w:pStyle w:val="BodyTextIndent2"/>
        <w:tabs>
          <w:tab w:val="left" w:pos="1440"/>
        </w:tabs>
        <w:ind w:left="0"/>
        <w:rPr>
          <w:sz w:val="20"/>
        </w:rPr>
      </w:pPr>
      <w:r w:rsidRPr="002F2F64">
        <w:rPr>
          <w:b/>
          <w:sz w:val="20"/>
        </w:rPr>
        <w:t>5</w:t>
      </w:r>
      <w:r w:rsidR="008D1B48">
        <w:rPr>
          <w:b/>
          <w:sz w:val="20"/>
        </w:rPr>
        <w:t>.</w:t>
      </w:r>
      <w:r w:rsidRPr="002F2F64">
        <w:rPr>
          <w:b/>
          <w:sz w:val="20"/>
        </w:rPr>
        <w:t>0</w:t>
      </w:r>
      <w:r w:rsidR="008D1B48">
        <w:rPr>
          <w:b/>
          <w:sz w:val="20"/>
        </w:rPr>
        <w:t xml:space="preserve">         </w:t>
      </w:r>
      <w:r w:rsidR="00AB7042" w:rsidRPr="002F2F64">
        <w:rPr>
          <w:b/>
          <w:sz w:val="20"/>
        </w:rPr>
        <w:t>Old Business</w:t>
      </w:r>
      <w:r w:rsidR="00AB7042" w:rsidRPr="002F2F64">
        <w:rPr>
          <w:b/>
          <w:sz w:val="20"/>
        </w:rPr>
        <w:br/>
      </w:r>
    </w:p>
    <w:p w:rsidR="00970CD6" w:rsidRPr="002F2F64" w:rsidRDefault="00970CD6" w:rsidP="008D1B48">
      <w:pPr>
        <w:pStyle w:val="BodyTextIndent2"/>
        <w:tabs>
          <w:tab w:val="left" w:pos="1440"/>
        </w:tabs>
        <w:ind w:left="720"/>
        <w:rPr>
          <w:b/>
          <w:sz w:val="20"/>
        </w:rPr>
      </w:pPr>
      <w:r w:rsidRPr="002F2F64">
        <w:rPr>
          <w:b/>
          <w:sz w:val="20"/>
        </w:rPr>
        <w:t>5.1</w:t>
      </w:r>
      <w:r w:rsidR="008D1B48">
        <w:rPr>
          <w:b/>
          <w:sz w:val="20"/>
        </w:rPr>
        <w:tab/>
      </w:r>
      <w:r w:rsidRPr="002F2F64">
        <w:rPr>
          <w:b/>
          <w:sz w:val="20"/>
        </w:rPr>
        <w:t>Emeriti Volunteers</w:t>
      </w:r>
    </w:p>
    <w:p w:rsidR="00970CD6" w:rsidRPr="00120772" w:rsidRDefault="00120772" w:rsidP="0058671D">
      <w:pPr>
        <w:pStyle w:val="BodyTextIndent2"/>
        <w:tabs>
          <w:tab w:val="left" w:pos="1440"/>
        </w:tabs>
        <w:ind w:left="0"/>
        <w:rPr>
          <w:sz w:val="20"/>
        </w:rPr>
      </w:pPr>
      <w:r>
        <w:rPr>
          <w:b/>
          <w:sz w:val="20"/>
        </w:rPr>
        <w:tab/>
      </w:r>
      <w:r>
        <w:rPr>
          <w:sz w:val="20"/>
        </w:rPr>
        <w:t>Bill Taylor urged the committee to adopt policy and procedure</w:t>
      </w:r>
      <w:r w:rsidR="00083DBD">
        <w:rPr>
          <w:sz w:val="20"/>
        </w:rPr>
        <w:t xml:space="preserve">s early in </w:t>
      </w:r>
      <w:r>
        <w:rPr>
          <w:sz w:val="20"/>
        </w:rPr>
        <w:t>fall quarter.</w:t>
      </w:r>
    </w:p>
    <w:p w:rsidR="008D1B48" w:rsidRDefault="008D1B48" w:rsidP="00B05996">
      <w:pPr>
        <w:ind w:left="1440" w:hanging="720"/>
        <w:rPr>
          <w:b/>
        </w:rPr>
      </w:pPr>
    </w:p>
    <w:p w:rsidR="009B54AB" w:rsidRPr="002F2F64" w:rsidRDefault="00AB7042" w:rsidP="008D1B48">
      <w:pPr>
        <w:ind w:left="720" w:hanging="720"/>
        <w:rPr>
          <w:b/>
        </w:rPr>
      </w:pPr>
      <w:r w:rsidRPr="002F2F64">
        <w:rPr>
          <w:b/>
        </w:rPr>
        <w:t>Adjournment</w:t>
      </w:r>
      <w:r w:rsidR="00615FF2">
        <w:rPr>
          <w:b/>
        </w:rPr>
        <w:t xml:space="preserve"> at 2:45 p.m.</w:t>
      </w:r>
    </w:p>
    <w:p w:rsidR="003C6F56" w:rsidRDefault="00AB7042" w:rsidP="003C6F56">
      <w:pPr>
        <w:ind w:left="1440" w:hanging="720"/>
      </w:pPr>
      <w:r w:rsidRPr="002F2F64">
        <w:rPr>
          <w:b/>
        </w:rPr>
        <w:br/>
      </w:r>
    </w:p>
    <w:sectPr w:rsidR="003C6F56" w:rsidSect="006D6809">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007" w:rsidRDefault="000E0007">
      <w:r>
        <w:separator/>
      </w:r>
    </w:p>
  </w:endnote>
  <w:endnote w:type="continuationSeparator" w:id="0">
    <w:p w:rsidR="000E0007" w:rsidRDefault="000E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D1" w:rsidRDefault="00D950D1">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007" w:rsidRDefault="000E0007">
      <w:r>
        <w:separator/>
      </w:r>
    </w:p>
  </w:footnote>
  <w:footnote w:type="continuationSeparator" w:id="0">
    <w:p w:rsidR="000E0007" w:rsidRDefault="000E0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D1" w:rsidRDefault="00D950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50D1" w:rsidRDefault="00D950D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D1" w:rsidRDefault="00D950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0E29">
      <w:rPr>
        <w:rStyle w:val="PageNumber"/>
        <w:noProof/>
      </w:rPr>
      <w:t>1</w:t>
    </w:r>
    <w:r>
      <w:rPr>
        <w:rStyle w:val="PageNumber"/>
      </w:rPr>
      <w:fldChar w:fldCharType="end"/>
    </w:r>
  </w:p>
  <w:p w:rsidR="00D950D1" w:rsidRDefault="00D950D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92B"/>
    <w:multiLevelType w:val="multilevel"/>
    <w:tmpl w:val="4F5CCB06"/>
    <w:lvl w:ilvl="0">
      <w:start w:val="4"/>
      <w:numFmt w:val="decimal"/>
      <w:lvlText w:val="%1"/>
      <w:lvlJc w:val="left"/>
      <w:pPr>
        <w:ind w:left="420" w:hanging="420"/>
      </w:pPr>
      <w:rPr>
        <w:rFonts w:hint="default"/>
      </w:rPr>
    </w:lvl>
    <w:lvl w:ilvl="1">
      <w:start w:val="1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026339"/>
    <w:multiLevelType w:val="hybridMultilevel"/>
    <w:tmpl w:val="89F4B902"/>
    <w:lvl w:ilvl="0" w:tplc="0409000F">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09D13721"/>
    <w:multiLevelType w:val="hybridMultilevel"/>
    <w:tmpl w:val="3F9CAF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296D90"/>
    <w:multiLevelType w:val="hybridMultilevel"/>
    <w:tmpl w:val="22440508"/>
    <w:lvl w:ilvl="0" w:tplc="1D5470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66A45E4"/>
    <w:multiLevelType w:val="hybridMultilevel"/>
    <w:tmpl w:val="4CA85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56005"/>
    <w:multiLevelType w:val="hybridMultilevel"/>
    <w:tmpl w:val="26CE2A20"/>
    <w:lvl w:ilvl="0" w:tplc="84A0870A">
      <w:start w:val="1"/>
      <w:numFmt w:val="decimal"/>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3B5D1E00"/>
    <w:multiLevelType w:val="multilevel"/>
    <w:tmpl w:val="BC382A74"/>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6475563"/>
    <w:multiLevelType w:val="multilevel"/>
    <w:tmpl w:val="DFFECA12"/>
    <w:lvl w:ilvl="0">
      <w:start w:val="2"/>
      <w:numFmt w:val="decimal"/>
      <w:lvlText w:val="%1.0"/>
      <w:lvlJc w:val="left"/>
      <w:pPr>
        <w:tabs>
          <w:tab w:val="num" w:pos="360"/>
        </w:tabs>
        <w:ind w:left="360" w:hanging="360"/>
      </w:pPr>
      <w:rPr>
        <w:rFonts w:hint="default"/>
        <w:b/>
      </w:rPr>
    </w:lvl>
    <w:lvl w:ilvl="1">
      <w:start w:val="1"/>
      <w:numFmt w:val="decimalZero"/>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72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9"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0" w15:restartNumberingAfterBreak="0">
    <w:nsid w:val="488C5D8E"/>
    <w:multiLevelType w:val="hybridMultilevel"/>
    <w:tmpl w:val="D0ACEA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B7D4CD0"/>
    <w:multiLevelType w:val="hybridMultilevel"/>
    <w:tmpl w:val="FD1496C0"/>
    <w:lvl w:ilvl="0" w:tplc="158E6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CF868F2"/>
    <w:multiLevelType w:val="multilevel"/>
    <w:tmpl w:val="185CF88C"/>
    <w:lvl w:ilvl="0">
      <w:start w:val="5"/>
      <w:numFmt w:val="decimal"/>
      <w:lvlText w:val="%1.0"/>
      <w:lvlJc w:val="left"/>
      <w:pPr>
        <w:ind w:left="1800" w:hanging="360"/>
      </w:pPr>
      <w:rPr>
        <w:rFonts w:hint="default"/>
        <w:b/>
      </w:rPr>
    </w:lvl>
    <w:lvl w:ilvl="1">
      <w:start w:val="1"/>
      <w:numFmt w:val="decimal"/>
      <w:lvlText w:val="%1.%2"/>
      <w:lvlJc w:val="left"/>
      <w:pPr>
        <w:ind w:left="252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432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120" w:hanging="108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7920" w:hanging="1440"/>
      </w:pPr>
      <w:rPr>
        <w:rFonts w:hint="default"/>
        <w:b/>
      </w:rPr>
    </w:lvl>
    <w:lvl w:ilvl="8">
      <w:start w:val="1"/>
      <w:numFmt w:val="decimal"/>
      <w:lvlText w:val="%1.%2.%3.%4.%5.%6.%7.%8.%9"/>
      <w:lvlJc w:val="left"/>
      <w:pPr>
        <w:ind w:left="9000" w:hanging="1800"/>
      </w:pPr>
      <w:rPr>
        <w:rFonts w:hint="default"/>
        <w:b/>
      </w:rPr>
    </w:lvl>
  </w:abstractNum>
  <w:abstractNum w:abstractNumId="14" w15:restartNumberingAfterBreak="0">
    <w:nsid w:val="60FF60EA"/>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BF85EDE"/>
    <w:multiLevelType w:val="multilevel"/>
    <w:tmpl w:val="758AC3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5"/>
  </w:num>
  <w:num w:numId="2">
    <w:abstractNumId w:val="7"/>
  </w:num>
  <w:num w:numId="3">
    <w:abstractNumId w:val="12"/>
  </w:num>
  <w:num w:numId="4">
    <w:abstractNumId w:val="9"/>
  </w:num>
  <w:num w:numId="5">
    <w:abstractNumId w:val="13"/>
  </w:num>
  <w:num w:numId="6">
    <w:abstractNumId w:val="3"/>
  </w:num>
  <w:num w:numId="7">
    <w:abstractNumId w:val="0"/>
  </w:num>
  <w:num w:numId="8">
    <w:abstractNumId w:val="1"/>
  </w:num>
  <w:num w:numId="9">
    <w:abstractNumId w:val="5"/>
  </w:num>
  <w:num w:numId="10">
    <w:abstractNumId w:val="11"/>
  </w:num>
  <w:num w:numId="11">
    <w:abstractNumId w:val="4"/>
  </w:num>
  <w:num w:numId="12">
    <w:abstractNumId w:val="6"/>
  </w:num>
  <w:num w:numId="13">
    <w:abstractNumId w:val="10"/>
  </w:num>
  <w:num w:numId="14">
    <w:abstractNumId w:val="2"/>
  </w:num>
  <w:num w:numId="15">
    <w:abstractNumId w:val="8"/>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D2F"/>
    <w:rsid w:val="00026E93"/>
    <w:rsid w:val="00045719"/>
    <w:rsid w:val="000469F2"/>
    <w:rsid w:val="000614D9"/>
    <w:rsid w:val="000821E4"/>
    <w:rsid w:val="00083DBD"/>
    <w:rsid w:val="00095620"/>
    <w:rsid w:val="000C22C8"/>
    <w:rsid w:val="000C2F2F"/>
    <w:rsid w:val="000E0007"/>
    <w:rsid w:val="00120772"/>
    <w:rsid w:val="00184BB6"/>
    <w:rsid w:val="0018641E"/>
    <w:rsid w:val="001A0AE5"/>
    <w:rsid w:val="00220F9B"/>
    <w:rsid w:val="0027023F"/>
    <w:rsid w:val="0028330F"/>
    <w:rsid w:val="002B1E44"/>
    <w:rsid w:val="002D11FB"/>
    <w:rsid w:val="002F2F64"/>
    <w:rsid w:val="002F6E0E"/>
    <w:rsid w:val="0030268D"/>
    <w:rsid w:val="00331723"/>
    <w:rsid w:val="00337736"/>
    <w:rsid w:val="00365CCB"/>
    <w:rsid w:val="0039589E"/>
    <w:rsid w:val="003C6F56"/>
    <w:rsid w:val="003F6C9D"/>
    <w:rsid w:val="003F71A8"/>
    <w:rsid w:val="00421031"/>
    <w:rsid w:val="00421725"/>
    <w:rsid w:val="00421877"/>
    <w:rsid w:val="00444A3B"/>
    <w:rsid w:val="0045557A"/>
    <w:rsid w:val="004B30A0"/>
    <w:rsid w:val="004F6C81"/>
    <w:rsid w:val="00501CFC"/>
    <w:rsid w:val="00515DE5"/>
    <w:rsid w:val="005300BA"/>
    <w:rsid w:val="00555A75"/>
    <w:rsid w:val="0058671D"/>
    <w:rsid w:val="005C694A"/>
    <w:rsid w:val="005D0C3A"/>
    <w:rsid w:val="005D7FF6"/>
    <w:rsid w:val="005E073C"/>
    <w:rsid w:val="00604843"/>
    <w:rsid w:val="00615146"/>
    <w:rsid w:val="00615FF2"/>
    <w:rsid w:val="00642529"/>
    <w:rsid w:val="00691E17"/>
    <w:rsid w:val="00692EB8"/>
    <w:rsid w:val="006D6809"/>
    <w:rsid w:val="007024BD"/>
    <w:rsid w:val="0072475A"/>
    <w:rsid w:val="00725CA7"/>
    <w:rsid w:val="00784E72"/>
    <w:rsid w:val="007A3C1C"/>
    <w:rsid w:val="007B349D"/>
    <w:rsid w:val="007B5736"/>
    <w:rsid w:val="007F1147"/>
    <w:rsid w:val="0084070C"/>
    <w:rsid w:val="0085067B"/>
    <w:rsid w:val="008B7D4E"/>
    <w:rsid w:val="008D1B48"/>
    <w:rsid w:val="00905B89"/>
    <w:rsid w:val="00924FB0"/>
    <w:rsid w:val="009562B2"/>
    <w:rsid w:val="00964D2F"/>
    <w:rsid w:val="00970CD6"/>
    <w:rsid w:val="009722EB"/>
    <w:rsid w:val="009B4F38"/>
    <w:rsid w:val="009B54AB"/>
    <w:rsid w:val="009C7DFF"/>
    <w:rsid w:val="00A01633"/>
    <w:rsid w:val="00A857DF"/>
    <w:rsid w:val="00A87007"/>
    <w:rsid w:val="00AB0E29"/>
    <w:rsid w:val="00AB7042"/>
    <w:rsid w:val="00AD540C"/>
    <w:rsid w:val="00AF66F6"/>
    <w:rsid w:val="00B05996"/>
    <w:rsid w:val="00B30E8C"/>
    <w:rsid w:val="00B4011B"/>
    <w:rsid w:val="00B67CF3"/>
    <w:rsid w:val="00B824B0"/>
    <w:rsid w:val="00B8780B"/>
    <w:rsid w:val="00B95C72"/>
    <w:rsid w:val="00BC1421"/>
    <w:rsid w:val="00BD31D2"/>
    <w:rsid w:val="00BF2AF6"/>
    <w:rsid w:val="00BF7A90"/>
    <w:rsid w:val="00C540E3"/>
    <w:rsid w:val="00C6704F"/>
    <w:rsid w:val="00C77C2D"/>
    <w:rsid w:val="00C960CC"/>
    <w:rsid w:val="00CA38C7"/>
    <w:rsid w:val="00CB0882"/>
    <w:rsid w:val="00CB6AE4"/>
    <w:rsid w:val="00CC645B"/>
    <w:rsid w:val="00D00DEA"/>
    <w:rsid w:val="00D94070"/>
    <w:rsid w:val="00D950D1"/>
    <w:rsid w:val="00E121FE"/>
    <w:rsid w:val="00E34150"/>
    <w:rsid w:val="00E97980"/>
    <w:rsid w:val="00EA0AD7"/>
    <w:rsid w:val="00EA3C3A"/>
    <w:rsid w:val="00EA71DB"/>
    <w:rsid w:val="00EB5567"/>
    <w:rsid w:val="00EC4A0E"/>
    <w:rsid w:val="00EF0CBA"/>
    <w:rsid w:val="00F23E43"/>
    <w:rsid w:val="00F2404A"/>
    <w:rsid w:val="00F24DA1"/>
    <w:rsid w:val="00F37C9D"/>
    <w:rsid w:val="00F576B5"/>
    <w:rsid w:val="00F938A8"/>
    <w:rsid w:val="00FA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22DD7354-03C4-434F-85B2-C9871D19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 w:type="character" w:styleId="Strong">
    <w:name w:val="Strong"/>
    <w:basedOn w:val="DefaultParagraphFont"/>
    <w:qFormat/>
    <w:rsid w:val="00D950D1"/>
    <w:rPr>
      <w:b/>
      <w:bCs/>
    </w:rPr>
  </w:style>
  <w:style w:type="paragraph" w:styleId="BalloonText">
    <w:name w:val="Balloon Text"/>
    <w:basedOn w:val="Normal"/>
    <w:semiHidden/>
    <w:rsid w:val="00046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88734">
      <w:bodyDiv w:val="1"/>
      <w:marLeft w:val="0"/>
      <w:marRight w:val="0"/>
      <w:marTop w:val="0"/>
      <w:marBottom w:val="0"/>
      <w:divBdr>
        <w:top w:val="none" w:sz="0" w:space="0" w:color="auto"/>
        <w:left w:val="none" w:sz="0" w:space="0" w:color="auto"/>
        <w:bottom w:val="none" w:sz="0" w:space="0" w:color="auto"/>
        <w:right w:val="none" w:sz="0" w:space="0" w:color="auto"/>
      </w:divBdr>
    </w:div>
    <w:div w:id="945965130">
      <w:bodyDiv w:val="1"/>
      <w:marLeft w:val="0"/>
      <w:marRight w:val="0"/>
      <w:marTop w:val="0"/>
      <w:marBottom w:val="0"/>
      <w:divBdr>
        <w:top w:val="none" w:sz="0" w:space="0" w:color="auto"/>
        <w:left w:val="none" w:sz="0" w:space="0" w:color="auto"/>
        <w:bottom w:val="none" w:sz="0" w:space="0" w:color="auto"/>
        <w:right w:val="none" w:sz="0" w:space="0" w:color="auto"/>
      </w:divBdr>
    </w:div>
    <w:div w:id="1763405670">
      <w:bodyDiv w:val="1"/>
      <w:marLeft w:val="0"/>
      <w:marRight w:val="0"/>
      <w:marTop w:val="0"/>
      <w:marBottom w:val="0"/>
      <w:divBdr>
        <w:top w:val="none" w:sz="0" w:space="0" w:color="auto"/>
        <w:left w:val="none" w:sz="0" w:space="0" w:color="auto"/>
        <w:bottom w:val="none" w:sz="0" w:space="0" w:color="auto"/>
        <w:right w:val="none" w:sz="0" w:space="0" w:color="auto"/>
      </w:divBdr>
    </w:div>
    <w:div w:id="1831866491">
      <w:bodyDiv w:val="1"/>
      <w:marLeft w:val="0"/>
      <w:marRight w:val="0"/>
      <w:marTop w:val="0"/>
      <w:marBottom w:val="0"/>
      <w:divBdr>
        <w:top w:val="none" w:sz="0" w:space="0" w:color="auto"/>
        <w:left w:val="none" w:sz="0" w:space="0" w:color="auto"/>
        <w:bottom w:val="none" w:sz="0" w:space="0" w:color="auto"/>
        <w:right w:val="none" w:sz="0" w:space="0" w:color="auto"/>
      </w:divBdr>
    </w:div>
    <w:div w:id="21274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2074</Words>
  <Characters>11823</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2012-06-27T19:15:00Z</cp:lastPrinted>
  <dcterms:created xsi:type="dcterms:W3CDTF">2016-12-12T20:40:00Z</dcterms:created>
  <dcterms:modified xsi:type="dcterms:W3CDTF">2016-12-12T20:40:00Z</dcterms:modified>
</cp:coreProperties>
</file>