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42" w:rsidRPr="00F84125" w:rsidRDefault="00045719" w:rsidP="00F84125">
      <w:pPr>
        <w:rPr>
          <w:b/>
          <w:sz w:val="24"/>
          <w:szCs w:val="24"/>
        </w:rPr>
      </w:pPr>
      <w:bookmarkStart w:id="0" w:name="_GoBack"/>
      <w:bookmarkEnd w:id="0"/>
      <w:r w:rsidRPr="00F84125">
        <w:rPr>
          <w:b/>
        </w:rPr>
        <w:t xml:space="preserve"> </w:t>
      </w:r>
      <w:r w:rsidR="00AB7042" w:rsidRPr="00F84125">
        <w:rPr>
          <w:b/>
          <w:sz w:val="24"/>
          <w:szCs w:val="24"/>
        </w:rPr>
        <w:t>California State University, Los Angeles Emeriti Association</w:t>
      </w:r>
    </w:p>
    <w:p w:rsidR="00AB7042" w:rsidRDefault="00AB7042" w:rsidP="00F84125">
      <w:pPr>
        <w:pStyle w:val="Header"/>
        <w:tabs>
          <w:tab w:val="clear" w:pos="4320"/>
          <w:tab w:val="clear" w:pos="8640"/>
        </w:tabs>
      </w:pPr>
      <w:r>
        <w:t> </w:t>
      </w:r>
      <w:r>
        <w:rPr>
          <w:b/>
        </w:rPr>
        <w:t>Emeriti Center, Administration 815</w:t>
      </w:r>
    </w:p>
    <w:p w:rsidR="00AB7042" w:rsidRDefault="00AB7042">
      <w:pPr>
        <w:rPr>
          <w:sz w:val="24"/>
        </w:rPr>
      </w:pPr>
      <w:r>
        <w:rPr>
          <w:b/>
          <w:sz w:val="24"/>
        </w:rPr>
        <w:t>California State University, Los Angeles</w:t>
      </w:r>
    </w:p>
    <w:p w:rsidR="00AB7042" w:rsidRDefault="00AB7042">
      <w:pPr>
        <w:pStyle w:val="Heading4"/>
      </w:pPr>
      <w:r>
        <w:t>5151 State University Drive</w:t>
      </w:r>
    </w:p>
    <w:p w:rsidR="00AB7042" w:rsidRDefault="00AB7042">
      <w:pPr>
        <w:pStyle w:val="Heading2"/>
        <w:jc w:val="left"/>
        <w:rPr>
          <w:b/>
        </w:rPr>
      </w:pPr>
      <w:r>
        <w:rPr>
          <w:b/>
        </w:rPr>
        <w:t>Los Angeles, CA 90032</w:t>
      </w:r>
    </w:p>
    <w:p w:rsidR="00AB7042" w:rsidRDefault="00AB7042">
      <w:pPr>
        <w:pStyle w:val="Header"/>
        <w:tabs>
          <w:tab w:val="clear" w:pos="4320"/>
          <w:tab w:val="clear" w:pos="8640"/>
        </w:tabs>
        <w:jc w:val="center"/>
        <w:rPr>
          <w:b/>
        </w:rPr>
      </w:pPr>
    </w:p>
    <w:p w:rsidR="00AB7042" w:rsidRDefault="00AB7042">
      <w:pPr>
        <w:pStyle w:val="Header"/>
        <w:tabs>
          <w:tab w:val="clear" w:pos="4320"/>
          <w:tab w:val="clear" w:pos="8640"/>
        </w:tabs>
        <w:jc w:val="center"/>
        <w:rPr>
          <w:sz w:val="28"/>
        </w:rPr>
      </w:pPr>
      <w:r>
        <w:rPr>
          <w:b/>
          <w:sz w:val="32"/>
        </w:rPr>
        <w:t xml:space="preserve">Minutes for </w:t>
      </w:r>
      <w:r w:rsidR="0028330F">
        <w:rPr>
          <w:b/>
          <w:sz w:val="32"/>
        </w:rPr>
        <w:t>May</w:t>
      </w:r>
      <w:r w:rsidR="0045557A">
        <w:rPr>
          <w:b/>
          <w:sz w:val="32"/>
        </w:rPr>
        <w:t xml:space="preserve"> </w:t>
      </w:r>
      <w:r w:rsidR="00E34150">
        <w:rPr>
          <w:b/>
          <w:sz w:val="32"/>
        </w:rPr>
        <w:t>M</w:t>
      </w:r>
      <w:r>
        <w:rPr>
          <w:b/>
          <w:sz w:val="32"/>
        </w:rPr>
        <w:t>eeting</w:t>
      </w:r>
      <w:r>
        <w:rPr>
          <w:sz w:val="28"/>
        </w:rPr>
        <w:t> </w:t>
      </w:r>
    </w:p>
    <w:p w:rsidR="00AB7042" w:rsidRDefault="00AB7042">
      <w:pPr>
        <w:pStyle w:val="Header"/>
        <w:tabs>
          <w:tab w:val="clear" w:pos="4320"/>
          <w:tab w:val="clear" w:pos="8640"/>
        </w:tabs>
        <w:jc w:val="center"/>
        <w:rPr>
          <w:sz w:val="28"/>
        </w:rPr>
      </w:pPr>
    </w:p>
    <w:p w:rsidR="00AB7042" w:rsidRDefault="00AB7042">
      <w:pPr>
        <w:rPr>
          <w:b/>
          <w:sz w:val="24"/>
        </w:rPr>
      </w:pPr>
      <w:r>
        <w:rPr>
          <w:b/>
          <w:sz w:val="24"/>
        </w:rPr>
        <w:t xml:space="preserve">Date:               </w:t>
      </w:r>
      <w:r w:rsidR="0028330F">
        <w:rPr>
          <w:b/>
          <w:sz w:val="24"/>
        </w:rPr>
        <w:t>May 11, 2012</w:t>
      </w:r>
    </w:p>
    <w:p w:rsidR="00AB7042" w:rsidRDefault="00AB7042">
      <w:pPr>
        <w:rPr>
          <w:b/>
          <w:sz w:val="24"/>
        </w:rPr>
      </w:pPr>
      <w:r>
        <w:rPr>
          <w:b/>
          <w:sz w:val="24"/>
        </w:rPr>
        <w:t xml:space="preserve">Place:              </w:t>
      </w:r>
      <w:r w:rsidR="0028330F">
        <w:rPr>
          <w:b/>
          <w:sz w:val="24"/>
        </w:rPr>
        <w:t>Golden Eagle Ballroom</w:t>
      </w:r>
      <w:r>
        <w:rPr>
          <w:b/>
          <w:sz w:val="24"/>
        </w:rPr>
        <w:t xml:space="preserve"> </w:t>
      </w:r>
    </w:p>
    <w:p w:rsidR="00AB7042" w:rsidRDefault="00AB7042">
      <w:pPr>
        <w:rPr>
          <w:b/>
          <w:sz w:val="24"/>
        </w:rPr>
      </w:pPr>
      <w:r>
        <w:rPr>
          <w:b/>
          <w:sz w:val="24"/>
        </w:rPr>
        <w:t>Time:              1</w:t>
      </w:r>
      <w:r w:rsidR="0028330F">
        <w:rPr>
          <w:b/>
          <w:sz w:val="24"/>
        </w:rPr>
        <w:t>0</w:t>
      </w:r>
      <w:r>
        <w:rPr>
          <w:b/>
          <w:sz w:val="24"/>
        </w:rPr>
        <w:t xml:space="preserve"> – </w:t>
      </w:r>
      <w:r w:rsidR="0028330F">
        <w:rPr>
          <w:b/>
          <w:sz w:val="24"/>
        </w:rPr>
        <w:t>11:30 a.m.</w:t>
      </w:r>
    </w:p>
    <w:p w:rsidR="00AB7042" w:rsidRDefault="00AB7042">
      <w:pPr>
        <w:rPr>
          <w:sz w:val="24"/>
        </w:rPr>
      </w:pPr>
    </w:p>
    <w:p w:rsidR="00AB7042" w:rsidRDefault="00AB7042" w:rsidP="00E97980">
      <w:pPr>
        <w:ind w:left="1440" w:hanging="1440"/>
        <w:rPr>
          <w:sz w:val="24"/>
        </w:rPr>
      </w:pPr>
      <w:r>
        <w:rPr>
          <w:b/>
          <w:sz w:val="24"/>
        </w:rPr>
        <w:t>Present:</w:t>
      </w:r>
      <w:r>
        <w:rPr>
          <w:sz w:val="24"/>
        </w:rPr>
        <w:t xml:space="preserve"> </w:t>
      </w:r>
      <w:r>
        <w:rPr>
          <w:sz w:val="24"/>
        </w:rPr>
        <w:tab/>
      </w:r>
      <w:r w:rsidR="00E97980">
        <w:rPr>
          <w:sz w:val="24"/>
        </w:rPr>
        <w:t>W. Belan</w:t>
      </w:r>
      <w:r w:rsidR="00D94070">
        <w:rPr>
          <w:sz w:val="24"/>
        </w:rPr>
        <w:t xml:space="preserve">, </w:t>
      </w:r>
      <w:r>
        <w:rPr>
          <w:sz w:val="24"/>
        </w:rPr>
        <w:t xml:space="preserve">S. Burstein, J. Casanova, </w:t>
      </w:r>
      <w:r w:rsidR="00421031">
        <w:rPr>
          <w:sz w:val="24"/>
        </w:rPr>
        <w:t xml:space="preserve">J. Cleman, </w:t>
      </w:r>
      <w:r w:rsidR="00A87007">
        <w:rPr>
          <w:sz w:val="24"/>
        </w:rPr>
        <w:t>H.</w:t>
      </w:r>
      <w:r>
        <w:rPr>
          <w:sz w:val="24"/>
        </w:rPr>
        <w:t xml:space="preserve"> Cohen, D. Dewey, J. Fisher-Hoult, </w:t>
      </w:r>
      <w:r w:rsidR="00421031">
        <w:rPr>
          <w:sz w:val="24"/>
        </w:rPr>
        <w:t xml:space="preserve">J. Johnson, K. Johnson, </w:t>
      </w:r>
      <w:r w:rsidR="00010E27">
        <w:rPr>
          <w:sz w:val="24"/>
        </w:rPr>
        <w:t xml:space="preserve">D. Keane, </w:t>
      </w:r>
      <w:r w:rsidR="00421031">
        <w:rPr>
          <w:sz w:val="24"/>
        </w:rPr>
        <w:t xml:space="preserve">D. Margaziotis, </w:t>
      </w:r>
      <w:r>
        <w:rPr>
          <w:sz w:val="24"/>
        </w:rPr>
        <w:t xml:space="preserve">R. Marshall-Holt, L. Mathy, </w:t>
      </w:r>
      <w:r w:rsidR="0045557A">
        <w:rPr>
          <w:sz w:val="24"/>
        </w:rPr>
        <w:t xml:space="preserve">V. Potter, </w:t>
      </w:r>
      <w:r w:rsidR="00D94070">
        <w:rPr>
          <w:sz w:val="24"/>
        </w:rPr>
        <w:t>M.</w:t>
      </w:r>
      <w:r w:rsidR="00421031">
        <w:rPr>
          <w:sz w:val="24"/>
        </w:rPr>
        <w:t xml:space="preserve"> Roden, </w:t>
      </w:r>
      <w:r>
        <w:rPr>
          <w:sz w:val="24"/>
        </w:rPr>
        <w:t>B. Sinclair, F. Stahl, W. Taylor, D. Vernon, V. Zapata</w:t>
      </w:r>
      <w:r>
        <w:rPr>
          <w:sz w:val="24"/>
        </w:rPr>
        <w:br/>
      </w:r>
    </w:p>
    <w:p w:rsidR="00154EE0" w:rsidRDefault="00AB704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r>
      <w:r w:rsidR="00444A3B">
        <w:rPr>
          <w:sz w:val="24"/>
        </w:rPr>
        <w:t xml:space="preserve">Jean Adenika, </w:t>
      </w:r>
      <w:r w:rsidR="00D94070">
        <w:rPr>
          <w:sz w:val="24"/>
        </w:rPr>
        <w:t>P. Brier,</w:t>
      </w:r>
      <w:r w:rsidR="00444A3B">
        <w:rPr>
          <w:sz w:val="24"/>
        </w:rPr>
        <w:t xml:space="preserve"> </w:t>
      </w:r>
      <w:r w:rsidR="00D94070">
        <w:rPr>
          <w:sz w:val="24"/>
        </w:rPr>
        <w:t xml:space="preserve">M. Friedman, H. </w:t>
      </w:r>
      <w:r w:rsidR="00444A3B">
        <w:rPr>
          <w:sz w:val="24"/>
        </w:rPr>
        <w:t>Goldwhite</w:t>
      </w:r>
    </w:p>
    <w:p w:rsidR="00154EE0" w:rsidRDefault="00154EE0">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p>
    <w:p w:rsidR="001D19FA" w:rsidRDefault="008068EE" w:rsidP="001D19FA">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Guest:</w:t>
      </w:r>
      <w:r w:rsidR="00154EE0">
        <w:rPr>
          <w:sz w:val="24"/>
        </w:rPr>
        <w:tab/>
      </w:r>
      <w:r w:rsidR="00154EE0">
        <w:rPr>
          <w:sz w:val="24"/>
        </w:rPr>
        <w:tab/>
        <w:t>Bobbie Lloyd</w:t>
      </w:r>
    </w:p>
    <w:p w:rsidR="001D19FA" w:rsidRDefault="001D19FA" w:rsidP="001D19FA">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p>
    <w:p w:rsidR="00AB7042" w:rsidRDefault="00AB7042" w:rsidP="001D19FA">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Announcements</w:t>
      </w:r>
    </w:p>
    <w:p w:rsidR="009B4F38" w:rsidRDefault="009B4F38" w:rsidP="009B4F38">
      <w:pPr>
        <w:pStyle w:val="BodyTextIndent3"/>
      </w:pPr>
    </w:p>
    <w:p w:rsidR="00F24DA1" w:rsidRDefault="00E97980" w:rsidP="009B4F38">
      <w:pPr>
        <w:pStyle w:val="BodyTextIndent3"/>
      </w:pPr>
      <w:r>
        <w:t>President Taylor made the following announcements:</w:t>
      </w:r>
    </w:p>
    <w:p w:rsidR="0027023F" w:rsidRPr="00BF2AF6" w:rsidRDefault="0027023F" w:rsidP="0027023F">
      <w:pPr>
        <w:numPr>
          <w:ilvl w:val="0"/>
          <w:numId w:val="8"/>
        </w:numPr>
        <w:rPr>
          <w:sz w:val="24"/>
          <w:szCs w:val="24"/>
        </w:rPr>
      </w:pPr>
      <w:r w:rsidRPr="00BF2AF6">
        <w:rPr>
          <w:sz w:val="24"/>
          <w:szCs w:val="24"/>
        </w:rPr>
        <w:t>Bill Belan received a Fulbright Scholar Award to teach January through June, 2013 in Costa Rica.  This is a noteworthy honor and especially since he received it in his Emeritus faculty member status.  He will be teaching his conducting pedagogy throughout Costa Rica to teachers who conduct choirs for the national music program.</w:t>
      </w:r>
    </w:p>
    <w:p w:rsidR="0027023F" w:rsidRPr="00BF2AF6" w:rsidRDefault="0027023F" w:rsidP="0027023F">
      <w:pPr>
        <w:numPr>
          <w:ilvl w:val="0"/>
          <w:numId w:val="8"/>
        </w:numPr>
        <w:rPr>
          <w:sz w:val="24"/>
          <w:szCs w:val="24"/>
        </w:rPr>
      </w:pPr>
      <w:r w:rsidRPr="00BF2AF6">
        <w:rPr>
          <w:sz w:val="24"/>
          <w:szCs w:val="24"/>
        </w:rPr>
        <w:t>Vicente Zapata worked with the University Times to include a listing of our Emeriti Association Fellowships in the April 30, 2012 issue.</w:t>
      </w:r>
    </w:p>
    <w:p w:rsidR="0027023F" w:rsidRPr="00BF2AF6" w:rsidRDefault="0027023F" w:rsidP="0027023F">
      <w:pPr>
        <w:numPr>
          <w:ilvl w:val="0"/>
          <w:numId w:val="8"/>
        </w:numPr>
        <w:rPr>
          <w:sz w:val="24"/>
          <w:szCs w:val="24"/>
        </w:rPr>
      </w:pPr>
      <w:r w:rsidRPr="00BF2AF6">
        <w:rPr>
          <w:sz w:val="24"/>
          <w:szCs w:val="24"/>
        </w:rPr>
        <w:t>I hear from Don Dewey that the 2012 Conference on Carlos Fuentes was a great success.  The Emeriti Association was a co-sponsor.  The conference was May 4-5, 2012, on our campus.</w:t>
      </w:r>
    </w:p>
    <w:p w:rsidR="0027023F" w:rsidRPr="00BF2AF6" w:rsidRDefault="0027023F" w:rsidP="0027023F">
      <w:pPr>
        <w:numPr>
          <w:ilvl w:val="0"/>
          <w:numId w:val="8"/>
        </w:numPr>
        <w:rPr>
          <w:sz w:val="24"/>
          <w:szCs w:val="24"/>
        </w:rPr>
      </w:pPr>
      <w:r w:rsidRPr="00BF2AF6">
        <w:rPr>
          <w:sz w:val="24"/>
          <w:szCs w:val="24"/>
        </w:rPr>
        <w:t xml:space="preserve">At our last meeting I announced that I had a conversation with Peter Quan, Vice President and Chief Technology Office - ITS, regarding migration of Emeriti from </w:t>
      </w:r>
      <w:r w:rsidR="00BF2AF6">
        <w:rPr>
          <w:sz w:val="24"/>
          <w:szCs w:val="24"/>
        </w:rPr>
        <w:t xml:space="preserve">NIS </w:t>
      </w:r>
      <w:r w:rsidRPr="00BF2AF6">
        <w:rPr>
          <w:sz w:val="24"/>
          <w:szCs w:val="24"/>
        </w:rPr>
        <w:t xml:space="preserve">to </w:t>
      </w:r>
      <w:r w:rsidR="00BF2AF6">
        <w:rPr>
          <w:sz w:val="24"/>
          <w:szCs w:val="24"/>
        </w:rPr>
        <w:t>AD</w:t>
      </w:r>
      <w:r w:rsidRPr="00BF2AF6">
        <w:rPr>
          <w:sz w:val="24"/>
          <w:szCs w:val="24"/>
        </w:rPr>
        <w:t>.  He asked Chris Rapp, Director of IT Infrastructure Services, to work with us.  Chris has asked that we provide him with email addresses for Emeriti so that they can send emails to schedule appointments to do the migration.</w:t>
      </w:r>
    </w:p>
    <w:p w:rsidR="0027023F" w:rsidRPr="00BF2AF6" w:rsidRDefault="0027023F" w:rsidP="0027023F">
      <w:pPr>
        <w:numPr>
          <w:ilvl w:val="0"/>
          <w:numId w:val="8"/>
        </w:numPr>
        <w:rPr>
          <w:sz w:val="24"/>
          <w:szCs w:val="24"/>
        </w:rPr>
      </w:pPr>
      <w:r w:rsidRPr="00BF2AF6">
        <w:rPr>
          <w:sz w:val="24"/>
          <w:szCs w:val="24"/>
        </w:rPr>
        <w:t xml:space="preserve">At our last meeting we discussed transferring ownership of our archives to the University Library.  We agreed that Marla Peppers, Associate Librarian, and Renee </w:t>
      </w:r>
      <w:r w:rsidR="00BF2AF6">
        <w:rPr>
          <w:sz w:val="24"/>
          <w:szCs w:val="24"/>
        </w:rPr>
        <w:t>J</w:t>
      </w:r>
      <w:r w:rsidRPr="00BF2AF6">
        <w:rPr>
          <w:sz w:val="24"/>
          <w:szCs w:val="24"/>
        </w:rPr>
        <w:t>ames, Special Collections Librarian, should be invited to this meeting to discuss the ramifications with us.  I decided to invite them to our June meeting due to the reduced time we have available for our meeting today.</w:t>
      </w:r>
    </w:p>
    <w:p w:rsidR="0027023F" w:rsidRPr="00BF2AF6" w:rsidRDefault="0027023F" w:rsidP="0027023F">
      <w:pPr>
        <w:numPr>
          <w:ilvl w:val="0"/>
          <w:numId w:val="8"/>
        </w:numPr>
        <w:rPr>
          <w:sz w:val="24"/>
          <w:szCs w:val="24"/>
        </w:rPr>
      </w:pPr>
      <w:r w:rsidRPr="00BF2AF6">
        <w:rPr>
          <w:sz w:val="24"/>
          <w:szCs w:val="24"/>
        </w:rPr>
        <w:t>Our next meeting will be Thursday, June 14, 2012, in the President’s Conference room.</w:t>
      </w:r>
    </w:p>
    <w:p w:rsidR="0027023F" w:rsidRPr="00BF2AF6" w:rsidRDefault="0027023F" w:rsidP="0027023F">
      <w:pPr>
        <w:pStyle w:val="BodyTextIndent3"/>
        <w:ind w:left="0"/>
        <w:rPr>
          <w:szCs w:val="24"/>
        </w:rPr>
      </w:pPr>
      <w:r w:rsidRPr="00BF2AF6">
        <w:rPr>
          <w:szCs w:val="24"/>
        </w:rPr>
        <w:t xml:space="preserve"> </w:t>
      </w:r>
    </w:p>
    <w:p w:rsidR="0027023F" w:rsidRDefault="0027023F" w:rsidP="0027023F">
      <w:pPr>
        <w:pStyle w:val="BodyTextIndent3"/>
        <w:numPr>
          <w:ilvl w:val="0"/>
          <w:numId w:val="9"/>
        </w:numPr>
      </w:pPr>
      <w:r>
        <w:lastRenderedPageBreak/>
        <w:t>Dewey announced that several emeriti, including four members of the Executive Committe</w:t>
      </w:r>
      <w:r w:rsidR="00913131">
        <w:t>e</w:t>
      </w:r>
      <w:r>
        <w:t xml:space="preserve"> and their wives</w:t>
      </w:r>
      <w:r w:rsidR="00F94E82">
        <w:t xml:space="preserve">, </w:t>
      </w:r>
      <w:r>
        <w:t xml:space="preserve">attended Norman Fruman’s funeral in Corona del Mar.  Peter Brier was one of the </w:t>
      </w:r>
      <w:r w:rsidR="00F94E82">
        <w:t xml:space="preserve">major </w:t>
      </w:r>
      <w:r>
        <w:t xml:space="preserve">speakers.  Joe Casanova interjected that the </w:t>
      </w:r>
      <w:r>
        <w:rPr>
          <w:i/>
        </w:rPr>
        <w:t xml:space="preserve">New York Times’ </w:t>
      </w:r>
      <w:r>
        <w:t xml:space="preserve">obituary was unduly snide in its reference to Los Angeles </w:t>
      </w:r>
      <w:r w:rsidR="005C4688">
        <w:t>State College at the time of Norman’s appointment</w:t>
      </w:r>
      <w:r>
        <w:t>.</w:t>
      </w:r>
    </w:p>
    <w:p w:rsidR="0027023F" w:rsidRDefault="0027023F" w:rsidP="0027023F">
      <w:pPr>
        <w:pStyle w:val="BodyTextIndent3"/>
        <w:numPr>
          <w:ilvl w:val="0"/>
          <w:numId w:val="9"/>
        </w:numPr>
      </w:pPr>
      <w:r>
        <w:t>He announced that he had attended a memorial lunch for Beverly Krilowicz and that Biology Chair Nancy McQueen</w:t>
      </w:r>
      <w:r w:rsidR="005C4688">
        <w:t xml:space="preserve"> and </w:t>
      </w:r>
      <w:r w:rsidR="00010E27">
        <w:t xml:space="preserve">Acting Assistant </w:t>
      </w:r>
      <w:r>
        <w:t xml:space="preserve">Vice President Phil LaPolt </w:t>
      </w:r>
      <w:r w:rsidR="005C4688">
        <w:t>will seek approval of p</w:t>
      </w:r>
      <w:r>
        <w:t xml:space="preserve">osthumous emerita status for Bev.  Dewey said he will cooperate in every manner possible and </w:t>
      </w:r>
      <w:r w:rsidR="000759CA">
        <w:t>is confident</w:t>
      </w:r>
      <w:r>
        <w:t xml:space="preserve"> </w:t>
      </w:r>
      <w:r w:rsidR="005C4688">
        <w:t>that Emeriti Exec members w</w:t>
      </w:r>
      <w:r>
        <w:t xml:space="preserve">ill do the same. </w:t>
      </w:r>
    </w:p>
    <w:p w:rsidR="0027023F" w:rsidRDefault="0027023F" w:rsidP="0027023F">
      <w:pPr>
        <w:pStyle w:val="BodyTextIndent3"/>
        <w:numPr>
          <w:ilvl w:val="0"/>
          <w:numId w:val="9"/>
        </w:numPr>
      </w:pPr>
      <w:r>
        <w:t xml:space="preserve">He announced that the Carlos Fuentes conference had been a huge success and that he </w:t>
      </w:r>
      <w:r w:rsidR="000759CA">
        <w:t>was</w:t>
      </w:r>
      <w:r>
        <w:t xml:space="preserve"> proud of the University, the Emeriti, our many campus participants and in particular the Organizer, Roberto Cantu.</w:t>
      </w:r>
    </w:p>
    <w:p w:rsidR="000614D9" w:rsidRDefault="000614D9" w:rsidP="000614D9">
      <w:pPr>
        <w:pStyle w:val="BodyTextIndent3"/>
        <w:ind w:left="360"/>
      </w:pPr>
    </w:p>
    <w:p w:rsidR="000614D9" w:rsidRDefault="000614D9" w:rsidP="000614D9">
      <w:pPr>
        <w:pStyle w:val="BodyTextIndent3"/>
        <w:ind w:left="360"/>
      </w:pPr>
      <w:r>
        <w:t xml:space="preserve">Barbara Sinclair announced that the Los Angeles County Department of Public Health has </w:t>
      </w:r>
      <w:r w:rsidR="00BF2AF6">
        <w:t>rec</w:t>
      </w:r>
      <w:r w:rsidR="008E0D19">
        <w:t>e</w:t>
      </w:r>
      <w:r w:rsidR="00BF2AF6">
        <w:t xml:space="preserve">ived a </w:t>
      </w:r>
      <w:r w:rsidR="000821E4">
        <w:t>five million dollar grant for a very promising Aging Action Coalition.  She attended their first meeting.  Their first symposium will be on June 5 at UCLA o</w:t>
      </w:r>
      <w:r>
        <w:t>n Health Care for the Aging.  For registration or information contact https:/www.surveymonkey</w:t>
      </w:r>
      <w:r w:rsidR="00BF2AF6">
        <w:t>.</w:t>
      </w:r>
      <w:r w:rsidR="000821E4">
        <w:t>c</w:t>
      </w:r>
      <w:r>
        <w:t>om/sMWLFFN8 or fax to 213-381-1779.</w:t>
      </w:r>
    </w:p>
    <w:p w:rsidR="000614D9" w:rsidRDefault="000614D9" w:rsidP="000614D9">
      <w:pPr>
        <w:pStyle w:val="BodyTextIndent3"/>
        <w:ind w:left="360"/>
      </w:pPr>
    </w:p>
    <w:p w:rsidR="005C4688" w:rsidRDefault="005C4688" w:rsidP="000614D9">
      <w:pPr>
        <w:pStyle w:val="BodyTextIndent3"/>
        <w:ind w:left="360"/>
      </w:pPr>
      <w:r>
        <w:t xml:space="preserve">Karen Johnson announced that she had lunch with Ruth Wu, who </w:t>
      </w:r>
      <w:r w:rsidR="00091839">
        <w:t xml:space="preserve">is scheduled soon for hip </w:t>
      </w:r>
      <w:r>
        <w:t>surgery.</w:t>
      </w:r>
    </w:p>
    <w:p w:rsidR="005C4688" w:rsidRDefault="005C4688" w:rsidP="000614D9">
      <w:pPr>
        <w:pStyle w:val="BodyTextIndent3"/>
        <w:ind w:left="360"/>
      </w:pPr>
    </w:p>
    <w:p w:rsidR="00AB7042" w:rsidRDefault="0045557A" w:rsidP="0045557A">
      <w:pPr>
        <w:pStyle w:val="BodyTextIndent3"/>
        <w:ind w:left="0"/>
        <w:rPr>
          <w:b/>
        </w:rPr>
      </w:pPr>
      <w:r>
        <w:t>2.0</w:t>
      </w:r>
      <w:r>
        <w:tab/>
      </w:r>
      <w:r w:rsidR="009B4F38">
        <w:t>Ap</w:t>
      </w:r>
      <w:r w:rsidR="00AB7042">
        <w:rPr>
          <w:b/>
        </w:rPr>
        <w:t>proval of Agenda</w:t>
      </w:r>
    </w:p>
    <w:p w:rsidR="005C4688" w:rsidRDefault="005C4688">
      <w:pPr>
        <w:pStyle w:val="BodyTextIndent3"/>
      </w:pPr>
    </w:p>
    <w:p w:rsidR="0045557A" w:rsidRDefault="00026E93" w:rsidP="005C4688">
      <w:pPr>
        <w:pStyle w:val="BodyTextIndent3"/>
      </w:pPr>
      <w:r>
        <w:t>m/s/p</w:t>
      </w:r>
      <w:r w:rsidR="000614D9">
        <w:t xml:space="preserve"> with addition of </w:t>
      </w:r>
      <w:r w:rsidR="000614D9" w:rsidRPr="005C4688">
        <w:rPr>
          <w:b/>
        </w:rPr>
        <w:t>6.1 Migration from NIS to AD</w:t>
      </w:r>
      <w:r w:rsidR="00BF2AF6">
        <w:t xml:space="preserve"> </w:t>
      </w:r>
      <w:r w:rsidR="005C4688">
        <w:t xml:space="preserve">with a </w:t>
      </w:r>
      <w:r w:rsidR="00BF2AF6">
        <w:t>time certain of 11 a.m.</w:t>
      </w:r>
      <w:r w:rsidR="000614D9">
        <w:t xml:space="preserve">; and </w:t>
      </w:r>
      <w:r w:rsidR="00BF2AF6" w:rsidRPr="005C4688">
        <w:rPr>
          <w:b/>
        </w:rPr>
        <w:t xml:space="preserve">6.2 Orientation of </w:t>
      </w:r>
      <w:r w:rsidR="005C4688">
        <w:rPr>
          <w:b/>
        </w:rPr>
        <w:t>N</w:t>
      </w:r>
      <w:r w:rsidR="00BF2AF6" w:rsidRPr="005C4688">
        <w:rPr>
          <w:b/>
        </w:rPr>
        <w:t>ew Members of Executive Committee</w:t>
      </w:r>
      <w:r w:rsidR="00BF2AF6">
        <w:t xml:space="preserve"> to follow 6.1.</w:t>
      </w:r>
    </w:p>
    <w:p w:rsidR="00AB7042" w:rsidRDefault="00AB7042">
      <w:pPr>
        <w:pStyle w:val="BodyTextIndent3"/>
      </w:pPr>
    </w:p>
    <w:p w:rsidR="00AB7042" w:rsidRDefault="00AB7042" w:rsidP="00026E93">
      <w:pPr>
        <w:numPr>
          <w:ilvl w:val="0"/>
          <w:numId w:val="1"/>
        </w:numPr>
        <w:rPr>
          <w:b/>
          <w:sz w:val="24"/>
        </w:rPr>
      </w:pPr>
      <w:r>
        <w:rPr>
          <w:b/>
          <w:sz w:val="24"/>
        </w:rPr>
        <w:t xml:space="preserve">Approval of Minutes </w:t>
      </w:r>
    </w:p>
    <w:p w:rsidR="00026E93" w:rsidRDefault="00026E93">
      <w:pPr>
        <w:rPr>
          <w:b/>
          <w:sz w:val="24"/>
        </w:rPr>
      </w:pPr>
    </w:p>
    <w:p w:rsidR="00F24DA1" w:rsidRDefault="00BF2AF6" w:rsidP="00BF2AF6">
      <w:pPr>
        <w:ind w:left="720"/>
        <w:rPr>
          <w:sz w:val="24"/>
        </w:rPr>
      </w:pPr>
      <w:r>
        <w:rPr>
          <w:sz w:val="24"/>
        </w:rPr>
        <w:t xml:space="preserve">m/s/p with clarification of Membership Secretary reelection in the </w:t>
      </w:r>
      <w:r w:rsidR="000759CA">
        <w:rPr>
          <w:sz w:val="24"/>
        </w:rPr>
        <w:t>nominations</w:t>
      </w:r>
      <w:r>
        <w:rPr>
          <w:sz w:val="24"/>
        </w:rPr>
        <w:t xml:space="preserve"> attachment.</w:t>
      </w:r>
    </w:p>
    <w:p w:rsidR="00BF2AF6" w:rsidRPr="00BF2AF6" w:rsidRDefault="00BF2AF6" w:rsidP="00BF2AF6">
      <w:pPr>
        <w:ind w:left="720"/>
        <w:rPr>
          <w:sz w:val="24"/>
        </w:rPr>
      </w:pPr>
    </w:p>
    <w:p w:rsidR="00AB7042" w:rsidRDefault="00AB7042">
      <w:pPr>
        <w:rPr>
          <w:b/>
          <w:sz w:val="24"/>
        </w:rPr>
      </w:pPr>
      <w:r>
        <w:rPr>
          <w:b/>
          <w:sz w:val="24"/>
        </w:rPr>
        <w:t>4.0</w:t>
      </w:r>
      <w:r>
        <w:rPr>
          <w:b/>
          <w:sz w:val="24"/>
        </w:rPr>
        <w:tab/>
        <w:t>Officer and Committee Reports and Recommendations</w:t>
      </w:r>
    </w:p>
    <w:p w:rsidR="00AB7042" w:rsidRDefault="00AB7042">
      <w:pPr>
        <w:ind w:firstLine="720"/>
        <w:rPr>
          <w:b/>
          <w:sz w:val="24"/>
        </w:rPr>
      </w:pPr>
    </w:p>
    <w:p w:rsidR="00AB7042" w:rsidRDefault="00AB7042">
      <w:pPr>
        <w:ind w:firstLine="720"/>
        <w:rPr>
          <w:sz w:val="24"/>
        </w:rPr>
      </w:pPr>
      <w:r>
        <w:rPr>
          <w:b/>
          <w:sz w:val="24"/>
        </w:rPr>
        <w:t>4.1</w:t>
      </w:r>
      <w:r>
        <w:rPr>
          <w:b/>
          <w:sz w:val="24"/>
        </w:rPr>
        <w:tab/>
        <w:t xml:space="preserve">President: </w:t>
      </w:r>
      <w:r w:rsidR="00F24DA1">
        <w:rPr>
          <w:b/>
          <w:sz w:val="24"/>
        </w:rPr>
        <w:t>W. Taylor</w:t>
      </w:r>
    </w:p>
    <w:p w:rsidR="0045557A" w:rsidRDefault="005C4688">
      <w:pPr>
        <w:pStyle w:val="BodyTextIndent2"/>
        <w:tabs>
          <w:tab w:val="left" w:pos="1440"/>
        </w:tabs>
      </w:pPr>
      <w:r>
        <w:t xml:space="preserve"> No further announcements</w:t>
      </w:r>
    </w:p>
    <w:p w:rsidR="00F24DA1" w:rsidRDefault="00F24DA1">
      <w:pPr>
        <w:pStyle w:val="BodyTextIndent2"/>
        <w:tabs>
          <w:tab w:val="left" w:pos="1440"/>
        </w:tabs>
      </w:pPr>
    </w:p>
    <w:p w:rsidR="00AB7042" w:rsidRDefault="00AB7042">
      <w:pPr>
        <w:ind w:firstLine="720"/>
        <w:rPr>
          <w:b/>
          <w:sz w:val="24"/>
        </w:rPr>
      </w:pPr>
      <w:r>
        <w:rPr>
          <w:b/>
          <w:sz w:val="24"/>
        </w:rPr>
        <w:t>4.2</w:t>
      </w:r>
      <w:r>
        <w:rPr>
          <w:b/>
          <w:sz w:val="24"/>
        </w:rPr>
        <w:tab/>
        <w:t xml:space="preserve">Past President: </w:t>
      </w:r>
      <w:r w:rsidR="00F24DA1">
        <w:rPr>
          <w:b/>
          <w:sz w:val="24"/>
        </w:rPr>
        <w:t>M. Roden</w:t>
      </w:r>
    </w:p>
    <w:p w:rsidR="00D94070" w:rsidRPr="00D94070" w:rsidRDefault="00D94070">
      <w:pPr>
        <w:ind w:firstLine="720"/>
        <w:rPr>
          <w:sz w:val="24"/>
        </w:rPr>
      </w:pPr>
      <w:r>
        <w:rPr>
          <w:b/>
          <w:sz w:val="24"/>
        </w:rPr>
        <w:tab/>
      </w:r>
      <w:r>
        <w:rPr>
          <w:sz w:val="24"/>
        </w:rPr>
        <w:t>No report.</w:t>
      </w:r>
    </w:p>
    <w:p w:rsidR="0084070C" w:rsidRDefault="00AB7042" w:rsidP="00F24DA1">
      <w:pPr>
        <w:ind w:left="1440" w:hanging="1440"/>
        <w:rPr>
          <w:b/>
          <w:sz w:val="24"/>
        </w:rPr>
      </w:pPr>
      <w:r>
        <w:rPr>
          <w:b/>
          <w:sz w:val="24"/>
        </w:rPr>
        <w:tab/>
      </w:r>
    </w:p>
    <w:p w:rsidR="00AB7042" w:rsidRDefault="00AB7042">
      <w:pPr>
        <w:ind w:left="1440" w:hanging="720"/>
        <w:rPr>
          <w:b/>
          <w:sz w:val="24"/>
        </w:rPr>
      </w:pPr>
      <w:r>
        <w:rPr>
          <w:b/>
          <w:sz w:val="24"/>
        </w:rPr>
        <w:t>4.3</w:t>
      </w:r>
      <w:r>
        <w:rPr>
          <w:b/>
          <w:sz w:val="24"/>
        </w:rPr>
        <w:tab/>
        <w:t xml:space="preserve">Vice President – Administration: </w:t>
      </w:r>
      <w:r w:rsidR="00F24DA1">
        <w:rPr>
          <w:b/>
          <w:sz w:val="24"/>
        </w:rPr>
        <w:t>D. Keane</w:t>
      </w:r>
    </w:p>
    <w:p w:rsidR="00421725" w:rsidRDefault="00D94070">
      <w:pPr>
        <w:ind w:left="1440"/>
        <w:rPr>
          <w:sz w:val="24"/>
        </w:rPr>
      </w:pPr>
      <w:r>
        <w:rPr>
          <w:sz w:val="24"/>
        </w:rPr>
        <w:t>No report.</w:t>
      </w:r>
    </w:p>
    <w:p w:rsidR="00AB7042" w:rsidRDefault="00AB7042">
      <w:pPr>
        <w:ind w:firstLine="720"/>
        <w:rPr>
          <w:sz w:val="24"/>
        </w:rPr>
      </w:pPr>
    </w:p>
    <w:p w:rsidR="005C4688" w:rsidRPr="005C4688" w:rsidRDefault="00AB7042" w:rsidP="005D0C3A">
      <w:pPr>
        <w:numPr>
          <w:ilvl w:val="1"/>
          <w:numId w:val="2"/>
        </w:numPr>
        <w:rPr>
          <w:sz w:val="24"/>
        </w:rPr>
      </w:pPr>
      <w:r w:rsidRPr="0045557A">
        <w:rPr>
          <w:b/>
          <w:sz w:val="24"/>
        </w:rPr>
        <w:t xml:space="preserve">Vice President – Programs: </w:t>
      </w:r>
      <w:r w:rsidR="00F24DA1">
        <w:rPr>
          <w:b/>
          <w:sz w:val="24"/>
        </w:rPr>
        <w:t>J. Fisher-Hoult</w:t>
      </w:r>
    </w:p>
    <w:p w:rsidR="00C300A8" w:rsidRDefault="00C300A8" w:rsidP="005C4688">
      <w:pPr>
        <w:ind w:left="1440"/>
        <w:rPr>
          <w:sz w:val="24"/>
        </w:rPr>
      </w:pPr>
    </w:p>
    <w:p w:rsidR="0045557A" w:rsidRDefault="005C4688" w:rsidP="005C4688">
      <w:pPr>
        <w:ind w:left="1440"/>
        <w:rPr>
          <w:sz w:val="24"/>
        </w:rPr>
      </w:pPr>
      <w:r>
        <w:rPr>
          <w:sz w:val="24"/>
        </w:rPr>
        <w:lastRenderedPageBreak/>
        <w:t xml:space="preserve">She presented a plaque to Bill Belan, whose term was ending.  She received checks from members who had not yet paid for lunch.  </w:t>
      </w:r>
      <w:r w:rsidR="00154EE0">
        <w:rPr>
          <w:sz w:val="24"/>
        </w:rPr>
        <w:t xml:space="preserve">She anticipates 35 attending the general meeting.  </w:t>
      </w:r>
      <w:r>
        <w:rPr>
          <w:sz w:val="24"/>
        </w:rPr>
        <w:t>She showed compa</w:t>
      </w:r>
      <w:r w:rsidR="00154EE0">
        <w:rPr>
          <w:sz w:val="24"/>
        </w:rPr>
        <w:t>s</w:t>
      </w:r>
      <w:r>
        <w:rPr>
          <w:sz w:val="24"/>
        </w:rPr>
        <w:t xml:space="preserve">ses (based on the theme of moral compass) </w:t>
      </w:r>
      <w:r w:rsidR="00154EE0">
        <w:rPr>
          <w:sz w:val="24"/>
        </w:rPr>
        <w:t>that were available on tables and a compass for door prize.  Raphael Son</w:t>
      </w:r>
      <w:r w:rsidR="001D19FA">
        <w:rPr>
          <w:sz w:val="24"/>
        </w:rPr>
        <w:t>nen</w:t>
      </w:r>
      <w:r w:rsidR="00154EE0">
        <w:rPr>
          <w:sz w:val="24"/>
        </w:rPr>
        <w:t xml:space="preserve">schein, the new Director of the Pat Brown Center, will be the guest speaker for the fall general meeting and </w:t>
      </w:r>
      <w:r w:rsidR="001D19FA">
        <w:rPr>
          <w:sz w:val="24"/>
        </w:rPr>
        <w:t>discuss the 2012 elections.  W</w:t>
      </w:r>
      <w:r w:rsidR="00154EE0">
        <w:rPr>
          <w:sz w:val="24"/>
        </w:rPr>
        <w:t>e should publicize this as widely as possible to ensure good attendance.</w:t>
      </w:r>
    </w:p>
    <w:p w:rsidR="00154EE0" w:rsidRDefault="00154EE0" w:rsidP="005C4688">
      <w:pPr>
        <w:ind w:left="1440"/>
        <w:rPr>
          <w:sz w:val="24"/>
        </w:rPr>
      </w:pPr>
    </w:p>
    <w:p w:rsidR="0045557A" w:rsidRDefault="00AB7042" w:rsidP="00AB7042">
      <w:pPr>
        <w:numPr>
          <w:ilvl w:val="1"/>
          <w:numId w:val="2"/>
        </w:numPr>
        <w:rPr>
          <w:b/>
          <w:sz w:val="24"/>
        </w:rPr>
      </w:pPr>
      <w:r w:rsidRPr="0045557A">
        <w:rPr>
          <w:b/>
          <w:sz w:val="24"/>
        </w:rPr>
        <w:t>Fiscal Affairs Chair: Joe Casanova</w:t>
      </w:r>
    </w:p>
    <w:p w:rsidR="0045557A" w:rsidRDefault="0045557A" w:rsidP="0045557A">
      <w:pPr>
        <w:rPr>
          <w:b/>
          <w:sz w:val="24"/>
        </w:rPr>
      </w:pPr>
    </w:p>
    <w:p w:rsidR="0084070C" w:rsidRPr="00154EE0" w:rsidRDefault="00154EE0" w:rsidP="002B6386">
      <w:pPr>
        <w:ind w:left="1440"/>
        <w:rPr>
          <w:sz w:val="24"/>
        </w:rPr>
      </w:pPr>
      <w:r>
        <w:rPr>
          <w:sz w:val="24"/>
        </w:rPr>
        <w:t>He distributed a proposed budget and requested members to contact him directly prior to the June meeting.  He urged that an increase in dues be agendized soon.  He distributed proposed language for the dues</w:t>
      </w:r>
      <w:r w:rsidR="000759CA">
        <w:rPr>
          <w:sz w:val="24"/>
        </w:rPr>
        <w:t>,</w:t>
      </w:r>
      <w:r>
        <w:rPr>
          <w:sz w:val="24"/>
        </w:rPr>
        <w:t xml:space="preserve"> donations</w:t>
      </w:r>
      <w:r w:rsidR="000759CA">
        <w:rPr>
          <w:sz w:val="24"/>
        </w:rPr>
        <w:t xml:space="preserve"> and address changes</w:t>
      </w:r>
      <w:r>
        <w:rPr>
          <w:sz w:val="24"/>
        </w:rPr>
        <w:t xml:space="preserve"> envelope that </w:t>
      </w:r>
      <w:r w:rsidR="002B6386">
        <w:rPr>
          <w:sz w:val="24"/>
        </w:rPr>
        <w:t xml:space="preserve">is mailed with </w:t>
      </w:r>
      <w:r w:rsidR="002B6386" w:rsidRPr="00F94E82">
        <w:rPr>
          <w:i/>
          <w:sz w:val="24"/>
        </w:rPr>
        <w:t>Emeritimes</w:t>
      </w:r>
      <w:r w:rsidR="002B6386">
        <w:rPr>
          <w:sz w:val="24"/>
        </w:rPr>
        <w:t xml:space="preserve">.  It is designed both to clarify and to simplify the process.  He asked members to provide any suggestions so that it can be approved at our next </w:t>
      </w:r>
      <w:r w:rsidR="00913131">
        <w:rPr>
          <w:sz w:val="24"/>
        </w:rPr>
        <w:t>meeting</w:t>
      </w:r>
      <w:r w:rsidR="002B6386">
        <w:rPr>
          <w:sz w:val="24"/>
        </w:rPr>
        <w:t>.</w:t>
      </w:r>
      <w:r>
        <w:rPr>
          <w:sz w:val="24"/>
        </w:rPr>
        <w:t xml:space="preserve"> </w:t>
      </w:r>
    </w:p>
    <w:p w:rsidR="0084070C" w:rsidRDefault="0084070C" w:rsidP="0045557A">
      <w:pPr>
        <w:rPr>
          <w:b/>
          <w:sz w:val="24"/>
        </w:rPr>
      </w:pPr>
    </w:p>
    <w:p w:rsidR="0045557A" w:rsidRDefault="005D0C3A" w:rsidP="0084070C">
      <w:pPr>
        <w:numPr>
          <w:ilvl w:val="1"/>
          <w:numId w:val="2"/>
        </w:numPr>
        <w:rPr>
          <w:b/>
          <w:sz w:val="24"/>
        </w:rPr>
      </w:pPr>
      <w:r>
        <w:rPr>
          <w:b/>
          <w:sz w:val="24"/>
        </w:rPr>
        <w:t>Treasurer</w:t>
      </w:r>
      <w:r w:rsidR="00AB7042" w:rsidRPr="0045557A">
        <w:rPr>
          <w:b/>
          <w:sz w:val="24"/>
        </w:rPr>
        <w:t>: Joe Casanova</w:t>
      </w:r>
      <w:r w:rsidR="00AB7042" w:rsidRPr="0045557A">
        <w:rPr>
          <w:b/>
          <w:sz w:val="24"/>
        </w:rPr>
        <w:br/>
      </w:r>
    </w:p>
    <w:p w:rsidR="002B6386" w:rsidRPr="002B6386" w:rsidRDefault="002B6386" w:rsidP="002B6386">
      <w:pPr>
        <w:ind w:left="1440"/>
        <w:rPr>
          <w:sz w:val="24"/>
        </w:rPr>
      </w:pPr>
      <w:r>
        <w:rPr>
          <w:sz w:val="24"/>
        </w:rPr>
        <w:t xml:space="preserve">After clarification of one figure based on </w:t>
      </w:r>
      <w:r w:rsidR="00C300A8">
        <w:rPr>
          <w:sz w:val="24"/>
        </w:rPr>
        <w:t xml:space="preserve">a </w:t>
      </w:r>
      <w:r>
        <w:rPr>
          <w:sz w:val="24"/>
        </w:rPr>
        <w:t xml:space="preserve">rebate check from CSU-ERFA that was lost in the mail, the Treasurer’s report was </w:t>
      </w:r>
      <w:r w:rsidR="00913131">
        <w:rPr>
          <w:sz w:val="24"/>
        </w:rPr>
        <w:t>received.</w:t>
      </w:r>
    </w:p>
    <w:p w:rsidR="0084070C" w:rsidRDefault="0084070C" w:rsidP="0084070C">
      <w:pPr>
        <w:rPr>
          <w:b/>
          <w:sz w:val="24"/>
        </w:rPr>
      </w:pPr>
    </w:p>
    <w:p w:rsidR="0084070C" w:rsidRDefault="00F24DA1" w:rsidP="0084070C">
      <w:pPr>
        <w:pStyle w:val="BodyTextIndent2"/>
        <w:numPr>
          <w:ilvl w:val="1"/>
          <w:numId w:val="2"/>
        </w:numPr>
      </w:pPr>
      <w:r>
        <w:rPr>
          <w:b/>
        </w:rPr>
        <w:t>F</w:t>
      </w:r>
      <w:r w:rsidR="00AB7042">
        <w:rPr>
          <w:b/>
        </w:rPr>
        <w:t>ellowship Fund Chair: Vicente Zapata</w:t>
      </w:r>
      <w:r w:rsidR="00AB7042">
        <w:rPr>
          <w:b/>
        </w:rPr>
        <w:br/>
      </w:r>
    </w:p>
    <w:p w:rsidR="0084070C" w:rsidRPr="002B6386" w:rsidRDefault="002B6386" w:rsidP="0084070C">
      <w:pPr>
        <w:pStyle w:val="BodyTextIndent2"/>
      </w:pPr>
      <w:r>
        <w:t xml:space="preserve">He explained the procedure for granting the William Lloyd fellowship to Carrie Glenn of History and expressed his pleasure that Bobbie Lloyd was at our meeting and that </w:t>
      </w:r>
      <w:r w:rsidR="00F94E82">
        <w:t xml:space="preserve">recipient </w:t>
      </w:r>
      <w:r>
        <w:t>Carrie Glenn and History Chair Sheryl Koos would be at the membership meeting later today.</w:t>
      </w:r>
    </w:p>
    <w:p w:rsidR="0084070C" w:rsidRDefault="0084070C" w:rsidP="0084070C">
      <w:pPr>
        <w:pStyle w:val="BodyTextIndent2"/>
      </w:pPr>
    </w:p>
    <w:p w:rsidR="00AB7042" w:rsidRDefault="00AB7042" w:rsidP="00D94070">
      <w:pPr>
        <w:numPr>
          <w:ilvl w:val="1"/>
          <w:numId w:val="2"/>
        </w:numPr>
        <w:rPr>
          <w:b/>
          <w:sz w:val="24"/>
        </w:rPr>
      </w:pPr>
      <w:r>
        <w:rPr>
          <w:b/>
          <w:sz w:val="24"/>
        </w:rPr>
        <w:t>LLLP Representative: Peter Brier</w:t>
      </w:r>
    </w:p>
    <w:p w:rsidR="00D94070" w:rsidRPr="00D94070" w:rsidRDefault="00D94070" w:rsidP="00D94070">
      <w:pPr>
        <w:ind w:left="1440"/>
        <w:rPr>
          <w:sz w:val="24"/>
        </w:rPr>
      </w:pPr>
      <w:r>
        <w:rPr>
          <w:sz w:val="24"/>
        </w:rPr>
        <w:t>Not present, no report.</w:t>
      </w:r>
    </w:p>
    <w:p w:rsidR="0084070C" w:rsidRDefault="003F71A8" w:rsidP="00F24DA1">
      <w:pPr>
        <w:rPr>
          <w:b/>
          <w:sz w:val="24"/>
        </w:rPr>
      </w:pPr>
      <w:r>
        <w:rPr>
          <w:b/>
          <w:sz w:val="24"/>
        </w:rPr>
        <w:tab/>
      </w:r>
    </w:p>
    <w:p w:rsidR="00AB7042" w:rsidRDefault="0045557A" w:rsidP="0045557A">
      <w:pPr>
        <w:ind w:firstLine="720"/>
        <w:rPr>
          <w:b/>
          <w:sz w:val="24"/>
        </w:rPr>
      </w:pPr>
      <w:r>
        <w:rPr>
          <w:b/>
          <w:sz w:val="24"/>
        </w:rPr>
        <w:t>4.9</w:t>
      </w:r>
      <w:r>
        <w:rPr>
          <w:b/>
          <w:sz w:val="24"/>
        </w:rPr>
        <w:tab/>
      </w:r>
      <w:r w:rsidR="00AB7042">
        <w:rPr>
          <w:b/>
          <w:sz w:val="24"/>
        </w:rPr>
        <w:t>Historian/Archivist: Stanley Burstein</w:t>
      </w:r>
    </w:p>
    <w:p w:rsidR="0084070C" w:rsidRDefault="00D94070">
      <w:pPr>
        <w:pStyle w:val="BodyTextIndent2"/>
      </w:pPr>
      <w:r>
        <w:t>No report.</w:t>
      </w:r>
    </w:p>
    <w:p w:rsidR="0084070C" w:rsidRDefault="0084070C">
      <w:pPr>
        <w:pStyle w:val="BodyTextIndent2"/>
      </w:pPr>
    </w:p>
    <w:p w:rsidR="00AB7042" w:rsidRDefault="00AB7042">
      <w:pPr>
        <w:ind w:firstLine="720"/>
        <w:rPr>
          <w:b/>
          <w:sz w:val="24"/>
        </w:rPr>
      </w:pPr>
      <w:r>
        <w:rPr>
          <w:b/>
          <w:sz w:val="24"/>
        </w:rPr>
        <w:t>4.10</w:t>
      </w:r>
      <w:r>
        <w:rPr>
          <w:b/>
          <w:sz w:val="24"/>
        </w:rPr>
        <w:tab/>
        <w:t>Corresponding Secretary: Marilyn Friedman</w:t>
      </w:r>
    </w:p>
    <w:p w:rsidR="00095620" w:rsidRDefault="00D94070">
      <w:pPr>
        <w:ind w:left="1440"/>
        <w:rPr>
          <w:sz w:val="24"/>
        </w:rPr>
      </w:pPr>
      <w:r>
        <w:rPr>
          <w:sz w:val="24"/>
        </w:rPr>
        <w:t>Not present, no report.</w:t>
      </w:r>
    </w:p>
    <w:p w:rsidR="0084070C" w:rsidRDefault="0084070C">
      <w:pPr>
        <w:ind w:left="1440"/>
        <w:rPr>
          <w:sz w:val="24"/>
        </w:rPr>
      </w:pPr>
    </w:p>
    <w:p w:rsidR="00AB7042" w:rsidRDefault="00AB7042">
      <w:pPr>
        <w:ind w:left="720"/>
        <w:rPr>
          <w:b/>
          <w:sz w:val="24"/>
        </w:rPr>
      </w:pPr>
      <w:r>
        <w:rPr>
          <w:b/>
          <w:sz w:val="24"/>
        </w:rPr>
        <w:t>4.11</w:t>
      </w:r>
      <w:r>
        <w:rPr>
          <w:b/>
          <w:sz w:val="24"/>
        </w:rPr>
        <w:tab/>
        <w:t>Membership Secretary: Karen Johnson</w:t>
      </w:r>
    </w:p>
    <w:p w:rsidR="00AB7042" w:rsidRDefault="00AB7042">
      <w:pPr>
        <w:ind w:left="1440"/>
        <w:rPr>
          <w:sz w:val="24"/>
        </w:rPr>
      </w:pPr>
    </w:p>
    <w:p w:rsidR="006B09C9" w:rsidRDefault="006B09C9">
      <w:pPr>
        <w:ind w:left="1440"/>
        <w:rPr>
          <w:sz w:val="24"/>
        </w:rPr>
      </w:pPr>
      <w:r>
        <w:rPr>
          <w:sz w:val="24"/>
        </w:rPr>
        <w:t>Three new members were announced: Frances Kuahara Chinn, regular member; Stephanie Edwards, supporting member, and Kylie Hsu, life member</w:t>
      </w:r>
    </w:p>
    <w:p w:rsidR="00C300A8" w:rsidRDefault="00C300A8" w:rsidP="0084070C">
      <w:pPr>
        <w:ind w:left="720"/>
        <w:rPr>
          <w:b/>
          <w:sz w:val="24"/>
        </w:rPr>
      </w:pPr>
    </w:p>
    <w:p w:rsidR="00095620" w:rsidRDefault="00AB7042" w:rsidP="0084070C">
      <w:pPr>
        <w:ind w:left="720"/>
        <w:rPr>
          <w:b/>
          <w:sz w:val="24"/>
        </w:rPr>
      </w:pPr>
      <w:r>
        <w:rPr>
          <w:b/>
          <w:sz w:val="24"/>
        </w:rPr>
        <w:t>4.12</w:t>
      </w:r>
      <w:r>
        <w:rPr>
          <w:b/>
          <w:sz w:val="24"/>
        </w:rPr>
        <w:tab/>
        <w:t>Webmaster: Demetrius Margaziotis</w:t>
      </w:r>
    </w:p>
    <w:p w:rsidR="006B09C9" w:rsidRDefault="00737520" w:rsidP="0084070C">
      <w:pPr>
        <w:ind w:left="720"/>
        <w:rPr>
          <w:b/>
          <w:sz w:val="24"/>
        </w:rPr>
      </w:pPr>
      <w:r>
        <w:rPr>
          <w:b/>
          <w:sz w:val="24"/>
        </w:rPr>
        <w:tab/>
        <w:t xml:space="preserve"> </w:t>
      </w:r>
    </w:p>
    <w:p w:rsidR="00737520" w:rsidRDefault="00737520" w:rsidP="0084070C">
      <w:pPr>
        <w:ind w:left="720"/>
        <w:rPr>
          <w:sz w:val="24"/>
        </w:rPr>
      </w:pPr>
      <w:r>
        <w:rPr>
          <w:b/>
          <w:sz w:val="24"/>
        </w:rPr>
        <w:tab/>
      </w:r>
      <w:r w:rsidRPr="00737520">
        <w:rPr>
          <w:sz w:val="24"/>
        </w:rPr>
        <w:t xml:space="preserve">In accord with the </w:t>
      </w:r>
      <w:r>
        <w:rPr>
          <w:sz w:val="24"/>
        </w:rPr>
        <w:t xml:space="preserve">decision of the committee at its April meeting he has delivered </w:t>
      </w:r>
      <w:r>
        <w:rPr>
          <w:sz w:val="24"/>
        </w:rPr>
        <w:tab/>
      </w:r>
    </w:p>
    <w:p w:rsidR="00737520" w:rsidRPr="00737520" w:rsidRDefault="00737520" w:rsidP="0003121A">
      <w:pPr>
        <w:ind w:left="1440"/>
        <w:rPr>
          <w:sz w:val="24"/>
        </w:rPr>
      </w:pPr>
      <w:r>
        <w:rPr>
          <w:sz w:val="24"/>
        </w:rPr>
        <w:lastRenderedPageBreak/>
        <w:t xml:space="preserve">early issues of </w:t>
      </w:r>
      <w:r w:rsidRPr="00D633F4">
        <w:rPr>
          <w:i/>
          <w:sz w:val="24"/>
        </w:rPr>
        <w:t>Emeritimes</w:t>
      </w:r>
      <w:r>
        <w:rPr>
          <w:sz w:val="24"/>
        </w:rPr>
        <w:t xml:space="preserve"> </w:t>
      </w:r>
      <w:r w:rsidR="0003121A">
        <w:rPr>
          <w:sz w:val="24"/>
        </w:rPr>
        <w:t xml:space="preserve">to LUNA Imaging in Glendale </w:t>
      </w:r>
      <w:r w:rsidR="000759CA">
        <w:rPr>
          <w:sz w:val="24"/>
        </w:rPr>
        <w:t xml:space="preserve">where </w:t>
      </w:r>
      <w:r>
        <w:rPr>
          <w:sz w:val="24"/>
        </w:rPr>
        <w:t xml:space="preserve">they </w:t>
      </w:r>
      <w:r w:rsidR="000759CA">
        <w:rPr>
          <w:sz w:val="24"/>
        </w:rPr>
        <w:t>will be</w:t>
      </w:r>
      <w:r>
        <w:rPr>
          <w:sz w:val="24"/>
        </w:rPr>
        <w:t xml:space="preserve"> </w:t>
      </w:r>
      <w:r w:rsidR="0003121A">
        <w:rPr>
          <w:sz w:val="24"/>
        </w:rPr>
        <w:t xml:space="preserve">scanned and </w:t>
      </w:r>
      <w:r>
        <w:rPr>
          <w:sz w:val="24"/>
        </w:rPr>
        <w:t>digit</w:t>
      </w:r>
      <w:r w:rsidR="0003121A">
        <w:rPr>
          <w:sz w:val="24"/>
        </w:rPr>
        <w:t>ized into a searchable PDF suitable for placement in our website.</w:t>
      </w:r>
      <w:r>
        <w:rPr>
          <w:sz w:val="24"/>
        </w:rPr>
        <w:t xml:space="preserve"> </w:t>
      </w:r>
      <w:r>
        <w:rPr>
          <w:sz w:val="24"/>
        </w:rPr>
        <w:tab/>
      </w:r>
    </w:p>
    <w:p w:rsidR="006B09C9" w:rsidRPr="006B09C9" w:rsidRDefault="006B09C9" w:rsidP="00737520">
      <w:pPr>
        <w:ind w:left="1440"/>
        <w:rPr>
          <w:sz w:val="24"/>
        </w:rPr>
      </w:pPr>
      <w:r>
        <w:rPr>
          <w:sz w:val="24"/>
        </w:rPr>
        <w:t xml:space="preserve">He </w:t>
      </w:r>
      <w:r w:rsidR="00737520">
        <w:rPr>
          <w:sz w:val="24"/>
        </w:rPr>
        <w:t xml:space="preserve">also </w:t>
      </w:r>
      <w:r>
        <w:rPr>
          <w:sz w:val="24"/>
        </w:rPr>
        <w:t xml:space="preserve">announced that Publications Director </w:t>
      </w:r>
      <w:r w:rsidR="00737520">
        <w:rPr>
          <w:sz w:val="24"/>
        </w:rPr>
        <w:t xml:space="preserve">Nancy Miron </w:t>
      </w:r>
      <w:r>
        <w:rPr>
          <w:sz w:val="24"/>
        </w:rPr>
        <w:t xml:space="preserve">is uncomfortable with our providing addresses </w:t>
      </w:r>
      <w:r w:rsidR="00737520">
        <w:rPr>
          <w:sz w:val="24"/>
        </w:rPr>
        <w:t xml:space="preserve">of emeritus faculty </w:t>
      </w:r>
      <w:r>
        <w:rPr>
          <w:sz w:val="24"/>
        </w:rPr>
        <w:t>in our emeriti website.  After discussion the committee concluded that it does not share her concern and the issue was dropped.</w:t>
      </w:r>
    </w:p>
    <w:p w:rsidR="00E121FE" w:rsidRDefault="00E121FE" w:rsidP="0084070C">
      <w:pPr>
        <w:ind w:left="720"/>
        <w:rPr>
          <w:b/>
          <w:sz w:val="24"/>
        </w:rPr>
      </w:pPr>
    </w:p>
    <w:p w:rsidR="00BE78FF" w:rsidRDefault="00737520" w:rsidP="00BE78FF">
      <w:pPr>
        <w:ind w:left="1440"/>
        <w:rPr>
          <w:sz w:val="24"/>
        </w:rPr>
      </w:pPr>
      <w:r>
        <w:rPr>
          <w:b/>
          <w:sz w:val="24"/>
        </w:rPr>
        <w:t xml:space="preserve">6.1   Migration from NIS to AD </w:t>
      </w:r>
      <w:r>
        <w:rPr>
          <w:sz w:val="24"/>
        </w:rPr>
        <w:t>(time certain)</w:t>
      </w:r>
      <w:r w:rsidR="0003121A">
        <w:rPr>
          <w:sz w:val="24"/>
        </w:rPr>
        <w:t>.</w:t>
      </w:r>
      <w:r>
        <w:rPr>
          <w:sz w:val="24"/>
        </w:rPr>
        <w:t xml:space="preserve"> After considerable discussion </w:t>
      </w:r>
    </w:p>
    <w:p w:rsidR="00E121FE" w:rsidRPr="00737520" w:rsidRDefault="00BE78FF" w:rsidP="00BE78FF">
      <w:pPr>
        <w:ind w:left="1440"/>
        <w:rPr>
          <w:sz w:val="24"/>
        </w:rPr>
      </w:pPr>
      <w:r>
        <w:rPr>
          <w:sz w:val="24"/>
        </w:rPr>
        <w:t xml:space="preserve"> </w:t>
      </w:r>
      <w:r w:rsidR="00737520">
        <w:rPr>
          <w:sz w:val="24"/>
        </w:rPr>
        <w:t xml:space="preserve">President Taylor </w:t>
      </w:r>
      <w:r w:rsidR="0003121A">
        <w:rPr>
          <w:sz w:val="24"/>
        </w:rPr>
        <w:t xml:space="preserve">and </w:t>
      </w:r>
      <w:r w:rsidR="00D633F4">
        <w:rPr>
          <w:sz w:val="24"/>
        </w:rPr>
        <w:t xml:space="preserve">Webmaster Margaziotis were </w:t>
      </w:r>
      <w:r w:rsidR="00737520">
        <w:rPr>
          <w:sz w:val="24"/>
        </w:rPr>
        <w:t>asked to discuss committee concerns with Chris Rapp</w:t>
      </w:r>
    </w:p>
    <w:p w:rsidR="00E121FE" w:rsidRDefault="00E121FE" w:rsidP="0084070C">
      <w:pPr>
        <w:ind w:left="720"/>
        <w:rPr>
          <w:b/>
          <w:sz w:val="24"/>
        </w:rPr>
      </w:pPr>
    </w:p>
    <w:p w:rsidR="002A3969" w:rsidRDefault="00C300A8" w:rsidP="002A3969">
      <w:pPr>
        <w:numPr>
          <w:ilvl w:val="1"/>
          <w:numId w:val="8"/>
        </w:numPr>
        <w:rPr>
          <w:sz w:val="24"/>
        </w:rPr>
      </w:pPr>
      <w:r w:rsidRPr="002A3969">
        <w:rPr>
          <w:b/>
          <w:sz w:val="24"/>
        </w:rPr>
        <w:t xml:space="preserve">Orientation of New Members of Executive Committee </w:t>
      </w:r>
      <w:r w:rsidR="002A3969" w:rsidRPr="002A3969">
        <w:rPr>
          <w:sz w:val="24"/>
        </w:rPr>
        <w:t xml:space="preserve">(time </w:t>
      </w:r>
      <w:r w:rsidR="002A3969">
        <w:rPr>
          <w:sz w:val="24"/>
        </w:rPr>
        <w:t>certain) after</w:t>
      </w:r>
    </w:p>
    <w:p w:rsidR="00E121FE" w:rsidRPr="002A3969" w:rsidRDefault="00C300A8" w:rsidP="002A3969">
      <w:pPr>
        <w:ind w:left="1440"/>
        <w:rPr>
          <w:sz w:val="24"/>
        </w:rPr>
      </w:pPr>
      <w:r w:rsidRPr="002A3969">
        <w:rPr>
          <w:sz w:val="24"/>
        </w:rPr>
        <w:t xml:space="preserve">discussion </w:t>
      </w:r>
      <w:r w:rsidR="00D633F4" w:rsidRPr="002A3969">
        <w:rPr>
          <w:sz w:val="24"/>
        </w:rPr>
        <w:t xml:space="preserve">it was agreed that President Taylor should seek advice from committee chairs </w:t>
      </w:r>
      <w:r w:rsidR="002A3969">
        <w:rPr>
          <w:sz w:val="24"/>
        </w:rPr>
        <w:t xml:space="preserve">regarding </w:t>
      </w:r>
      <w:r w:rsidR="00D633F4" w:rsidRPr="002A3969">
        <w:rPr>
          <w:sz w:val="24"/>
        </w:rPr>
        <w:t xml:space="preserve">their membership needs.  </w:t>
      </w:r>
    </w:p>
    <w:p w:rsidR="00C300A8" w:rsidRPr="00C300A8" w:rsidRDefault="00C300A8" w:rsidP="00C300A8">
      <w:pPr>
        <w:ind w:left="1905"/>
        <w:rPr>
          <w:sz w:val="24"/>
        </w:rPr>
      </w:pPr>
    </w:p>
    <w:p w:rsidR="00C300A8" w:rsidRDefault="00AB7042" w:rsidP="00C300A8">
      <w:pPr>
        <w:ind w:left="720"/>
        <w:rPr>
          <w:b/>
          <w:sz w:val="24"/>
        </w:rPr>
      </w:pPr>
      <w:r>
        <w:rPr>
          <w:b/>
          <w:sz w:val="24"/>
        </w:rPr>
        <w:t>4.13     Database Coordinator:  Harold Cohen</w:t>
      </w:r>
    </w:p>
    <w:p w:rsidR="00C300A8" w:rsidRDefault="00C300A8" w:rsidP="00C300A8">
      <w:pPr>
        <w:ind w:left="720"/>
        <w:rPr>
          <w:sz w:val="24"/>
        </w:rPr>
      </w:pPr>
      <w:r>
        <w:rPr>
          <w:b/>
          <w:sz w:val="24"/>
        </w:rPr>
        <w:tab/>
      </w:r>
      <w:r>
        <w:rPr>
          <w:sz w:val="24"/>
        </w:rPr>
        <w:t>No report</w:t>
      </w:r>
    </w:p>
    <w:p w:rsidR="00C300A8" w:rsidRPr="00C300A8" w:rsidRDefault="00C300A8" w:rsidP="00C300A8">
      <w:pPr>
        <w:ind w:left="720"/>
        <w:rPr>
          <w:sz w:val="24"/>
        </w:rPr>
      </w:pPr>
    </w:p>
    <w:p w:rsidR="00D94070" w:rsidRDefault="00AB7042" w:rsidP="00D94070">
      <w:pPr>
        <w:ind w:left="720"/>
        <w:rPr>
          <w:sz w:val="24"/>
        </w:rPr>
      </w:pPr>
      <w:r>
        <w:rPr>
          <w:b/>
          <w:sz w:val="24"/>
        </w:rPr>
        <w:t>4.14</w:t>
      </w:r>
      <w:r>
        <w:rPr>
          <w:b/>
          <w:sz w:val="24"/>
        </w:rPr>
        <w:tab/>
        <w:t xml:space="preserve">Secretary: </w:t>
      </w:r>
      <w:r w:rsidR="00F24DA1">
        <w:rPr>
          <w:b/>
          <w:sz w:val="24"/>
        </w:rPr>
        <w:t>Jean Adenika-Morro</w:t>
      </w:r>
      <w:r w:rsidR="0084070C">
        <w:rPr>
          <w:b/>
          <w:sz w:val="24"/>
        </w:rPr>
        <w:t>w</w:t>
      </w:r>
    </w:p>
    <w:p w:rsidR="00D94070" w:rsidRDefault="00D94070" w:rsidP="00D94070">
      <w:pPr>
        <w:ind w:left="720"/>
        <w:rPr>
          <w:sz w:val="24"/>
        </w:rPr>
      </w:pPr>
    </w:p>
    <w:p w:rsidR="00C300A8" w:rsidRDefault="00D94070" w:rsidP="00737520">
      <w:pPr>
        <w:ind w:left="1440"/>
        <w:rPr>
          <w:sz w:val="24"/>
        </w:rPr>
      </w:pPr>
      <w:r>
        <w:rPr>
          <w:sz w:val="24"/>
        </w:rPr>
        <w:t>Not present</w:t>
      </w:r>
      <w:r w:rsidR="00737520">
        <w:rPr>
          <w:sz w:val="24"/>
        </w:rPr>
        <w:t xml:space="preserve">, no report, though the Acting Secretary </w:t>
      </w:r>
      <w:r w:rsidR="00C300A8">
        <w:rPr>
          <w:sz w:val="24"/>
        </w:rPr>
        <w:t>sought</w:t>
      </w:r>
      <w:r w:rsidR="00737520">
        <w:rPr>
          <w:sz w:val="24"/>
        </w:rPr>
        <w:t xml:space="preserve"> directions how to record written reports which are not presented orally because of lack of time</w:t>
      </w:r>
      <w:r w:rsidR="00D633F4">
        <w:rPr>
          <w:sz w:val="24"/>
        </w:rPr>
        <w:t xml:space="preserve"> or because of absence of the reporter</w:t>
      </w:r>
      <w:r w:rsidR="00737520">
        <w:rPr>
          <w:sz w:val="24"/>
        </w:rPr>
        <w:t>.</w:t>
      </w:r>
    </w:p>
    <w:p w:rsidR="00D94070" w:rsidRDefault="00D94070" w:rsidP="00737520">
      <w:pPr>
        <w:ind w:left="1440"/>
        <w:rPr>
          <w:sz w:val="24"/>
        </w:rPr>
      </w:pPr>
      <w:r>
        <w:rPr>
          <w:sz w:val="24"/>
        </w:rPr>
        <w:t xml:space="preserve"> </w:t>
      </w:r>
    </w:p>
    <w:p w:rsidR="005D0C3A" w:rsidRDefault="005D0C3A" w:rsidP="00D94070">
      <w:pPr>
        <w:ind w:left="720"/>
        <w:rPr>
          <w:b/>
          <w:sz w:val="24"/>
        </w:rPr>
      </w:pPr>
      <w:r>
        <w:rPr>
          <w:b/>
          <w:sz w:val="24"/>
        </w:rPr>
        <w:t>4.</w:t>
      </w:r>
      <w:r w:rsidR="00AB7042">
        <w:rPr>
          <w:b/>
          <w:sz w:val="24"/>
        </w:rPr>
        <w:t>15</w:t>
      </w:r>
      <w:r w:rsidR="00AB7042">
        <w:rPr>
          <w:b/>
          <w:sz w:val="24"/>
        </w:rPr>
        <w:tab/>
      </w:r>
      <w:r w:rsidR="00AB7042" w:rsidRPr="00D633F4">
        <w:rPr>
          <w:b/>
          <w:i/>
          <w:sz w:val="24"/>
        </w:rPr>
        <w:t>The Emeritimes</w:t>
      </w:r>
      <w:r w:rsidR="00AB7042">
        <w:rPr>
          <w:b/>
          <w:sz w:val="24"/>
        </w:rPr>
        <w:t xml:space="preserve"> Editorial Chair: Harold Goldwhite</w:t>
      </w:r>
    </w:p>
    <w:p w:rsidR="0084070C" w:rsidRDefault="00D94070">
      <w:pPr>
        <w:ind w:left="1440" w:hanging="720"/>
        <w:rPr>
          <w:b/>
          <w:sz w:val="24"/>
        </w:rPr>
      </w:pPr>
      <w:r>
        <w:rPr>
          <w:b/>
          <w:sz w:val="24"/>
        </w:rPr>
        <w:tab/>
      </w:r>
      <w:r>
        <w:rPr>
          <w:sz w:val="24"/>
        </w:rPr>
        <w:t xml:space="preserve">Not present, no </w:t>
      </w:r>
      <w:r w:rsidR="00B32C41">
        <w:rPr>
          <w:sz w:val="24"/>
        </w:rPr>
        <w:t>report</w:t>
      </w:r>
    </w:p>
    <w:p w:rsidR="00763408" w:rsidRDefault="00763408" w:rsidP="005D0C3A">
      <w:pPr>
        <w:ind w:left="1440" w:hanging="720"/>
        <w:rPr>
          <w:sz w:val="24"/>
        </w:rPr>
      </w:pPr>
    </w:p>
    <w:p w:rsidR="00AB7042" w:rsidRDefault="005D0C3A" w:rsidP="005D0C3A">
      <w:pPr>
        <w:ind w:left="1440" w:hanging="720"/>
        <w:rPr>
          <w:b/>
          <w:sz w:val="24"/>
        </w:rPr>
      </w:pPr>
      <w:r>
        <w:rPr>
          <w:sz w:val="24"/>
        </w:rPr>
        <w:t xml:space="preserve">4.16      </w:t>
      </w:r>
      <w:r w:rsidR="00AB7042">
        <w:rPr>
          <w:b/>
          <w:sz w:val="24"/>
        </w:rPr>
        <w:t>CSULA Academic Senator:  Don Dewey</w:t>
      </w:r>
    </w:p>
    <w:p w:rsidR="00B05996" w:rsidRDefault="00B05996" w:rsidP="00B05996">
      <w:pPr>
        <w:ind w:left="1440"/>
        <w:rPr>
          <w:b/>
          <w:sz w:val="24"/>
        </w:rPr>
      </w:pPr>
    </w:p>
    <w:p w:rsidR="00763408" w:rsidRDefault="00763408" w:rsidP="00B05996">
      <w:pPr>
        <w:ind w:left="1440"/>
        <w:rPr>
          <w:sz w:val="24"/>
        </w:rPr>
      </w:pPr>
      <w:r>
        <w:rPr>
          <w:sz w:val="24"/>
        </w:rPr>
        <w:t>There was no time on the agenda so his written report is pre</w:t>
      </w:r>
      <w:r w:rsidR="0037337A">
        <w:rPr>
          <w:sz w:val="24"/>
        </w:rPr>
        <w:t>s</w:t>
      </w:r>
      <w:r>
        <w:rPr>
          <w:sz w:val="24"/>
        </w:rPr>
        <w:t>ented:</w:t>
      </w:r>
    </w:p>
    <w:p w:rsidR="0037337A" w:rsidRPr="004B78BC" w:rsidRDefault="0037337A" w:rsidP="00B05996">
      <w:pPr>
        <w:ind w:left="1440"/>
        <w:rPr>
          <w:sz w:val="24"/>
          <w:szCs w:val="24"/>
        </w:rPr>
      </w:pPr>
    </w:p>
    <w:p w:rsidR="00A44D61" w:rsidRPr="004B78BC" w:rsidRDefault="00A44D61" w:rsidP="004B78BC">
      <w:pPr>
        <w:ind w:left="720"/>
        <w:rPr>
          <w:sz w:val="24"/>
          <w:szCs w:val="24"/>
        </w:rPr>
      </w:pPr>
      <w:r w:rsidRPr="004B78BC">
        <w:rPr>
          <w:sz w:val="24"/>
          <w:szCs w:val="24"/>
        </w:rPr>
        <w:t xml:space="preserve">Provost Ashish Vaidya completed the series of presentations by University Vice Presidents during the Senate meeting of April 24.  He framed his description of Academic Affairs this year at Cal State LA around the phrases student-centered education, collaboration or common goals among the key elements, and community engagement through resources, recognition and partnership.  These issues surfaced frequently during his remarks.  He praised current efforts to increase graduation rates and to lessen students’ achievement gap.  </w:t>
      </w:r>
    </w:p>
    <w:p w:rsidR="00A44D61" w:rsidRPr="004B78BC" w:rsidRDefault="00A44D61" w:rsidP="00A44D61">
      <w:pPr>
        <w:rPr>
          <w:sz w:val="24"/>
          <w:szCs w:val="24"/>
        </w:rPr>
      </w:pPr>
    </w:p>
    <w:p w:rsidR="00A44D61" w:rsidRPr="004B78BC" w:rsidRDefault="00A44D61" w:rsidP="004B78BC">
      <w:pPr>
        <w:ind w:left="720"/>
        <w:rPr>
          <w:sz w:val="24"/>
          <w:szCs w:val="24"/>
        </w:rPr>
      </w:pPr>
      <w:r w:rsidRPr="004B78BC">
        <w:rPr>
          <w:sz w:val="24"/>
          <w:szCs w:val="24"/>
        </w:rPr>
        <w:t>He expressed pride in the Master Plan and the role of Cal State LA in achieving its goals.  Several times he mentioned that this campus had achieved its enrollment target for what he described as the first time.  He praised the Deans for bringing excellent teamwork in achieving enrollment that was “right on the mark,” rather than over-enrollment that will lead to punishment of some CSU campuses  He argued that enrollment must be managed from the bottom up.  This is especially important for this campus because our demographics are a precursor to California and United States demographics.  He and the Deans are endeavoring to improve budget</w:t>
      </w:r>
      <w:r w:rsidR="00D633F4">
        <w:rPr>
          <w:sz w:val="24"/>
          <w:szCs w:val="24"/>
        </w:rPr>
        <w:t xml:space="preserve">ary </w:t>
      </w:r>
      <w:r w:rsidRPr="004B78BC">
        <w:rPr>
          <w:sz w:val="24"/>
          <w:szCs w:val="24"/>
        </w:rPr>
        <w:t>processes, but he questioned how we can perfect procedures when resources are so scarce in what he described as “the new normal.”  Several times he stated that “we are doing the best we can.”  The first time when student fees have produced more than half our budget seems to provide a dire example of that new normal.  The cost of education has grown 4.5 times more rapidly than the inflation rate.</w:t>
      </w:r>
    </w:p>
    <w:p w:rsidR="00A44D61" w:rsidRPr="004B78BC" w:rsidRDefault="00A44D61" w:rsidP="00A44D61">
      <w:pPr>
        <w:rPr>
          <w:sz w:val="24"/>
          <w:szCs w:val="24"/>
        </w:rPr>
      </w:pPr>
    </w:p>
    <w:p w:rsidR="00A44D61" w:rsidRPr="004B78BC" w:rsidRDefault="00A44D61" w:rsidP="004B78BC">
      <w:pPr>
        <w:ind w:left="720"/>
        <w:rPr>
          <w:sz w:val="24"/>
          <w:szCs w:val="24"/>
        </w:rPr>
      </w:pPr>
      <w:r w:rsidRPr="004B78BC">
        <w:rPr>
          <w:sz w:val="24"/>
          <w:szCs w:val="24"/>
        </w:rPr>
        <w:t xml:space="preserve">When questioned about the role of faculty in this student-centered Academic Affairs he replied that we are here for our students and that dedicated faculty are responsible for a rigorous curriculum.  Senators challenged the Provost for too rapid change with too little faculty consultation.  The presentation concluded with speakers declaring that faculty are sympathetic with his goals but dismayed with the lack of faculty involvement with their planning and implementation. </w:t>
      </w:r>
    </w:p>
    <w:p w:rsidR="00A44D61" w:rsidRPr="004B78BC" w:rsidRDefault="00A44D61" w:rsidP="00A44D61">
      <w:pPr>
        <w:rPr>
          <w:sz w:val="24"/>
          <w:szCs w:val="24"/>
        </w:rPr>
      </w:pPr>
    </w:p>
    <w:p w:rsidR="00A44D61" w:rsidRPr="004B78BC" w:rsidRDefault="00A44D61" w:rsidP="004B78BC">
      <w:pPr>
        <w:ind w:left="720"/>
        <w:rPr>
          <w:sz w:val="24"/>
          <w:szCs w:val="24"/>
        </w:rPr>
      </w:pPr>
      <w:r w:rsidRPr="004B78BC">
        <w:rPr>
          <w:sz w:val="24"/>
          <w:szCs w:val="24"/>
        </w:rPr>
        <w:t>Little was accomplished on the Executive Committee’s “Resolution of Faculty Priorities” during its’ second reading.  An attempt to bring it to the next Senate meeting as a second reading was overwhelmingly rejected so only written amendments can be offered then.</w:t>
      </w:r>
    </w:p>
    <w:p w:rsidR="00A44D61" w:rsidRPr="004B78BC" w:rsidRDefault="00A44D61" w:rsidP="00A44D61">
      <w:pPr>
        <w:rPr>
          <w:sz w:val="24"/>
          <w:szCs w:val="24"/>
        </w:rPr>
      </w:pPr>
    </w:p>
    <w:p w:rsidR="00A44D61" w:rsidRPr="004B78BC" w:rsidRDefault="00A44D61" w:rsidP="004B78BC">
      <w:pPr>
        <w:ind w:left="720"/>
        <w:rPr>
          <w:sz w:val="24"/>
          <w:szCs w:val="24"/>
        </w:rPr>
      </w:pPr>
      <w:r w:rsidRPr="004B78BC">
        <w:rPr>
          <w:sz w:val="24"/>
          <w:szCs w:val="24"/>
        </w:rPr>
        <w:t>On May 1 the Senate heard the Library report from Alice Kawakami, augmented by Holly Yu and Teresa Omidsalar.  The focus was on the extent and ways in which Librarians are truly faculty with a teaching function and a commitment to serve (other) teaching faculty and their students; and the extreme technological mechanism of the Library, with 75 per cent of acquisitions being e-books and on line data bases.  Fifteen new data bases were reported.  Major steps are taken to streamline ways in which a resource at one library can be made available at another.  Everything can be accessed on line and technology will allow 24 hour 7 day service from a research librarian somewhere.  Kawakam</w:t>
      </w:r>
      <w:r w:rsidR="004B78BC">
        <w:rPr>
          <w:sz w:val="24"/>
          <w:szCs w:val="24"/>
        </w:rPr>
        <w:t>i</w:t>
      </w:r>
      <w:r w:rsidRPr="004B78BC">
        <w:rPr>
          <w:sz w:val="24"/>
          <w:szCs w:val="24"/>
        </w:rPr>
        <w:t xml:space="preserve"> and Vaidya are on a taskforce to leverage resources in the Los Angeles basin.  </w:t>
      </w:r>
    </w:p>
    <w:p w:rsidR="00A44D61" w:rsidRPr="004B78BC" w:rsidRDefault="00A44D61" w:rsidP="00A44D61">
      <w:pPr>
        <w:rPr>
          <w:sz w:val="24"/>
          <w:szCs w:val="24"/>
        </w:rPr>
      </w:pPr>
    </w:p>
    <w:p w:rsidR="00A44D61" w:rsidRPr="004B78BC" w:rsidRDefault="00A44D61" w:rsidP="004B78BC">
      <w:pPr>
        <w:ind w:left="720"/>
        <w:rPr>
          <w:sz w:val="24"/>
          <w:szCs w:val="24"/>
        </w:rPr>
      </w:pPr>
      <w:r w:rsidRPr="004B78BC">
        <w:rPr>
          <w:sz w:val="24"/>
          <w:szCs w:val="24"/>
        </w:rPr>
        <w:t xml:space="preserve">The extent to which the physical Library building falls short of adequate electric hookup was bemoaned, along with too long delay before upgrading.  At least the roof no longer leaks.  The Library’s recent exhibit on Pat Brown has been loaned to </w:t>
      </w:r>
      <w:r w:rsidR="00913131">
        <w:rPr>
          <w:sz w:val="24"/>
          <w:szCs w:val="24"/>
        </w:rPr>
        <w:t xml:space="preserve">the </w:t>
      </w:r>
      <w:r w:rsidRPr="004B78BC">
        <w:rPr>
          <w:sz w:val="24"/>
          <w:szCs w:val="24"/>
        </w:rPr>
        <w:t>Cal State Bakersfield Library.  Surveys showed that greatest student dissatisfaction was the shabbiness of Library furniture, so new furniture has been supplied for the first floor</w:t>
      </w:r>
      <w:r w:rsidR="00D633F4">
        <w:rPr>
          <w:sz w:val="24"/>
          <w:szCs w:val="24"/>
        </w:rPr>
        <w:t xml:space="preserve"> with </w:t>
      </w:r>
      <w:r w:rsidRPr="004B78BC">
        <w:rPr>
          <w:sz w:val="24"/>
          <w:szCs w:val="24"/>
        </w:rPr>
        <w:t xml:space="preserve">hope that this may encourage complaints—and funding—to refurnish other floors. </w:t>
      </w:r>
    </w:p>
    <w:p w:rsidR="00A44D61" w:rsidRPr="004B78BC" w:rsidRDefault="00A44D61" w:rsidP="00A44D61">
      <w:pPr>
        <w:rPr>
          <w:sz w:val="24"/>
          <w:szCs w:val="24"/>
        </w:rPr>
      </w:pPr>
    </w:p>
    <w:p w:rsidR="00A44D61" w:rsidRPr="004B78BC" w:rsidRDefault="00A44D61" w:rsidP="004B78BC">
      <w:pPr>
        <w:ind w:left="720"/>
        <w:rPr>
          <w:sz w:val="24"/>
          <w:szCs w:val="24"/>
        </w:rPr>
      </w:pPr>
      <w:r w:rsidRPr="004B78BC">
        <w:rPr>
          <w:sz w:val="24"/>
          <w:szCs w:val="24"/>
        </w:rPr>
        <w:t xml:space="preserve">Personnel procedures for counselors received first reading.  After minor word-smithing the Resolution of Faculty Priorities was approved.  It was little changed from the document described at first reading in earlier minutes.   </w:t>
      </w:r>
    </w:p>
    <w:p w:rsidR="0037337A" w:rsidRDefault="0037337A" w:rsidP="00B05996">
      <w:pPr>
        <w:ind w:left="1440"/>
        <w:rPr>
          <w:sz w:val="24"/>
        </w:rPr>
      </w:pPr>
    </w:p>
    <w:p w:rsidR="0037337A" w:rsidRDefault="0037337A" w:rsidP="0037337A">
      <w:pPr>
        <w:ind w:firstLine="720"/>
        <w:rPr>
          <w:b/>
          <w:sz w:val="24"/>
        </w:rPr>
      </w:pPr>
      <w:r>
        <w:rPr>
          <w:b/>
          <w:sz w:val="24"/>
        </w:rPr>
        <w:t>4.17</w:t>
      </w:r>
      <w:r>
        <w:rPr>
          <w:b/>
          <w:sz w:val="24"/>
        </w:rPr>
        <w:tab/>
        <w:t>CSU Academic Senator:  Harold Goldwhite</w:t>
      </w:r>
    </w:p>
    <w:p w:rsidR="0037337A" w:rsidRDefault="0037337A" w:rsidP="00B05996">
      <w:pPr>
        <w:ind w:left="1440"/>
        <w:rPr>
          <w:sz w:val="24"/>
        </w:rPr>
      </w:pPr>
    </w:p>
    <w:p w:rsidR="0037337A" w:rsidRDefault="0037337A" w:rsidP="00B05996">
      <w:pPr>
        <w:ind w:left="1440"/>
        <w:rPr>
          <w:sz w:val="24"/>
        </w:rPr>
      </w:pPr>
      <w:r>
        <w:rPr>
          <w:sz w:val="24"/>
        </w:rPr>
        <w:t>Not present, no report; however he sent an extended report from Bakersfield CSU Se</w:t>
      </w:r>
      <w:r w:rsidR="00D633F4">
        <w:rPr>
          <w:sz w:val="24"/>
        </w:rPr>
        <w:t>n</w:t>
      </w:r>
      <w:r>
        <w:rPr>
          <w:sz w:val="24"/>
        </w:rPr>
        <w:t>ators with the comment that it would provide information on Senate reorga</w:t>
      </w:r>
      <w:r w:rsidR="00D633F4">
        <w:rPr>
          <w:sz w:val="24"/>
        </w:rPr>
        <w:t>n</w:t>
      </w:r>
      <w:r>
        <w:rPr>
          <w:sz w:val="24"/>
        </w:rPr>
        <w:t>ization, which follows:</w:t>
      </w:r>
    </w:p>
    <w:p w:rsidR="0037337A" w:rsidRDefault="0037337A" w:rsidP="00B05996">
      <w:pPr>
        <w:ind w:left="1440"/>
        <w:rPr>
          <w:sz w:val="24"/>
        </w:rPr>
      </w:pPr>
      <w:r>
        <w:rPr>
          <w:sz w:val="24"/>
        </w:rPr>
        <w:t xml:space="preserve"> </w:t>
      </w:r>
    </w:p>
    <w:p w:rsidR="0037337A" w:rsidRDefault="0037337A" w:rsidP="0037337A">
      <w:pPr>
        <w:numPr>
          <w:ilvl w:val="1"/>
          <w:numId w:val="10"/>
        </w:numPr>
        <w:suppressAutoHyphens/>
        <w:rPr>
          <w:sz w:val="24"/>
          <w:szCs w:val="24"/>
        </w:rPr>
      </w:pPr>
      <w:r>
        <w:rPr>
          <w:sz w:val="24"/>
          <w:szCs w:val="24"/>
        </w:rPr>
        <w:t>Chair—Diana Guerin, Fullerton</w:t>
      </w:r>
    </w:p>
    <w:p w:rsidR="0037337A" w:rsidRDefault="0037337A" w:rsidP="0037337A">
      <w:pPr>
        <w:numPr>
          <w:ilvl w:val="1"/>
          <w:numId w:val="10"/>
        </w:numPr>
        <w:suppressAutoHyphens/>
        <w:rPr>
          <w:sz w:val="24"/>
          <w:szCs w:val="24"/>
        </w:rPr>
      </w:pPr>
      <w:r>
        <w:rPr>
          <w:sz w:val="24"/>
          <w:szCs w:val="24"/>
        </w:rPr>
        <w:t>Vice Chair—Steven Filling, Stanislaus</w:t>
      </w:r>
    </w:p>
    <w:p w:rsidR="0037337A" w:rsidRDefault="0037337A" w:rsidP="0037337A">
      <w:pPr>
        <w:numPr>
          <w:ilvl w:val="1"/>
          <w:numId w:val="10"/>
        </w:numPr>
        <w:suppressAutoHyphens/>
        <w:rPr>
          <w:sz w:val="24"/>
          <w:szCs w:val="24"/>
        </w:rPr>
      </w:pPr>
      <w:r>
        <w:rPr>
          <w:sz w:val="24"/>
          <w:szCs w:val="24"/>
        </w:rPr>
        <w:t>Secretary—Glen Brodowsky, San Marcos</w:t>
      </w:r>
    </w:p>
    <w:p w:rsidR="0037337A" w:rsidRDefault="0037337A" w:rsidP="0037337A">
      <w:pPr>
        <w:numPr>
          <w:ilvl w:val="1"/>
          <w:numId w:val="10"/>
        </w:numPr>
        <w:suppressAutoHyphens/>
        <w:rPr>
          <w:sz w:val="24"/>
          <w:szCs w:val="24"/>
        </w:rPr>
      </w:pPr>
      <w:r>
        <w:rPr>
          <w:sz w:val="24"/>
          <w:szCs w:val="24"/>
        </w:rPr>
        <w:t>Member-at-Large—Chris Miller, Sacramento</w:t>
      </w:r>
    </w:p>
    <w:p w:rsidR="0037337A" w:rsidRDefault="0037337A" w:rsidP="0037337A">
      <w:pPr>
        <w:numPr>
          <w:ilvl w:val="1"/>
          <w:numId w:val="10"/>
        </w:numPr>
        <w:suppressAutoHyphens/>
        <w:rPr>
          <w:sz w:val="24"/>
          <w:szCs w:val="24"/>
        </w:rPr>
      </w:pPr>
      <w:r>
        <w:rPr>
          <w:sz w:val="24"/>
          <w:szCs w:val="24"/>
        </w:rPr>
        <w:t>Member-at-Large—Catherine Nelson, Sonoma</w:t>
      </w:r>
    </w:p>
    <w:p w:rsidR="00763408" w:rsidRDefault="00763408" w:rsidP="00B05996">
      <w:pPr>
        <w:ind w:left="1440"/>
        <w:rPr>
          <w:sz w:val="24"/>
        </w:rPr>
      </w:pPr>
    </w:p>
    <w:p w:rsidR="00AB7042" w:rsidRDefault="00AB7042" w:rsidP="0058671D">
      <w:pPr>
        <w:numPr>
          <w:ilvl w:val="1"/>
          <w:numId w:val="7"/>
        </w:numPr>
        <w:rPr>
          <w:b/>
          <w:sz w:val="24"/>
        </w:rPr>
      </w:pPr>
      <w:r>
        <w:rPr>
          <w:b/>
          <w:sz w:val="24"/>
        </w:rPr>
        <w:t xml:space="preserve">CSU ERFA Council: </w:t>
      </w:r>
      <w:r w:rsidR="0084070C">
        <w:rPr>
          <w:b/>
          <w:sz w:val="24"/>
        </w:rPr>
        <w:t>Don Dewey Frieda Stahl, Bill Taylor</w:t>
      </w:r>
    </w:p>
    <w:p w:rsidR="00095620" w:rsidRDefault="00095620">
      <w:pPr>
        <w:ind w:left="1440"/>
        <w:rPr>
          <w:sz w:val="24"/>
        </w:rPr>
      </w:pPr>
    </w:p>
    <w:p w:rsidR="00A44D61" w:rsidRDefault="004B78BC" w:rsidP="000759CA">
      <w:pPr>
        <w:ind w:firstLine="720"/>
        <w:rPr>
          <w:sz w:val="24"/>
        </w:rPr>
      </w:pPr>
      <w:r>
        <w:rPr>
          <w:sz w:val="24"/>
        </w:rPr>
        <w:t>Dewey was unable to present an oral report so a written report follows:</w:t>
      </w:r>
    </w:p>
    <w:p w:rsidR="004B78BC" w:rsidRPr="004B78BC" w:rsidRDefault="004B78BC" w:rsidP="004B78BC">
      <w:pPr>
        <w:ind w:left="720"/>
        <w:rPr>
          <w:sz w:val="24"/>
          <w:szCs w:val="24"/>
        </w:rPr>
      </w:pPr>
      <w:r w:rsidRPr="004B78BC">
        <w:rPr>
          <w:sz w:val="24"/>
          <w:szCs w:val="24"/>
        </w:rPr>
        <w:t xml:space="preserve">The </w:t>
      </w:r>
      <w:r w:rsidR="000E606E">
        <w:rPr>
          <w:sz w:val="24"/>
          <w:szCs w:val="24"/>
        </w:rPr>
        <w:t>A</w:t>
      </w:r>
      <w:r w:rsidRPr="004B78BC">
        <w:rPr>
          <w:sz w:val="24"/>
          <w:szCs w:val="24"/>
        </w:rPr>
        <w:t>pril 21 meeting of the State Council of CSU/ERFA could fairly be described as a “feel good” meeting.  For the largest delegation (Los Angeles, of course, with six of seven members present) was the return of President Barbara Sinclair from Connecticut to preside over her first Council meeting.  One of the o</w:t>
      </w:r>
      <w:r w:rsidR="00EA08E2">
        <w:rPr>
          <w:sz w:val="24"/>
          <w:szCs w:val="24"/>
        </w:rPr>
        <w:t>ounding</w:t>
      </w:r>
      <w:r w:rsidRPr="004B78BC">
        <w:rPr>
          <w:sz w:val="24"/>
          <w:szCs w:val="24"/>
        </w:rPr>
        <w:t xml:space="preserve"> members, Milt Dobkin (Humboldt) was honored as he was attending his final meeting after decades of service. </w:t>
      </w:r>
      <w:r w:rsidR="00EA08E2">
        <w:rPr>
          <w:sz w:val="24"/>
          <w:szCs w:val="24"/>
        </w:rPr>
        <w:t xml:space="preserve"> (Milt did his first teaching at LASCAA&amp;S.)  </w:t>
      </w:r>
      <w:r w:rsidRPr="004B78BC">
        <w:rPr>
          <w:sz w:val="24"/>
          <w:szCs w:val="24"/>
        </w:rPr>
        <w:t xml:space="preserve"> For the third consecutive time a Council meeting was conducted at a campus—San Jose twice and Dominguez Hills who will again host in October</w:t>
      </w:r>
      <w:r w:rsidR="00EA08E2">
        <w:rPr>
          <w:sz w:val="24"/>
          <w:szCs w:val="24"/>
        </w:rPr>
        <w:t>—and probably Pomona in April 2013</w:t>
      </w:r>
      <w:r w:rsidRPr="004B78BC">
        <w:rPr>
          <w:sz w:val="24"/>
          <w:szCs w:val="24"/>
        </w:rPr>
        <w:t>.  This has proven a great budgetary boost, compared with former meetings at an LAX hotel.  The Long Beach host set a high standard for future meetings.  Finally, the guest speaker was a consultant/comedian who enlightened retired faculty on the virtues of Unclutter 101.</w:t>
      </w:r>
    </w:p>
    <w:p w:rsidR="004B78BC" w:rsidRPr="004B78BC" w:rsidRDefault="004B78BC" w:rsidP="004B78BC">
      <w:pPr>
        <w:rPr>
          <w:sz w:val="24"/>
          <w:szCs w:val="24"/>
        </w:rPr>
      </w:pPr>
    </w:p>
    <w:p w:rsidR="004B78BC" w:rsidRPr="00F94E82" w:rsidRDefault="004B78BC" w:rsidP="004B78BC">
      <w:pPr>
        <w:ind w:left="720"/>
        <w:rPr>
          <w:sz w:val="24"/>
          <w:szCs w:val="24"/>
        </w:rPr>
      </w:pPr>
      <w:r w:rsidRPr="00F94E82">
        <w:rPr>
          <w:sz w:val="24"/>
          <w:szCs w:val="24"/>
        </w:rPr>
        <w:t>The Council unanimously approved the recommendation of the Personnel Committee that Don Cameron be reappointed Executive Director for an additional two years.  President Sinclair reappointed Executive Committee officers and members.  The only exception was Barry Pasternack (Fullerton) who replaced Dobkin as an at large member.  She also reappointed committee chairpersons and members.  Ted Anagnoson remains Editor of The Reporter and chair of the Publications Committee; Frieda Stahl remains on that committee.  Sinclair remains on the Health Care Committee and Anagnoson on the Legislative Committee.  Rosemarie Holt-Marshall was appointed to the Membership Committee.  The Nominating Committee, which included Bill Taylor, recommended at large terms on the State Council for Adnan Daoud (San Jose), Don Gerth (Sacramento) and Marshelle Thobaben (Humboldt), all of whom were approved.</w:t>
      </w:r>
    </w:p>
    <w:p w:rsidR="004B78BC" w:rsidRPr="00F94E82" w:rsidRDefault="004B78BC" w:rsidP="004B78BC">
      <w:pPr>
        <w:rPr>
          <w:sz w:val="24"/>
          <w:szCs w:val="24"/>
        </w:rPr>
      </w:pPr>
    </w:p>
    <w:p w:rsidR="004B78BC" w:rsidRPr="00F94E82" w:rsidRDefault="004B78BC" w:rsidP="004B78BC">
      <w:pPr>
        <w:ind w:left="720"/>
        <w:rPr>
          <w:sz w:val="24"/>
          <w:szCs w:val="24"/>
        </w:rPr>
      </w:pPr>
      <w:r w:rsidRPr="00F94E82">
        <w:rPr>
          <w:sz w:val="24"/>
          <w:szCs w:val="24"/>
        </w:rPr>
        <w:t>The Director, Treasurer and Membership Committee are concerned about the annual loss, largely through death, of about 100 members.  Our finances are stable because most departed members were paying considerably lower dues than more recent retirees, so we are near the mark on all budget categories.  Yet more active recruitment by campus affiliated organizations is essential.  Letters or personal contacts can offset the loss of members and funds.  Affiliates should be reminded that they receive 15% of the dues paid by CSU-ERFA members from their campus.  The goal of the Membership Committee is to recruit 100 new members each year.  According to Cameron “almost our entire income is from dues paid by members.”</w:t>
      </w:r>
    </w:p>
    <w:p w:rsidR="004B78BC" w:rsidRPr="00F94E82" w:rsidRDefault="004B78BC" w:rsidP="004B78BC">
      <w:pPr>
        <w:rPr>
          <w:sz w:val="24"/>
          <w:szCs w:val="24"/>
        </w:rPr>
      </w:pPr>
    </w:p>
    <w:p w:rsidR="004B78BC" w:rsidRPr="00F94E82" w:rsidRDefault="004B78BC" w:rsidP="004B78BC">
      <w:pPr>
        <w:tabs>
          <w:tab w:val="left" w:pos="5400"/>
        </w:tabs>
        <w:ind w:left="720"/>
        <w:rPr>
          <w:sz w:val="24"/>
          <w:szCs w:val="24"/>
        </w:rPr>
      </w:pPr>
      <w:r w:rsidRPr="00F94E82">
        <w:rPr>
          <w:sz w:val="24"/>
          <w:szCs w:val="24"/>
        </w:rPr>
        <w:t xml:space="preserve"> Legislative Chair Adam Wade reported that the present state of legislation is confused, with the major concerns for ERFA being revenue for higher education and persistent efforts to “reform” pension programs.  He urged support of the “Schools and Local Public Safety Protection Act of 2012” initiative, which blends the Governor’s recent tax proposals and the “millionaire’s tax” proposal of the California Teachers Association.  Vice President Bill Blischke (Dominguez Hills) reported that 89% of the revenue from this measure will go to K-12 education and the remainder to Community Colleges but that if it fails the CSU will lose an additional $200,000 beyond the severe losses already absorbed.  Although the CTA guarantees it will deliver the signatures Wade delivered petition forms to members and encouraged them to seek signatures.  Polling shows strong support for the initiative. The Governor’s twelve point pension proposal is now before the Legislative Conference Committee, whose final action cannot be amended.  Wade urged that faculty unite against the so-called “Paycheck Protection Act” because its real goal is to destroy union influence.</w:t>
      </w:r>
    </w:p>
    <w:p w:rsidR="004B78BC" w:rsidRPr="00F94E82" w:rsidRDefault="004B78BC" w:rsidP="004B78BC">
      <w:pPr>
        <w:tabs>
          <w:tab w:val="left" w:pos="1170"/>
        </w:tabs>
        <w:rPr>
          <w:sz w:val="24"/>
          <w:szCs w:val="24"/>
        </w:rPr>
      </w:pPr>
      <w:r w:rsidRPr="00F94E82">
        <w:rPr>
          <w:sz w:val="24"/>
          <w:szCs w:val="24"/>
        </w:rPr>
        <w:tab/>
      </w:r>
    </w:p>
    <w:p w:rsidR="004B78BC" w:rsidRPr="00F94E82" w:rsidRDefault="004B78BC" w:rsidP="004B78BC">
      <w:pPr>
        <w:ind w:left="720"/>
        <w:rPr>
          <w:sz w:val="24"/>
          <w:szCs w:val="24"/>
        </w:rPr>
      </w:pPr>
      <w:r w:rsidRPr="00F94E82">
        <w:rPr>
          <w:sz w:val="24"/>
          <w:szCs w:val="24"/>
        </w:rPr>
        <w:t>Chairman Tom Donahue (San Diego) reported on an 18-campus survey by the Pre- and Post-Retirement Concerns Committee of campus policies, procedures and practices for retired faculty.  On all the issues that he highlighted in his summary report, Los Angeles was among those cited for best conditions.  It was tied with San Diego for largest membership at 400.  This report will be circulated and surely retained in our records.</w:t>
      </w:r>
    </w:p>
    <w:p w:rsidR="004B78BC" w:rsidRPr="00F94E82" w:rsidRDefault="004B78BC" w:rsidP="004B78BC">
      <w:pPr>
        <w:rPr>
          <w:sz w:val="24"/>
          <w:szCs w:val="24"/>
        </w:rPr>
      </w:pPr>
    </w:p>
    <w:p w:rsidR="004B78BC" w:rsidRPr="00F94E82" w:rsidRDefault="004B78BC" w:rsidP="004B78BC">
      <w:pPr>
        <w:ind w:left="720"/>
        <w:rPr>
          <w:sz w:val="24"/>
          <w:szCs w:val="24"/>
        </w:rPr>
      </w:pPr>
      <w:r w:rsidRPr="00F94E82">
        <w:rPr>
          <w:sz w:val="24"/>
          <w:szCs w:val="24"/>
        </w:rPr>
        <w:t xml:space="preserve">CFA Liaison  Dave DuFault (San Diego) gave this brief summary of current discussions of the Memorandum of Understanding:   Mediation in October; the mediator gave up; fact-finding rejected by CSU; CSU proposes bargaining on the same day that strike action began; they will meet at the table in May but not bargaining; pay was discussed but CSU responded with “zero.”   CFA seeks “some sort of cooperation” with ERFA and the Executive Committee will consider this request and report. </w:t>
      </w:r>
    </w:p>
    <w:p w:rsidR="004B78BC" w:rsidRPr="00F94E82" w:rsidRDefault="004B78BC" w:rsidP="004B78BC">
      <w:pPr>
        <w:rPr>
          <w:sz w:val="24"/>
          <w:szCs w:val="24"/>
        </w:rPr>
      </w:pPr>
    </w:p>
    <w:p w:rsidR="004B78BC" w:rsidRPr="00F94E82" w:rsidRDefault="004B78BC" w:rsidP="004B78BC">
      <w:pPr>
        <w:ind w:left="720"/>
        <w:rPr>
          <w:sz w:val="24"/>
          <w:szCs w:val="24"/>
        </w:rPr>
      </w:pPr>
      <w:r w:rsidRPr="00F94E82">
        <w:rPr>
          <w:sz w:val="24"/>
          <w:szCs w:val="24"/>
        </w:rPr>
        <w:t xml:space="preserve">Senate Liaison Bill Blischke reports that Chancellor Reed now attends Academic Senate meetings and answers questions but is still irritated that Blischke publicly commented on the Chancellor’s former absences.  Reed reported that we now teach 96,000 more students than in 1996, but with the same funds as in 1996.   Vice Chancellor Vogel has attempted to regain funding for the Senate but the Senate will still be severely limited and members will have to “piggy back” on other meetings or schedule telephone conferences to meet their committee assignments. </w:t>
      </w:r>
    </w:p>
    <w:p w:rsidR="004B78BC" w:rsidRPr="00F94E82" w:rsidRDefault="004B78BC" w:rsidP="004B78BC">
      <w:pPr>
        <w:rPr>
          <w:sz w:val="24"/>
          <w:szCs w:val="24"/>
        </w:rPr>
      </w:pPr>
    </w:p>
    <w:p w:rsidR="004B78BC" w:rsidRPr="00F94E82" w:rsidRDefault="004B78BC" w:rsidP="004B78BC">
      <w:pPr>
        <w:tabs>
          <w:tab w:val="left" w:pos="7500"/>
        </w:tabs>
        <w:ind w:left="720"/>
        <w:rPr>
          <w:sz w:val="24"/>
          <w:szCs w:val="24"/>
        </w:rPr>
      </w:pPr>
      <w:r w:rsidRPr="00F94E82">
        <w:rPr>
          <w:sz w:val="24"/>
          <w:szCs w:val="24"/>
        </w:rPr>
        <w:t xml:space="preserve"> Health Chairman Dave Humphers (Sacramento) is surprised that Unitahealth of Minnesota was granted a renewed five year contract as Third Party Administrator of the Long-Term Care program for CSU faculty.  They want to reopen membership and gain reenlistments.</w:t>
      </w:r>
    </w:p>
    <w:p w:rsidR="004B78BC" w:rsidRPr="00F94E82" w:rsidRDefault="004B78BC" w:rsidP="004B78BC">
      <w:pPr>
        <w:rPr>
          <w:sz w:val="24"/>
          <w:szCs w:val="24"/>
        </w:rPr>
      </w:pPr>
      <w:r w:rsidRPr="00F94E82">
        <w:rPr>
          <w:sz w:val="24"/>
          <w:szCs w:val="24"/>
        </w:rPr>
        <w:tab/>
      </w:r>
    </w:p>
    <w:p w:rsidR="004B78BC" w:rsidRPr="00F94E82" w:rsidRDefault="004B78BC" w:rsidP="004B78BC">
      <w:pPr>
        <w:ind w:left="720"/>
        <w:rPr>
          <w:sz w:val="24"/>
          <w:szCs w:val="24"/>
        </w:rPr>
      </w:pPr>
      <w:r w:rsidRPr="00F94E82">
        <w:rPr>
          <w:sz w:val="24"/>
          <w:szCs w:val="24"/>
        </w:rPr>
        <w:t xml:space="preserve">The  CSU-ERFA Foundation granted $3,200 to Alfred Evans (Fresno) for “Protest in Russia: Extending or Replacing the Frame?” and $800 to David Maciel (Dominguez Hills) for “The Contemporary Cinema of Mexico.  Applications for 2012-2013 grants can be acquired at csuerfa.org on May 21 and proposals are due on December 17. </w:t>
      </w:r>
    </w:p>
    <w:p w:rsidR="004B78BC" w:rsidRPr="00F94E82" w:rsidRDefault="004B78BC" w:rsidP="004B78BC">
      <w:pPr>
        <w:rPr>
          <w:sz w:val="24"/>
          <w:szCs w:val="24"/>
        </w:rPr>
      </w:pPr>
    </w:p>
    <w:p w:rsidR="004B78BC" w:rsidRPr="00F94E82" w:rsidRDefault="004B78BC" w:rsidP="004B78BC">
      <w:pPr>
        <w:ind w:left="720"/>
        <w:rPr>
          <w:sz w:val="24"/>
          <w:szCs w:val="24"/>
        </w:rPr>
      </w:pPr>
      <w:r w:rsidRPr="00F94E82">
        <w:rPr>
          <w:sz w:val="24"/>
          <w:szCs w:val="24"/>
        </w:rPr>
        <w:t xml:space="preserve">Sinclair reported that the Chancellor’s office proposes providing space for CSU-ERFA at their Golden Shore offices.  She favors continuing discussions in hopes that they may lead to further opportunity for dialogue.  </w:t>
      </w:r>
    </w:p>
    <w:p w:rsidR="004B78BC" w:rsidRPr="003B5AB2" w:rsidRDefault="004B78BC" w:rsidP="004B78BC"/>
    <w:p w:rsidR="00B05996" w:rsidRDefault="0058671D" w:rsidP="0058671D">
      <w:pPr>
        <w:pStyle w:val="BodyTextIndent2"/>
        <w:tabs>
          <w:tab w:val="left" w:pos="1440"/>
        </w:tabs>
        <w:ind w:left="0"/>
        <w:rPr>
          <w:b/>
        </w:rPr>
      </w:pPr>
      <w:r>
        <w:t xml:space="preserve">            </w:t>
      </w:r>
      <w:r w:rsidRPr="0058671D">
        <w:rPr>
          <w:b/>
        </w:rPr>
        <w:t>5.0</w:t>
      </w:r>
      <w:r>
        <w:rPr>
          <w:b/>
        </w:rPr>
        <w:tab/>
      </w:r>
      <w:r w:rsidR="00AB7042" w:rsidRPr="0058671D">
        <w:rPr>
          <w:b/>
        </w:rPr>
        <w:t xml:space="preserve">Old Business </w:t>
      </w:r>
    </w:p>
    <w:p w:rsidR="00A91873" w:rsidRDefault="00A91873" w:rsidP="0058671D">
      <w:pPr>
        <w:pStyle w:val="BodyTextIndent2"/>
        <w:tabs>
          <w:tab w:val="left" w:pos="1440"/>
        </w:tabs>
        <w:ind w:left="0"/>
      </w:pPr>
    </w:p>
    <w:p w:rsidR="0058671D" w:rsidRDefault="0058671D" w:rsidP="0058671D">
      <w:pPr>
        <w:pStyle w:val="BodyTextIndent2"/>
        <w:tabs>
          <w:tab w:val="left" w:pos="1440"/>
        </w:tabs>
        <w:ind w:left="0"/>
        <w:rPr>
          <w:b/>
        </w:rPr>
      </w:pPr>
      <w:r>
        <w:tab/>
      </w:r>
      <w:r w:rsidR="00970CD6">
        <w:rPr>
          <w:b/>
        </w:rPr>
        <w:t>5.1 Emeriti Volunteers</w:t>
      </w:r>
    </w:p>
    <w:p w:rsidR="00970CD6" w:rsidRDefault="00970CD6" w:rsidP="0058671D">
      <w:pPr>
        <w:pStyle w:val="BodyTextIndent2"/>
        <w:tabs>
          <w:tab w:val="left" w:pos="1440"/>
        </w:tabs>
        <w:ind w:left="0"/>
        <w:rPr>
          <w:b/>
        </w:rPr>
      </w:pPr>
    </w:p>
    <w:p w:rsidR="00C300A8" w:rsidRDefault="00C300A8" w:rsidP="0058671D">
      <w:pPr>
        <w:pStyle w:val="BodyTextIndent2"/>
        <w:tabs>
          <w:tab w:val="left" w:pos="1440"/>
        </w:tabs>
        <w:ind w:left="0"/>
        <w:rPr>
          <w:b/>
        </w:rPr>
      </w:pPr>
      <w:r>
        <w:rPr>
          <w:b/>
        </w:rPr>
        <w:t xml:space="preserve">           6.0</w:t>
      </w:r>
      <w:r>
        <w:rPr>
          <w:b/>
        </w:rPr>
        <w:tab/>
        <w:t>New Business</w:t>
      </w:r>
    </w:p>
    <w:p w:rsidR="00C300A8" w:rsidRDefault="00C300A8" w:rsidP="0058671D">
      <w:pPr>
        <w:pStyle w:val="BodyTextIndent2"/>
        <w:tabs>
          <w:tab w:val="left" w:pos="1440"/>
        </w:tabs>
        <w:ind w:left="0"/>
        <w:rPr>
          <w:b/>
        </w:rPr>
      </w:pPr>
    </w:p>
    <w:p w:rsidR="00C300A8" w:rsidRPr="00C300A8" w:rsidRDefault="00C300A8" w:rsidP="0058671D">
      <w:pPr>
        <w:pStyle w:val="BodyTextIndent2"/>
        <w:tabs>
          <w:tab w:val="left" w:pos="1440"/>
        </w:tabs>
        <w:ind w:left="0"/>
      </w:pPr>
      <w:r>
        <w:rPr>
          <w:b/>
        </w:rPr>
        <w:tab/>
        <w:t>6.1</w:t>
      </w:r>
      <w:r>
        <w:rPr>
          <w:b/>
        </w:rPr>
        <w:tab/>
        <w:t xml:space="preserve">Migration from NIS to AD </w:t>
      </w:r>
      <w:r>
        <w:t>(see above at time certain)</w:t>
      </w:r>
    </w:p>
    <w:p w:rsidR="00970CD6" w:rsidRDefault="00970CD6" w:rsidP="0058671D">
      <w:pPr>
        <w:pStyle w:val="BodyTextIndent2"/>
        <w:tabs>
          <w:tab w:val="left" w:pos="1440"/>
        </w:tabs>
        <w:ind w:left="0"/>
        <w:rPr>
          <w:b/>
        </w:rPr>
      </w:pPr>
    </w:p>
    <w:p w:rsidR="00970CD6" w:rsidRPr="00C300A8" w:rsidRDefault="00C300A8" w:rsidP="00C300A8">
      <w:pPr>
        <w:pStyle w:val="BodyTextIndent2"/>
        <w:tabs>
          <w:tab w:val="left" w:pos="1440"/>
        </w:tabs>
        <w:ind w:left="2160" w:hanging="2160"/>
      </w:pPr>
      <w:r>
        <w:rPr>
          <w:b/>
        </w:rPr>
        <w:tab/>
        <w:t>6.2</w:t>
      </w:r>
      <w:r>
        <w:rPr>
          <w:b/>
        </w:rPr>
        <w:tab/>
        <w:t xml:space="preserve">Orientation of New Members of Executive Committee </w:t>
      </w:r>
      <w:r>
        <w:t>(</w:t>
      </w:r>
      <w:r w:rsidR="00A91873">
        <w:t>s</w:t>
      </w:r>
      <w:r>
        <w:t>ee above at time certain)</w:t>
      </w:r>
    </w:p>
    <w:p w:rsidR="00970CD6" w:rsidRDefault="00970CD6" w:rsidP="0058671D">
      <w:pPr>
        <w:pStyle w:val="BodyTextIndent2"/>
        <w:tabs>
          <w:tab w:val="left" w:pos="1440"/>
        </w:tabs>
        <w:ind w:left="0"/>
        <w:rPr>
          <w:b/>
        </w:rPr>
      </w:pPr>
    </w:p>
    <w:p w:rsidR="009B54AB" w:rsidRPr="00C300A8" w:rsidRDefault="00B05996" w:rsidP="00B05996">
      <w:pPr>
        <w:ind w:left="1440" w:hanging="720"/>
        <w:rPr>
          <w:sz w:val="24"/>
        </w:rPr>
      </w:pPr>
      <w:r>
        <w:rPr>
          <w:b/>
          <w:sz w:val="24"/>
        </w:rPr>
        <w:t>7.</w:t>
      </w:r>
      <w:r w:rsidR="00C300A8">
        <w:rPr>
          <w:b/>
          <w:sz w:val="24"/>
        </w:rPr>
        <w:t>0</w:t>
      </w:r>
      <w:r>
        <w:rPr>
          <w:b/>
          <w:sz w:val="24"/>
        </w:rPr>
        <w:tab/>
      </w:r>
      <w:r w:rsidR="00AB7042">
        <w:rPr>
          <w:b/>
          <w:sz w:val="24"/>
        </w:rPr>
        <w:t>Adjournment</w:t>
      </w:r>
      <w:r w:rsidR="00C300A8">
        <w:rPr>
          <w:b/>
          <w:sz w:val="24"/>
        </w:rPr>
        <w:t xml:space="preserve"> </w:t>
      </w:r>
      <w:r w:rsidR="00C300A8">
        <w:rPr>
          <w:sz w:val="24"/>
        </w:rPr>
        <w:t>at 11:30 a.m.</w:t>
      </w:r>
      <w:r w:rsidR="00124D85">
        <w:rPr>
          <w:sz w:val="24"/>
        </w:rPr>
        <w:t xml:space="preserve"> to convene the annual meeting of the emeriti.</w:t>
      </w:r>
    </w:p>
    <w:p w:rsidR="00AB7042" w:rsidRDefault="00AB7042" w:rsidP="005D0C3A">
      <w:pPr>
        <w:ind w:left="1440" w:hanging="720"/>
        <w:rPr>
          <w:sz w:val="24"/>
        </w:rPr>
      </w:pPr>
      <w:r>
        <w:rPr>
          <w:b/>
          <w:sz w:val="24"/>
        </w:rPr>
        <w:br/>
      </w:r>
    </w:p>
    <w:p w:rsidR="00AB7042" w:rsidRDefault="00AB7042">
      <w:pPr>
        <w:rPr>
          <w:sz w:val="24"/>
        </w:rPr>
      </w:pPr>
    </w:p>
    <w:sectPr w:rsidR="00AB7042">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45" w:rsidRDefault="00CF1145">
      <w:r>
        <w:separator/>
      </w:r>
    </w:p>
  </w:endnote>
  <w:endnote w:type="continuationSeparator" w:id="0">
    <w:p w:rsidR="00CF1145" w:rsidRDefault="00CF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45" w:rsidRDefault="00CF1145">
      <w:r>
        <w:separator/>
      </w:r>
    </w:p>
  </w:footnote>
  <w:footnote w:type="continuationSeparator" w:id="0">
    <w:p w:rsidR="00CF1145" w:rsidRDefault="00CF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7042" w:rsidRDefault="00AB70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E15">
      <w:rPr>
        <w:rStyle w:val="PageNumber"/>
        <w:noProof/>
      </w:rPr>
      <w:t>1</w:t>
    </w:r>
    <w:r>
      <w:rPr>
        <w:rStyle w:val="PageNumber"/>
      </w:rPr>
      <w:fldChar w:fldCharType="end"/>
    </w:r>
  </w:p>
  <w:p w:rsidR="00AB7042" w:rsidRDefault="00AB704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4E692B"/>
    <w:multiLevelType w:val="multilevel"/>
    <w:tmpl w:val="4F5CCB06"/>
    <w:lvl w:ilvl="0">
      <w:start w:val="4"/>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026339"/>
    <w:multiLevelType w:val="multilevel"/>
    <w:tmpl w:val="D124EE9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905" w:hanging="465"/>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3"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6A45E4"/>
    <w:multiLevelType w:val="hybridMultilevel"/>
    <w:tmpl w:val="4CA85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D1E00"/>
    <w:multiLevelType w:val="multilevel"/>
    <w:tmpl w:val="4E300B0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F868F2"/>
    <w:multiLevelType w:val="multilevel"/>
    <w:tmpl w:val="185CF88C"/>
    <w:lvl w:ilvl="0">
      <w:start w:val="5"/>
      <w:numFmt w:val="decimal"/>
      <w:lvlText w:val="%1.0"/>
      <w:lvlJc w:val="left"/>
      <w:pPr>
        <w:ind w:left="180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32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120" w:hanging="108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7920" w:hanging="1440"/>
      </w:pPr>
      <w:rPr>
        <w:rFonts w:hint="default"/>
        <w:b/>
      </w:rPr>
    </w:lvl>
    <w:lvl w:ilvl="8">
      <w:start w:val="1"/>
      <w:numFmt w:val="decimal"/>
      <w:lvlText w:val="%1.%2.%3.%4.%5.%6.%7.%8.%9"/>
      <w:lvlJc w:val="left"/>
      <w:pPr>
        <w:ind w:left="9000" w:hanging="1800"/>
      </w:pPr>
      <w:rPr>
        <w:rFonts w:hint="default"/>
        <w:b/>
      </w:rPr>
    </w:lvl>
  </w:abstractNum>
  <w:abstractNum w:abstractNumId="9"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5"/>
  </w:num>
  <w:num w:numId="3">
    <w:abstractNumId w:val="7"/>
  </w:num>
  <w:num w:numId="4">
    <w:abstractNumId w:val="6"/>
  </w:num>
  <w:num w:numId="5">
    <w:abstractNumId w:val="8"/>
  </w:num>
  <w:num w:numId="6">
    <w:abstractNumId w:val="3"/>
  </w:num>
  <w:num w:numId="7">
    <w:abstractNumId w:val="1"/>
  </w:num>
  <w:num w:numId="8">
    <w:abstractNumId w:val="2"/>
  </w:num>
  <w:num w:numId="9">
    <w:abstractNumId w:val="4"/>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2F"/>
    <w:rsid w:val="00010E27"/>
    <w:rsid w:val="00026E93"/>
    <w:rsid w:val="0003121A"/>
    <w:rsid w:val="00045719"/>
    <w:rsid w:val="000614D9"/>
    <w:rsid w:val="000759CA"/>
    <w:rsid w:val="00076123"/>
    <w:rsid w:val="000821E4"/>
    <w:rsid w:val="00091839"/>
    <w:rsid w:val="00092580"/>
    <w:rsid w:val="00095620"/>
    <w:rsid w:val="000C22C8"/>
    <w:rsid w:val="000E606E"/>
    <w:rsid w:val="00124D85"/>
    <w:rsid w:val="00154EE0"/>
    <w:rsid w:val="001D19FA"/>
    <w:rsid w:val="00220F9B"/>
    <w:rsid w:val="0027023F"/>
    <w:rsid w:val="0028330F"/>
    <w:rsid w:val="002A3969"/>
    <w:rsid w:val="002B6386"/>
    <w:rsid w:val="002D11FB"/>
    <w:rsid w:val="0037337A"/>
    <w:rsid w:val="0039589E"/>
    <w:rsid w:val="003F6C9D"/>
    <w:rsid w:val="003F71A8"/>
    <w:rsid w:val="00421031"/>
    <w:rsid w:val="00421725"/>
    <w:rsid w:val="00444A3B"/>
    <w:rsid w:val="0045557A"/>
    <w:rsid w:val="004B78BC"/>
    <w:rsid w:val="00501CFC"/>
    <w:rsid w:val="0058671D"/>
    <w:rsid w:val="005C4688"/>
    <w:rsid w:val="005C694A"/>
    <w:rsid w:val="005D0C3A"/>
    <w:rsid w:val="005D5AB8"/>
    <w:rsid w:val="005D686B"/>
    <w:rsid w:val="00642529"/>
    <w:rsid w:val="006B09C9"/>
    <w:rsid w:val="0072475A"/>
    <w:rsid w:val="00725CA7"/>
    <w:rsid w:val="00737520"/>
    <w:rsid w:val="00763408"/>
    <w:rsid w:val="00772BA4"/>
    <w:rsid w:val="007B349D"/>
    <w:rsid w:val="007F1147"/>
    <w:rsid w:val="008068EE"/>
    <w:rsid w:val="0084070C"/>
    <w:rsid w:val="008E0D19"/>
    <w:rsid w:val="00912D11"/>
    <w:rsid w:val="00913131"/>
    <w:rsid w:val="00924FB0"/>
    <w:rsid w:val="00964D2F"/>
    <w:rsid w:val="00970CD6"/>
    <w:rsid w:val="009722EB"/>
    <w:rsid w:val="009B4F38"/>
    <w:rsid w:val="009B54AB"/>
    <w:rsid w:val="00A00E15"/>
    <w:rsid w:val="00A01633"/>
    <w:rsid w:val="00A44D61"/>
    <w:rsid w:val="00A87007"/>
    <w:rsid w:val="00A91873"/>
    <w:rsid w:val="00AB7042"/>
    <w:rsid w:val="00B05996"/>
    <w:rsid w:val="00B113EC"/>
    <w:rsid w:val="00B32C41"/>
    <w:rsid w:val="00B4080C"/>
    <w:rsid w:val="00BE78FF"/>
    <w:rsid w:val="00BF2AF6"/>
    <w:rsid w:val="00C300A8"/>
    <w:rsid w:val="00C3524B"/>
    <w:rsid w:val="00C6704F"/>
    <w:rsid w:val="00CB6AE4"/>
    <w:rsid w:val="00CF1145"/>
    <w:rsid w:val="00D52426"/>
    <w:rsid w:val="00D633F4"/>
    <w:rsid w:val="00D94070"/>
    <w:rsid w:val="00E121FE"/>
    <w:rsid w:val="00E34150"/>
    <w:rsid w:val="00E97980"/>
    <w:rsid w:val="00EA08E2"/>
    <w:rsid w:val="00F2404A"/>
    <w:rsid w:val="00F24DA1"/>
    <w:rsid w:val="00F44CEA"/>
    <w:rsid w:val="00F576B5"/>
    <w:rsid w:val="00F60C18"/>
    <w:rsid w:val="00F84125"/>
    <w:rsid w:val="00F938A8"/>
    <w:rsid w:val="00F9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988AC8-912B-459F-AF3E-74BB4599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ListParagraph">
    <w:name w:val="List Paragraph"/>
    <w:basedOn w:val="Normal"/>
    <w:qFormat/>
    <w:rsid w:val="0037337A"/>
    <w:pPr>
      <w:suppressAutoHyphens/>
      <w:ind w:left="720"/>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2694</Words>
  <Characters>15360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2012-05-09T20:38:00Z</cp:lastPrinted>
  <dcterms:created xsi:type="dcterms:W3CDTF">2016-12-12T20:40:00Z</dcterms:created>
  <dcterms:modified xsi:type="dcterms:W3CDTF">2016-12-12T20:40:00Z</dcterms:modified>
</cp:coreProperties>
</file>