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0B" w:rsidRPr="007F2F69" w:rsidRDefault="0065240B" w:rsidP="006B2814">
      <w:pPr>
        <w:rPr>
          <w:rFonts w:ascii="Palatino" w:hAnsi="Palatino"/>
        </w:rPr>
      </w:pPr>
      <w:bookmarkStart w:id="0" w:name="_GoBack"/>
      <w:bookmarkEnd w:id="0"/>
      <w:r w:rsidRPr="007F2F69">
        <w:rPr>
          <w:rFonts w:ascii="Palatino" w:hAnsi="Palatino"/>
          <w:b/>
          <w:lang w:eastAsia="en-US"/>
        </w:rPr>
        <w:t>EMERITI ASSOCIATION</w:t>
      </w:r>
      <w:r w:rsidRPr="007F2F69">
        <w:rPr>
          <w:rFonts w:ascii="Palatino" w:hAnsi="Palatino"/>
        </w:rPr>
        <w:t xml:space="preserve">  </w:t>
      </w:r>
    </w:p>
    <w:p w:rsidR="0065240B" w:rsidRPr="007F2F69" w:rsidRDefault="0065240B" w:rsidP="006B2814">
      <w:pPr>
        <w:rPr>
          <w:rFonts w:ascii="Palatino" w:hAnsi="Palatino"/>
          <w:b/>
        </w:rPr>
      </w:pPr>
      <w:r w:rsidRPr="007F2F69">
        <w:rPr>
          <w:rFonts w:ascii="Palatino" w:hAnsi="Palatino"/>
          <w:b/>
        </w:rPr>
        <w:t xml:space="preserve">Of California State University, Los Angeles </w:t>
      </w:r>
      <w:r w:rsidRPr="007F2F69">
        <w:rPr>
          <w:rFonts w:ascii="Palatino" w:hAnsi="Palatino"/>
          <w:b/>
        </w:rPr>
        <w:br/>
      </w:r>
      <w:r w:rsidRPr="007F2F69">
        <w:rPr>
          <w:rFonts w:ascii="Palatino" w:hAnsi="Palatino"/>
        </w:rPr>
        <w:t>Emeriti Center, Administration 815</w:t>
      </w:r>
      <w:r w:rsidRPr="007F2F69">
        <w:rPr>
          <w:rFonts w:ascii="Palatino" w:hAnsi="Palatino"/>
        </w:rPr>
        <w:br/>
        <w:t>California State University, Los Angeles</w:t>
      </w:r>
      <w:r w:rsidRPr="007F2F69">
        <w:rPr>
          <w:rFonts w:ascii="Palatino" w:hAnsi="Palatino"/>
        </w:rPr>
        <w:br/>
        <w:t>5151 State University Drive</w:t>
      </w:r>
      <w:r w:rsidRPr="007F2F69">
        <w:rPr>
          <w:rFonts w:ascii="Palatino" w:hAnsi="Palatino"/>
        </w:rPr>
        <w:br/>
        <w:t>Los Angeles, CA 90032</w:t>
      </w:r>
      <w:r w:rsidRPr="007F2F69">
        <w:rPr>
          <w:rFonts w:ascii="Palatino" w:hAnsi="Palatino"/>
        </w:rPr>
        <w:br/>
      </w:r>
      <w:r w:rsidRPr="007F2F69">
        <w:rPr>
          <w:rFonts w:ascii="Palatino" w:hAnsi="Palatino"/>
        </w:rPr>
        <w:br/>
      </w:r>
      <w:r w:rsidRPr="007F2F69">
        <w:rPr>
          <w:rFonts w:ascii="Palatino" w:hAnsi="Palatino"/>
          <w:b/>
        </w:rPr>
        <w:t xml:space="preserve">Minutes </w:t>
      </w:r>
      <w:r w:rsidRPr="007F2F69">
        <w:rPr>
          <w:rFonts w:ascii="Palatino" w:hAnsi="Palatino"/>
          <w:b/>
        </w:rPr>
        <w:br/>
      </w:r>
      <w:r w:rsidRPr="007F2F69">
        <w:rPr>
          <w:rFonts w:ascii="Palatino" w:hAnsi="Palatino"/>
        </w:rPr>
        <w:t xml:space="preserve">Date </w:t>
      </w:r>
      <w:r w:rsidRPr="007F2F69">
        <w:rPr>
          <w:rFonts w:ascii="Palatino" w:hAnsi="Palatino"/>
          <w:b/>
        </w:rPr>
        <w:t>September 8, 2011</w:t>
      </w:r>
    </w:p>
    <w:p w:rsidR="0065240B" w:rsidRDefault="0065240B" w:rsidP="006B2814">
      <w:pPr>
        <w:rPr>
          <w:rFonts w:ascii="Palatino" w:hAnsi="Palatino"/>
        </w:rPr>
      </w:pPr>
      <w:r w:rsidRPr="007F2F69">
        <w:rPr>
          <w:rFonts w:ascii="Palatino" w:hAnsi="Palatino"/>
        </w:rPr>
        <w:t>Place: President’s Conference Room</w:t>
      </w:r>
      <w:r w:rsidRPr="007F2F69">
        <w:rPr>
          <w:rFonts w:ascii="Palatino" w:hAnsi="Palatino"/>
        </w:rPr>
        <w:br/>
        <w:t>Time: 12:45 p.m. to 2:45 p.m</w:t>
      </w:r>
      <w:r>
        <w:rPr>
          <w:rFonts w:ascii="Palatino" w:hAnsi="Palatino"/>
        </w:rPr>
        <w:t xml:space="preserve">. </w:t>
      </w:r>
    </w:p>
    <w:p w:rsidR="0065240B" w:rsidRDefault="0065240B" w:rsidP="006B2814">
      <w:pPr>
        <w:rPr>
          <w:rFonts w:ascii="Palatino" w:hAnsi="Palatino"/>
        </w:rPr>
      </w:pPr>
    </w:p>
    <w:p w:rsidR="0065240B" w:rsidRPr="007F2F69" w:rsidRDefault="0065240B" w:rsidP="006B2814">
      <w:pPr>
        <w:rPr>
          <w:rFonts w:ascii="Palatino" w:hAnsi="Palatino"/>
          <w:b/>
        </w:rPr>
      </w:pPr>
      <w:r w:rsidRPr="007F2F69">
        <w:rPr>
          <w:rFonts w:ascii="Palatino" w:hAnsi="Palatino"/>
          <w:b/>
        </w:rPr>
        <w:t>Present:</w:t>
      </w:r>
      <w:r w:rsidRPr="007F2F69">
        <w:rPr>
          <w:rFonts w:ascii="Palatino" w:hAnsi="Palatino"/>
        </w:rPr>
        <w:t xml:space="preserve"> P. Brier, S. Burstein, H. Cohen, D. Dewey, M. Friedman, K. Johnson, D. Keane, D. Margaziotis, L. Mathy, L. Negrete, M. Roden,  B. Sinclair, F. Stahl, V. Zapata.</w:t>
      </w:r>
      <w:r w:rsidRPr="007F2F69">
        <w:rPr>
          <w:rFonts w:ascii="Palatino" w:hAnsi="Palatino"/>
        </w:rPr>
        <w:br/>
      </w:r>
    </w:p>
    <w:p w:rsidR="0065240B" w:rsidRPr="00376208" w:rsidRDefault="0065240B" w:rsidP="006B2814">
      <w:pPr>
        <w:rPr>
          <w:rFonts w:ascii="Palatino" w:hAnsi="Palatino"/>
          <w:b/>
          <w:bCs/>
          <w:color w:val="000000"/>
          <w:szCs w:val="32"/>
          <w:lang w:eastAsia="en-US"/>
        </w:rPr>
      </w:pPr>
      <w:r w:rsidRPr="007F2F69">
        <w:rPr>
          <w:rFonts w:ascii="Palatino" w:hAnsi="Palatino"/>
          <w:b/>
        </w:rPr>
        <w:t>Absent:</w:t>
      </w:r>
      <w:r w:rsidRPr="007F2F69">
        <w:rPr>
          <w:rFonts w:ascii="Palatino" w:hAnsi="Palatino"/>
        </w:rPr>
        <w:t xml:space="preserve"> T. Anagnoson</w:t>
      </w:r>
      <w:r>
        <w:rPr>
          <w:rFonts w:ascii="Palatino" w:hAnsi="Palatino"/>
        </w:rPr>
        <w:t xml:space="preserve">, </w:t>
      </w:r>
      <w:r w:rsidRPr="007F2F69">
        <w:rPr>
          <w:rFonts w:ascii="Palatino" w:hAnsi="Palatino"/>
        </w:rPr>
        <w:t>W. Belan, J. Casanova, J. Cleman, J. Fisher-Hoult, H. Goldwhite, J. Johnson, R. Marshall-Holt, V. Potter, L. Schwartz</w:t>
      </w:r>
      <w:r>
        <w:rPr>
          <w:rFonts w:ascii="Palatino" w:hAnsi="Palatino"/>
        </w:rPr>
        <w:t>,</w:t>
      </w:r>
      <w:r w:rsidRPr="007F2F69">
        <w:rPr>
          <w:rFonts w:ascii="Palatino" w:hAnsi="Palatino"/>
        </w:rPr>
        <w:t xml:space="preserve"> W. Taylor, S. Venit, D. Vernon.</w:t>
      </w:r>
      <w:r w:rsidRPr="007F2F69">
        <w:rPr>
          <w:rFonts w:ascii="Palatino" w:hAnsi="Palatino"/>
        </w:rPr>
        <w:br/>
      </w:r>
    </w:p>
    <w:p w:rsidR="0065240B" w:rsidRPr="00376208" w:rsidRDefault="0065240B" w:rsidP="006B2814">
      <w:pPr>
        <w:ind w:left="720" w:hanging="720"/>
        <w:rPr>
          <w:rFonts w:ascii="Palatino" w:hAnsi="Palatino"/>
          <w:bCs/>
          <w:color w:val="000000"/>
          <w:szCs w:val="20"/>
          <w:lang w:eastAsia="en-US"/>
        </w:rPr>
      </w:pPr>
      <w:r w:rsidRPr="007F2F69">
        <w:rPr>
          <w:rFonts w:ascii="Palatino" w:hAnsi="Palatino"/>
          <w:b/>
          <w:bCs/>
          <w:color w:val="000000"/>
          <w:szCs w:val="20"/>
          <w:lang w:eastAsia="en-US"/>
        </w:rPr>
        <w:t xml:space="preserve">1.1       Announcements:  </w:t>
      </w:r>
      <w:r>
        <w:rPr>
          <w:rFonts w:ascii="Palatino" w:hAnsi="Palatino"/>
          <w:bCs/>
          <w:color w:val="000000"/>
          <w:szCs w:val="20"/>
          <w:lang w:eastAsia="en-US"/>
        </w:rPr>
        <w:t>D. Keane served as moderator in</w:t>
      </w:r>
      <w:r w:rsidRPr="007F2F69">
        <w:rPr>
          <w:rFonts w:ascii="Palatino" w:hAnsi="Palatino"/>
          <w:bCs/>
          <w:color w:val="000000"/>
          <w:szCs w:val="20"/>
          <w:lang w:eastAsia="en-US"/>
        </w:rPr>
        <w:t xml:space="preserve"> W. Taylor</w:t>
      </w:r>
      <w:r>
        <w:rPr>
          <w:rFonts w:ascii="Palatino" w:hAnsi="Palatino"/>
          <w:bCs/>
          <w:color w:val="000000"/>
          <w:szCs w:val="20"/>
          <w:lang w:eastAsia="en-US"/>
        </w:rPr>
        <w:t>’s absence.</w:t>
      </w:r>
    </w:p>
    <w:p w:rsidR="0065240B" w:rsidRDefault="0065240B" w:rsidP="006B2814">
      <w:pPr>
        <w:rPr>
          <w:rFonts w:ascii="Palatino" w:hAnsi="Palatino"/>
        </w:rPr>
      </w:pPr>
      <w:r>
        <w:rPr>
          <w:rFonts w:ascii="Palatino" w:hAnsi="Palatino"/>
        </w:rPr>
        <w:t>D. Dewey</w:t>
      </w:r>
      <w:r w:rsidRPr="007F2F69">
        <w:rPr>
          <w:rFonts w:ascii="Palatino" w:hAnsi="Palatino"/>
        </w:rPr>
        <w:t xml:space="preserve"> – </w:t>
      </w:r>
      <w:r>
        <w:rPr>
          <w:rFonts w:ascii="Palatino" w:hAnsi="Palatino"/>
        </w:rPr>
        <w:t>Presented communications from Roberto Cantu concerning the association’s co-</w:t>
      </w:r>
      <w:r w:rsidRPr="007F2F69">
        <w:rPr>
          <w:rFonts w:ascii="Palatino" w:hAnsi="Palatino"/>
        </w:rPr>
        <w:t>sponsor</w:t>
      </w:r>
      <w:r>
        <w:rPr>
          <w:rFonts w:ascii="Palatino" w:hAnsi="Palatino"/>
        </w:rPr>
        <w:t>ship</w:t>
      </w:r>
      <w:r w:rsidRPr="007F2F69">
        <w:rPr>
          <w:rFonts w:ascii="Palatino" w:hAnsi="Palatino"/>
        </w:rPr>
        <w:t xml:space="preserve"> </w:t>
      </w:r>
      <w:r>
        <w:rPr>
          <w:rFonts w:ascii="Palatino" w:hAnsi="Palatino"/>
        </w:rPr>
        <w:t>of the G</w:t>
      </w:r>
      <w:r w:rsidRPr="007F2F69">
        <w:rPr>
          <w:rFonts w:ascii="Palatino" w:hAnsi="Palatino"/>
        </w:rPr>
        <w:t xml:space="preserve">igi </w:t>
      </w:r>
      <w:r>
        <w:rPr>
          <w:rFonts w:ascii="Palatino" w:hAnsi="Palatino"/>
        </w:rPr>
        <w:t xml:space="preserve">Gaucher-Morales Memorial Lecture Series. The communications were circulated and will be kept on file.  A full discussion of this issue was placed later on the agenda, as it is directly related to visibility of Emeriti Association at CSULA. </w:t>
      </w:r>
    </w:p>
    <w:p w:rsidR="0065240B" w:rsidRPr="007F2F69" w:rsidRDefault="0065240B" w:rsidP="006B2814">
      <w:pPr>
        <w:rPr>
          <w:rFonts w:ascii="Palatino" w:hAnsi="Palatino"/>
        </w:rPr>
      </w:pPr>
    </w:p>
    <w:p w:rsidR="0065240B" w:rsidRPr="007F2F69" w:rsidRDefault="0065240B" w:rsidP="006B2814">
      <w:pPr>
        <w:rPr>
          <w:rFonts w:ascii="Palatino" w:hAnsi="Palatino"/>
        </w:rPr>
      </w:pPr>
      <w:r>
        <w:rPr>
          <w:rFonts w:ascii="Palatino" w:hAnsi="Palatino"/>
        </w:rPr>
        <w:t>L. Negrete shared a Los Angeles Times announcement that Dr. Delores Griffie of political science passed away.</w:t>
      </w:r>
    </w:p>
    <w:p w:rsidR="0065240B" w:rsidRDefault="0065240B" w:rsidP="006B2814">
      <w:pPr>
        <w:rPr>
          <w:rFonts w:ascii="Palatino" w:hAnsi="Palatino"/>
        </w:rPr>
      </w:pPr>
    </w:p>
    <w:p w:rsidR="0065240B" w:rsidRDefault="0065240B" w:rsidP="006B2814">
      <w:pPr>
        <w:rPr>
          <w:rFonts w:ascii="Palatino" w:hAnsi="Palatino"/>
        </w:rPr>
      </w:pPr>
      <w:r>
        <w:rPr>
          <w:rFonts w:ascii="Palatino" w:hAnsi="Palatino"/>
        </w:rPr>
        <w:t>D. Dewey shared that education’s Dr. Louise Johnson, who began teaching in 1950,</w:t>
      </w:r>
      <w:r w:rsidRPr="007F2F69">
        <w:rPr>
          <w:rFonts w:ascii="Palatino" w:hAnsi="Palatino"/>
        </w:rPr>
        <w:t xml:space="preserve"> passed away. </w:t>
      </w:r>
    </w:p>
    <w:p w:rsidR="0065240B" w:rsidRPr="007F2F69" w:rsidRDefault="0065240B" w:rsidP="006B2814">
      <w:pPr>
        <w:rPr>
          <w:rFonts w:ascii="Palatino" w:hAnsi="Palatino"/>
        </w:rPr>
      </w:pPr>
    </w:p>
    <w:p w:rsidR="0065240B" w:rsidRPr="007F2F69" w:rsidRDefault="0065240B" w:rsidP="006B2814">
      <w:pPr>
        <w:rPr>
          <w:rFonts w:ascii="Palatino" w:hAnsi="Palatino"/>
        </w:rPr>
      </w:pPr>
      <w:r>
        <w:rPr>
          <w:rFonts w:ascii="Palatino" w:hAnsi="Palatino"/>
        </w:rPr>
        <w:t>F. Stahl shared a</w:t>
      </w:r>
      <w:r w:rsidRPr="007F2F69">
        <w:rPr>
          <w:rFonts w:ascii="Palatino" w:hAnsi="Palatino"/>
        </w:rPr>
        <w:t xml:space="preserve"> communication from Margaret Hartman that Dorothy Gang (a </w:t>
      </w:r>
      <w:r>
        <w:rPr>
          <w:rFonts w:ascii="Palatino" w:hAnsi="Palatino"/>
        </w:rPr>
        <w:t>staff associate emeritus member) is very ill. She resides at the</w:t>
      </w:r>
      <w:r w:rsidRPr="007F2F69">
        <w:rPr>
          <w:rFonts w:ascii="Palatino" w:hAnsi="Palatino"/>
        </w:rPr>
        <w:t xml:space="preserve"> Karlton Residential Care Center, 3615 West Ball Rd, Anaheim CA 92804</w:t>
      </w:r>
    </w:p>
    <w:p w:rsidR="0065240B" w:rsidRPr="007F2F69" w:rsidRDefault="0065240B" w:rsidP="006B2814">
      <w:pPr>
        <w:ind w:left="720" w:hanging="720"/>
        <w:rPr>
          <w:rFonts w:ascii="Palatino" w:hAnsi="Palatino"/>
          <w:szCs w:val="20"/>
          <w:lang w:eastAsia="en-US"/>
        </w:rPr>
      </w:pPr>
      <w:r w:rsidRPr="007F2F69">
        <w:rPr>
          <w:rFonts w:ascii="Palatino" w:hAnsi="Palatino"/>
          <w:b/>
          <w:bCs/>
          <w:color w:val="000000"/>
          <w:szCs w:val="20"/>
          <w:lang w:eastAsia="en-US"/>
        </w:rPr>
        <w:t xml:space="preserve">     </w:t>
      </w:r>
    </w:p>
    <w:p w:rsidR="0065240B" w:rsidRPr="007F2F69" w:rsidRDefault="0065240B" w:rsidP="006B2814">
      <w:pPr>
        <w:ind w:left="720" w:hanging="720"/>
        <w:rPr>
          <w:rFonts w:ascii="Palatino" w:hAnsi="Palatino"/>
          <w:b/>
          <w:bCs/>
          <w:color w:val="000000"/>
          <w:szCs w:val="20"/>
          <w:lang w:eastAsia="en-US"/>
        </w:rPr>
      </w:pPr>
      <w:r w:rsidRPr="007F2F69">
        <w:rPr>
          <w:rFonts w:ascii="Palatino" w:hAnsi="Palatino"/>
          <w:b/>
          <w:bCs/>
          <w:color w:val="000000"/>
          <w:szCs w:val="20"/>
          <w:lang w:eastAsia="en-US"/>
        </w:rPr>
        <w:t>1.2       Approval of Agenda</w:t>
      </w:r>
    </w:p>
    <w:p w:rsidR="0065240B" w:rsidRPr="007F2F69" w:rsidRDefault="0065240B" w:rsidP="006B2814">
      <w:pPr>
        <w:rPr>
          <w:rFonts w:ascii="Palatino" w:hAnsi="Palatino"/>
        </w:rPr>
      </w:pPr>
      <w:r w:rsidRPr="007411C0">
        <w:rPr>
          <w:rFonts w:ascii="Palatino" w:hAnsi="Palatino"/>
          <w:b/>
        </w:rPr>
        <w:t>M/S/P</w:t>
      </w:r>
      <w:r>
        <w:rPr>
          <w:rFonts w:ascii="Palatino" w:hAnsi="Palatino"/>
          <w:b/>
        </w:rPr>
        <w:t>,</w:t>
      </w:r>
      <w:r>
        <w:rPr>
          <w:rFonts w:ascii="Palatino" w:hAnsi="Palatino"/>
        </w:rPr>
        <w:t xml:space="preserve"> with </w:t>
      </w:r>
      <w:r w:rsidRPr="007F2F69">
        <w:rPr>
          <w:rFonts w:ascii="Palatino" w:hAnsi="Palatino"/>
        </w:rPr>
        <w:t>modifi</w:t>
      </w:r>
      <w:r>
        <w:rPr>
          <w:rFonts w:ascii="Palatino" w:hAnsi="Palatino"/>
        </w:rPr>
        <w:t xml:space="preserve">cations - D. Margaziotis requested a time certain for </w:t>
      </w:r>
      <w:r w:rsidRPr="007F2F69">
        <w:rPr>
          <w:rFonts w:ascii="Palatino" w:hAnsi="Palatino"/>
        </w:rPr>
        <w:t xml:space="preserve">5.2 </w:t>
      </w:r>
      <w:r>
        <w:rPr>
          <w:rFonts w:ascii="Palatino" w:hAnsi="Palatino"/>
        </w:rPr>
        <w:t>to allow for a more extensive discussion of emeriti visibility.</w:t>
      </w:r>
      <w:r w:rsidRPr="007F2F69">
        <w:rPr>
          <w:rFonts w:ascii="Palatino" w:hAnsi="Palatino"/>
        </w:rPr>
        <w:t xml:space="preserve">  D</w:t>
      </w:r>
      <w:r>
        <w:rPr>
          <w:rFonts w:ascii="Palatino" w:hAnsi="Palatino"/>
        </w:rPr>
        <w:t xml:space="preserve">. Keane </w:t>
      </w:r>
      <w:r w:rsidRPr="007F2F69">
        <w:rPr>
          <w:rFonts w:ascii="Palatino" w:hAnsi="Palatino"/>
        </w:rPr>
        <w:t xml:space="preserve">set time certain </w:t>
      </w:r>
      <w:r>
        <w:rPr>
          <w:rFonts w:ascii="Palatino" w:hAnsi="Palatino"/>
        </w:rPr>
        <w:t xml:space="preserve">of </w:t>
      </w:r>
      <w:r w:rsidRPr="007F2F69">
        <w:rPr>
          <w:rFonts w:ascii="Palatino" w:hAnsi="Palatino"/>
        </w:rPr>
        <w:t>1:30</w:t>
      </w:r>
      <w:r>
        <w:rPr>
          <w:rFonts w:ascii="Palatino" w:hAnsi="Palatino"/>
        </w:rPr>
        <w:t>pm</w:t>
      </w:r>
      <w:r w:rsidRPr="007F2F69">
        <w:rPr>
          <w:rFonts w:ascii="Palatino" w:hAnsi="Palatino"/>
        </w:rPr>
        <w:t>.</w:t>
      </w:r>
    </w:p>
    <w:p w:rsidR="0065240B" w:rsidRPr="007F2F69" w:rsidRDefault="0065240B" w:rsidP="006B2814">
      <w:pPr>
        <w:ind w:left="720" w:hanging="720"/>
        <w:rPr>
          <w:rFonts w:ascii="Palatino" w:hAnsi="Palatino"/>
          <w:szCs w:val="20"/>
          <w:lang w:eastAsia="en-US"/>
        </w:rPr>
      </w:pPr>
    </w:p>
    <w:p w:rsidR="0065240B" w:rsidRPr="007F2F69" w:rsidRDefault="0065240B" w:rsidP="006B2814">
      <w:pPr>
        <w:ind w:left="720" w:hanging="720"/>
        <w:rPr>
          <w:rFonts w:ascii="Palatino" w:hAnsi="Palatino"/>
          <w:b/>
          <w:bCs/>
          <w:color w:val="000000"/>
          <w:szCs w:val="20"/>
          <w:lang w:eastAsia="en-US"/>
        </w:rPr>
      </w:pPr>
      <w:r w:rsidRPr="007F2F69">
        <w:rPr>
          <w:rFonts w:ascii="Palatino" w:hAnsi="Palatino"/>
          <w:b/>
          <w:bCs/>
          <w:color w:val="000000"/>
          <w:szCs w:val="20"/>
          <w:lang w:eastAsia="en-US"/>
        </w:rPr>
        <w:t>1.3       Approval of Minutes of July 14, 2011</w:t>
      </w:r>
    </w:p>
    <w:p w:rsidR="0065240B" w:rsidRPr="007F2F69" w:rsidRDefault="0065240B" w:rsidP="006B2814">
      <w:pPr>
        <w:ind w:left="720" w:hanging="720"/>
        <w:rPr>
          <w:rFonts w:ascii="Palatino" w:hAnsi="Palatino"/>
          <w:b/>
          <w:bCs/>
          <w:color w:val="000000"/>
          <w:szCs w:val="20"/>
          <w:lang w:eastAsia="en-US"/>
        </w:rPr>
      </w:pPr>
      <w:r w:rsidRPr="007411C0">
        <w:rPr>
          <w:rFonts w:ascii="Palatino" w:hAnsi="Palatino"/>
          <w:b/>
        </w:rPr>
        <w:t>M/S/P</w:t>
      </w:r>
      <w:r>
        <w:rPr>
          <w:rFonts w:ascii="Palatino" w:hAnsi="Palatino"/>
          <w:b/>
        </w:rPr>
        <w:t>,</w:t>
      </w:r>
      <w:r>
        <w:rPr>
          <w:rFonts w:ascii="Palatino" w:hAnsi="Palatino"/>
        </w:rPr>
        <w:t xml:space="preserve"> with B. T</w:t>
      </w:r>
      <w:r w:rsidRPr="007F2F69">
        <w:rPr>
          <w:rFonts w:ascii="Palatino" w:hAnsi="Palatino"/>
        </w:rPr>
        <w:t>aylor’s corrections</w:t>
      </w:r>
      <w:r>
        <w:rPr>
          <w:rFonts w:ascii="Palatino" w:hAnsi="Palatino"/>
        </w:rPr>
        <w:t xml:space="preserve"> to be added for final distribution</w:t>
      </w:r>
      <w:r w:rsidRPr="007F2F69">
        <w:rPr>
          <w:rFonts w:ascii="Palatino" w:hAnsi="Palatino"/>
        </w:rPr>
        <w:t>.</w:t>
      </w:r>
    </w:p>
    <w:p w:rsidR="0065240B" w:rsidRPr="00376208" w:rsidRDefault="0065240B" w:rsidP="006B2814">
      <w:pPr>
        <w:ind w:left="720" w:hanging="720"/>
        <w:rPr>
          <w:rFonts w:ascii="Palatino" w:hAnsi="Palatino"/>
          <w:b/>
          <w:bCs/>
          <w:color w:val="000000"/>
          <w:szCs w:val="20"/>
          <w:lang w:eastAsia="en-US"/>
        </w:rPr>
      </w:pPr>
      <w:r w:rsidRPr="007F2F69">
        <w:rPr>
          <w:rFonts w:ascii="Palatino" w:hAnsi="Palatino"/>
          <w:b/>
          <w:bCs/>
          <w:color w:val="000000"/>
          <w:szCs w:val="20"/>
          <w:lang w:eastAsia="en-US"/>
        </w:rPr>
        <w:t xml:space="preserve">       </w:t>
      </w:r>
    </w:p>
    <w:p w:rsidR="0065240B" w:rsidRPr="00376208" w:rsidRDefault="0065240B" w:rsidP="006B2814">
      <w:pPr>
        <w:rPr>
          <w:rFonts w:ascii="Palatino" w:hAnsi="Palatino"/>
          <w:b/>
          <w:bCs/>
          <w:i/>
          <w:color w:val="000000"/>
          <w:sz w:val="28"/>
          <w:szCs w:val="20"/>
          <w:u w:val="single"/>
          <w:lang w:eastAsia="en-US"/>
        </w:rPr>
      </w:pPr>
      <w:r w:rsidRPr="00376208">
        <w:rPr>
          <w:rFonts w:ascii="Palatino" w:hAnsi="Palatino"/>
          <w:b/>
          <w:bCs/>
          <w:i/>
          <w:color w:val="000000"/>
          <w:sz w:val="28"/>
          <w:szCs w:val="20"/>
          <w:u w:val="single"/>
          <w:lang w:eastAsia="en-US"/>
        </w:rPr>
        <w:t>4.0       Officer and Committee Reports and Recommendations</w:t>
      </w: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       President: William Taylor</w:t>
      </w:r>
      <w:r>
        <w:rPr>
          <w:rFonts w:ascii="Palatino" w:hAnsi="Palatino"/>
          <w:b/>
          <w:bCs/>
          <w:color w:val="000000"/>
          <w:szCs w:val="20"/>
          <w:lang w:eastAsia="en-US"/>
        </w:rPr>
        <w:t>, read by D. Keane</w:t>
      </w:r>
    </w:p>
    <w:p w:rsidR="0065240B" w:rsidRPr="007F2F69" w:rsidRDefault="0065240B" w:rsidP="006B2814">
      <w:pPr>
        <w:rPr>
          <w:rFonts w:ascii="Palatino" w:hAnsi="Palatino"/>
        </w:rPr>
      </w:pPr>
      <w:r>
        <w:rPr>
          <w:rFonts w:ascii="Palatino" w:hAnsi="Palatino"/>
        </w:rPr>
        <w:lastRenderedPageBreak/>
        <w:t xml:space="preserve">The October 7th executive committee meeting will start at 10:00am before the luncheon. A special table set up will be arranged in the </w:t>
      </w:r>
      <w:r w:rsidRPr="007F2F69">
        <w:rPr>
          <w:rFonts w:ascii="Palatino" w:hAnsi="Palatino"/>
        </w:rPr>
        <w:t>golden eagle ballroom</w:t>
      </w:r>
      <w:r>
        <w:rPr>
          <w:rFonts w:ascii="Palatino" w:hAnsi="Palatino"/>
        </w:rPr>
        <w:t xml:space="preserve">.  </w:t>
      </w:r>
    </w:p>
    <w:p w:rsidR="0065240B" w:rsidRPr="007F2F69" w:rsidRDefault="0065240B" w:rsidP="006B2814">
      <w:pPr>
        <w:rPr>
          <w:rFonts w:ascii="Palatino" w:hAnsi="Palatino"/>
        </w:rPr>
      </w:pPr>
      <w:r>
        <w:rPr>
          <w:rFonts w:ascii="Palatino" w:hAnsi="Palatino"/>
        </w:rPr>
        <w:t xml:space="preserve">He will search for an alternate academic senate representative to D. Dewey, as </w:t>
      </w:r>
      <w:r w:rsidRPr="007F2F69">
        <w:rPr>
          <w:rFonts w:ascii="Palatino" w:hAnsi="Palatino"/>
        </w:rPr>
        <w:t>T. Anagnoson</w:t>
      </w:r>
      <w:r>
        <w:rPr>
          <w:rFonts w:ascii="Palatino" w:hAnsi="Palatino"/>
        </w:rPr>
        <w:t xml:space="preserve"> is no longer available.</w:t>
      </w:r>
      <w:r w:rsidRPr="007F2F69">
        <w:rPr>
          <w:rFonts w:ascii="Palatino" w:hAnsi="Palatino"/>
        </w:rPr>
        <w:t xml:space="preserve"> </w:t>
      </w:r>
    </w:p>
    <w:p w:rsidR="0065240B" w:rsidRPr="007F2F69" w:rsidRDefault="0065240B" w:rsidP="006B2814">
      <w:pPr>
        <w:rPr>
          <w:rFonts w:ascii="Palatino" w:hAnsi="Palatino"/>
          <w:szCs w:val="20"/>
          <w:lang w:eastAsia="en-US"/>
        </w:rPr>
      </w:pPr>
    </w:p>
    <w:p w:rsidR="0065240B" w:rsidRDefault="0065240B" w:rsidP="006B2814">
      <w:pPr>
        <w:rPr>
          <w:rFonts w:ascii="Palatino" w:hAnsi="Palatino"/>
          <w:b/>
          <w:bCs/>
          <w:color w:val="000000"/>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xml:space="preserve">4.2       Past President: Martin Roden </w:t>
      </w:r>
    </w:p>
    <w:p w:rsidR="0065240B" w:rsidRPr="00EE0EDE" w:rsidRDefault="0065240B" w:rsidP="006B2814">
      <w:pPr>
        <w:rPr>
          <w:rFonts w:ascii="Palatino" w:hAnsi="Palatino"/>
        </w:rPr>
      </w:pPr>
      <w:r>
        <w:rPr>
          <w:rFonts w:ascii="Palatino" w:hAnsi="Palatino"/>
        </w:rPr>
        <w:t>E-mail system – a “hacker”</w:t>
      </w:r>
      <w:r w:rsidRPr="007F2F69">
        <w:rPr>
          <w:rFonts w:ascii="Palatino" w:hAnsi="Palatino"/>
        </w:rPr>
        <w:t xml:space="preserve"> is </w:t>
      </w:r>
      <w:r>
        <w:rPr>
          <w:rFonts w:ascii="Palatino" w:hAnsi="Palatino"/>
        </w:rPr>
        <w:t>phishing</w:t>
      </w:r>
      <w:r w:rsidRPr="007F2F69">
        <w:rPr>
          <w:rFonts w:ascii="Palatino" w:hAnsi="Palatino"/>
        </w:rPr>
        <w:t xml:space="preserve"> for our password, so be aware</w:t>
      </w:r>
      <w:r>
        <w:rPr>
          <w:rFonts w:ascii="Palatino" w:hAnsi="Palatino"/>
        </w:rPr>
        <w:t xml:space="preserve"> of false e-mails</w:t>
      </w:r>
      <w:r w:rsidRPr="007F2F69">
        <w:rPr>
          <w:rFonts w:ascii="Palatino" w:hAnsi="Palatino"/>
        </w:rPr>
        <w:t xml:space="preserve">. </w:t>
      </w:r>
      <w:r>
        <w:rPr>
          <w:rFonts w:ascii="Palatino" w:hAnsi="Palatino"/>
        </w:rPr>
        <w:t xml:space="preserve">Emeritus professors should wait for specific </w:t>
      </w:r>
      <w:r w:rsidRPr="0075478B">
        <w:rPr>
          <w:rFonts w:ascii="Palatino" w:hAnsi="Palatino"/>
          <w:b/>
        </w:rPr>
        <w:t>instructions</w:t>
      </w:r>
      <w:r>
        <w:rPr>
          <w:rFonts w:ascii="Palatino" w:hAnsi="Palatino"/>
        </w:rPr>
        <w:t xml:space="preserve"> before altering our e-mail usage into the new system.</w:t>
      </w:r>
    </w:p>
    <w:p w:rsidR="0065240B" w:rsidRPr="007F2F69" w:rsidRDefault="0065240B" w:rsidP="006B2814">
      <w:pPr>
        <w:ind w:firstLine="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4.3       Vice President – Administration: Dorothy Keane</w:t>
      </w:r>
    </w:p>
    <w:p w:rsidR="0065240B" w:rsidRPr="00EE0EDE" w:rsidRDefault="0065240B" w:rsidP="006B2814">
      <w:pPr>
        <w:rPr>
          <w:rFonts w:ascii="Palatino" w:hAnsi="Palatino"/>
        </w:rPr>
      </w:pPr>
      <w:r>
        <w:rPr>
          <w:rFonts w:ascii="Palatino" w:hAnsi="Palatino"/>
        </w:rPr>
        <w:t>N</w:t>
      </w:r>
      <w:r w:rsidRPr="007F2F69">
        <w:rPr>
          <w:rFonts w:ascii="Palatino" w:hAnsi="Palatino"/>
        </w:rPr>
        <w:t>o report</w:t>
      </w:r>
    </w:p>
    <w:p w:rsidR="0065240B" w:rsidRPr="007F2F69" w:rsidRDefault="0065240B" w:rsidP="006B2814">
      <w:pPr>
        <w:ind w:firstLine="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4.4       Vice President – Programs: Janet Fisher-Hoult</w:t>
      </w:r>
      <w:r>
        <w:rPr>
          <w:rFonts w:ascii="Palatino" w:hAnsi="Palatino"/>
          <w:b/>
          <w:bCs/>
          <w:color w:val="000000"/>
          <w:szCs w:val="20"/>
          <w:lang w:eastAsia="en-US"/>
        </w:rPr>
        <w:t>,</w:t>
      </w:r>
      <w:r w:rsidRPr="007F2F69">
        <w:rPr>
          <w:rFonts w:ascii="Palatino" w:hAnsi="Palatino"/>
          <w:b/>
          <w:bCs/>
          <w:color w:val="000000"/>
          <w:szCs w:val="20"/>
          <w:lang w:eastAsia="en-US"/>
        </w:rPr>
        <w:t xml:space="preserve"> </w:t>
      </w:r>
      <w:r>
        <w:rPr>
          <w:rFonts w:ascii="Palatino" w:hAnsi="Palatino"/>
          <w:b/>
          <w:bCs/>
          <w:color w:val="000000"/>
          <w:szCs w:val="20"/>
          <w:lang w:eastAsia="en-US"/>
        </w:rPr>
        <w:t>read by D. Keane.</w:t>
      </w:r>
    </w:p>
    <w:p w:rsidR="0065240B" w:rsidRPr="004E3262" w:rsidRDefault="0065240B" w:rsidP="006B2814">
      <w:pPr>
        <w:rPr>
          <w:rFonts w:ascii="Palatino" w:hAnsi="Palatino"/>
          <w:bCs/>
          <w:color w:val="000000"/>
          <w:szCs w:val="20"/>
          <w:lang w:eastAsia="en-US"/>
        </w:rPr>
      </w:pPr>
      <w:r w:rsidRPr="004E3262">
        <w:rPr>
          <w:rFonts w:ascii="Palatino" w:hAnsi="Palatino"/>
          <w:bCs/>
          <w:color w:val="000000"/>
          <w:szCs w:val="20"/>
          <w:lang w:eastAsia="en-US"/>
        </w:rPr>
        <w:t xml:space="preserve">The </w:t>
      </w:r>
      <w:r>
        <w:rPr>
          <w:rFonts w:ascii="Palatino" w:hAnsi="Palatino"/>
          <w:bCs/>
          <w:color w:val="000000"/>
          <w:szCs w:val="20"/>
          <w:lang w:eastAsia="en-US"/>
        </w:rPr>
        <w:t>fall luncheon in confirmed for October 7</w:t>
      </w:r>
      <w:r w:rsidRPr="004E3262">
        <w:rPr>
          <w:rFonts w:ascii="Palatino" w:hAnsi="Palatino"/>
          <w:bCs/>
          <w:color w:val="000000"/>
          <w:szCs w:val="20"/>
          <w:vertAlign w:val="superscript"/>
          <w:lang w:eastAsia="en-US"/>
        </w:rPr>
        <w:t>th</w:t>
      </w:r>
      <w:r>
        <w:rPr>
          <w:rFonts w:ascii="Palatino" w:hAnsi="Palatino"/>
          <w:bCs/>
          <w:color w:val="000000"/>
          <w:szCs w:val="20"/>
          <w:lang w:eastAsia="en-US"/>
        </w:rPr>
        <w:t xml:space="preserve"> in the Golden Eagle ballroom # 2. The entrée choices are:  Penne pasta primavera, chicken masala and herb- crusted salmon @ $28 each. She will bring sample Middle Eastern food for the occasion. B. Sinclair has agreed to handle the wine service. V. Zapata is responsible for contacting the scholarship recipients and H. Villarreal received the labels and will take care of the mailing as soon as he receives cards.</w:t>
      </w:r>
    </w:p>
    <w:p w:rsidR="0065240B" w:rsidRDefault="0065240B" w:rsidP="006B2814">
      <w:pPr>
        <w:rPr>
          <w:rFonts w:ascii="Palatino" w:hAnsi="Palatino"/>
          <w:bCs/>
          <w:color w:val="000000"/>
          <w:szCs w:val="20"/>
          <w:lang w:eastAsia="en-US"/>
        </w:rPr>
      </w:pPr>
    </w:p>
    <w:p w:rsidR="0065240B" w:rsidRDefault="0065240B" w:rsidP="006B2814">
      <w:pPr>
        <w:rPr>
          <w:rFonts w:ascii="Palatino" w:hAnsi="Palatino"/>
          <w:bCs/>
          <w:color w:val="000000"/>
          <w:szCs w:val="20"/>
          <w:lang w:eastAsia="en-US"/>
        </w:rPr>
      </w:pPr>
      <w:r>
        <w:rPr>
          <w:rFonts w:ascii="Palatino" w:hAnsi="Palatino"/>
          <w:bCs/>
          <w:color w:val="000000"/>
          <w:szCs w:val="20"/>
          <w:lang w:eastAsia="en-US"/>
        </w:rPr>
        <w:t>She placed an announcement in the Emeritimes providing details of the luncheon and the guest speaker.  Daniel Crecelius, as the guest speaker, will have his lunch paid for by the association.  She recommend that the following invitations, at our expense, be sent to the scholarship students, Maria Magolske and Susana Moreno of the Development Office, Trish Brewster of the Scholarship Office, and Jacqueline Williams – director of Development/Gift Planning.</w:t>
      </w:r>
    </w:p>
    <w:p w:rsidR="0065240B" w:rsidRDefault="0065240B" w:rsidP="006B2814">
      <w:pPr>
        <w:rPr>
          <w:rFonts w:ascii="Palatino" w:hAnsi="Palatino"/>
          <w:bCs/>
          <w:color w:val="000000"/>
          <w:szCs w:val="20"/>
          <w:lang w:eastAsia="en-US"/>
        </w:rPr>
      </w:pPr>
    </w:p>
    <w:p w:rsidR="0065240B" w:rsidRPr="001D7760" w:rsidRDefault="0065240B" w:rsidP="006B2814">
      <w:pPr>
        <w:rPr>
          <w:rFonts w:ascii="Palatino" w:hAnsi="Palatino"/>
          <w:bCs/>
          <w:color w:val="000000"/>
          <w:szCs w:val="20"/>
          <w:lang w:eastAsia="en-US"/>
        </w:rPr>
      </w:pPr>
      <w:r w:rsidRPr="004B6032">
        <w:rPr>
          <w:rFonts w:ascii="Palatino" w:hAnsi="Palatino"/>
          <w:b/>
          <w:bCs/>
          <w:i/>
          <w:color w:val="000000"/>
          <w:szCs w:val="20"/>
          <w:lang w:eastAsia="en-US"/>
        </w:rPr>
        <w:t>Discussion:</w:t>
      </w:r>
      <w:r>
        <w:rPr>
          <w:rFonts w:ascii="Palatino" w:hAnsi="Palatino"/>
          <w:b/>
          <w:bCs/>
          <w:i/>
          <w:color w:val="000000"/>
          <w:szCs w:val="20"/>
          <w:lang w:eastAsia="en-US"/>
        </w:rPr>
        <w:t xml:space="preserve"> </w:t>
      </w:r>
      <w:r>
        <w:rPr>
          <w:rFonts w:ascii="Palatino" w:hAnsi="Palatino"/>
          <w:bCs/>
          <w:color w:val="000000"/>
          <w:szCs w:val="20"/>
          <w:lang w:eastAsia="en-US"/>
        </w:rPr>
        <w:t xml:space="preserve">V. Zapata wishes to invite the editor of the University Times student newspaper, at our expense, as he contributed greatly to the preliminary work of finding scholarship recipients. Other suggestions were made, but group felt that all others should pay the $28.00. </w:t>
      </w:r>
    </w:p>
    <w:p w:rsidR="0065240B" w:rsidRPr="007F2F69" w:rsidRDefault="0065240B" w:rsidP="006B2814">
      <w:pPr>
        <w:ind w:firstLine="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4.5       Fiscal Affairs Chair: Joseph Casanova</w:t>
      </w:r>
    </w:p>
    <w:p w:rsidR="0065240B" w:rsidRPr="001D7760" w:rsidRDefault="0065240B" w:rsidP="006B2814">
      <w:pPr>
        <w:rPr>
          <w:rFonts w:ascii="Palatino" w:hAnsi="Palatino"/>
          <w:bCs/>
          <w:color w:val="000000"/>
          <w:szCs w:val="20"/>
          <w:lang w:eastAsia="en-US"/>
        </w:rPr>
      </w:pPr>
      <w:r w:rsidRPr="001D7760">
        <w:rPr>
          <w:rFonts w:ascii="Palatino" w:hAnsi="Palatino"/>
          <w:bCs/>
          <w:color w:val="000000"/>
          <w:szCs w:val="20"/>
          <w:lang w:eastAsia="en-US"/>
        </w:rPr>
        <w:t xml:space="preserve">J. </w:t>
      </w:r>
      <w:r>
        <w:rPr>
          <w:rFonts w:ascii="Palatino" w:hAnsi="Palatino"/>
          <w:bCs/>
          <w:color w:val="000000"/>
          <w:szCs w:val="20"/>
          <w:lang w:eastAsia="en-US"/>
        </w:rPr>
        <w:t>Casanova is traveling.</w:t>
      </w:r>
    </w:p>
    <w:p w:rsidR="0065240B" w:rsidRPr="007F2F69" w:rsidRDefault="0065240B" w:rsidP="006B2814">
      <w:pPr>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xml:space="preserve">4.6       Treasurer:  Joseph Casanova </w:t>
      </w:r>
    </w:p>
    <w:p w:rsidR="0065240B" w:rsidRPr="007F2F69" w:rsidRDefault="0065240B" w:rsidP="006B2814">
      <w:pPr>
        <w:rPr>
          <w:rFonts w:ascii="Palatino" w:hAnsi="Palatino"/>
        </w:rPr>
      </w:pPr>
      <w:r>
        <w:rPr>
          <w:rFonts w:ascii="Palatino" w:hAnsi="Palatino"/>
        </w:rPr>
        <w:t>His</w:t>
      </w:r>
      <w:r w:rsidRPr="007F2F69">
        <w:rPr>
          <w:rFonts w:ascii="Palatino" w:hAnsi="Palatino"/>
        </w:rPr>
        <w:t xml:space="preserve"> report was passed out</w:t>
      </w:r>
      <w:r>
        <w:rPr>
          <w:rFonts w:ascii="Palatino" w:hAnsi="Palatino"/>
        </w:rPr>
        <w:t xml:space="preserve"> which shows a balance of $27,457.84 in the checking account and $27.00 in the savings account</w:t>
      </w:r>
      <w:r w:rsidRPr="007F2F69">
        <w:rPr>
          <w:rFonts w:ascii="Palatino" w:hAnsi="Palatino"/>
        </w:rPr>
        <w:t xml:space="preserve">. </w:t>
      </w:r>
      <w:r>
        <w:rPr>
          <w:rFonts w:ascii="Palatino" w:hAnsi="Palatino"/>
        </w:rPr>
        <w:t xml:space="preserve"> New dollars for the Fellowship fund is $200.00.  An additional approved withdrawal for $65.75 for mailing was added. </w:t>
      </w:r>
    </w:p>
    <w:p w:rsidR="0065240B" w:rsidRPr="007F2F69" w:rsidRDefault="0065240B" w:rsidP="006B2814">
      <w:pPr>
        <w:ind w:left="1440" w:hanging="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xml:space="preserve">4.7       Fellowship Fund Chair:  Vicente Zapata </w:t>
      </w:r>
    </w:p>
    <w:p w:rsidR="0065240B" w:rsidRDefault="0065240B" w:rsidP="006B2814">
      <w:pPr>
        <w:rPr>
          <w:rFonts w:ascii="Palatino" w:hAnsi="Palatino"/>
        </w:rPr>
      </w:pPr>
      <w:r>
        <w:rPr>
          <w:rFonts w:ascii="Palatino" w:hAnsi="Palatino"/>
        </w:rPr>
        <w:t>A majority of the paperwork needed to implement the fellowship program was done before his travels, however</w:t>
      </w:r>
      <w:r w:rsidRPr="007F2F69">
        <w:rPr>
          <w:rFonts w:ascii="Palatino" w:hAnsi="Palatino"/>
        </w:rPr>
        <w:t xml:space="preserve"> signatures from </w:t>
      </w:r>
      <w:r>
        <w:rPr>
          <w:rFonts w:ascii="Palatino" w:hAnsi="Palatino"/>
        </w:rPr>
        <w:t xml:space="preserve">J. </w:t>
      </w:r>
      <w:r w:rsidRPr="007F2F69">
        <w:rPr>
          <w:rFonts w:ascii="Palatino" w:hAnsi="Palatino"/>
        </w:rPr>
        <w:t>Casanova</w:t>
      </w:r>
      <w:r>
        <w:rPr>
          <w:rFonts w:ascii="Palatino" w:hAnsi="Palatino"/>
        </w:rPr>
        <w:t xml:space="preserve"> and B. Taylor are needed</w:t>
      </w:r>
      <w:r w:rsidRPr="007F2F69">
        <w:rPr>
          <w:rFonts w:ascii="Palatino" w:hAnsi="Palatino"/>
        </w:rPr>
        <w:t xml:space="preserve">.  </w:t>
      </w:r>
      <w:r>
        <w:rPr>
          <w:rFonts w:ascii="Palatino" w:hAnsi="Palatino"/>
        </w:rPr>
        <w:t xml:space="preserve"> The fellowship student certificates are ready for B. Taylor’s signature and the student letters detailing the </w:t>
      </w:r>
      <w:r>
        <w:rPr>
          <w:rFonts w:ascii="Palatino" w:hAnsi="Palatino"/>
        </w:rPr>
        <w:lastRenderedPageBreak/>
        <w:t>function and expectations will be written. Each recipient will receive $1300.00 and a certificate. He and J. Fisher-Hoult both praised the recommended invited guest who made the preliminary work easier in preparation for evaluating and selecting the awardees.</w:t>
      </w:r>
    </w:p>
    <w:p w:rsidR="0065240B" w:rsidRDefault="0065240B" w:rsidP="006B2814">
      <w:pPr>
        <w:rPr>
          <w:rFonts w:ascii="Palatino" w:hAnsi="Palatino"/>
        </w:rPr>
      </w:pPr>
    </w:p>
    <w:p w:rsidR="0065240B" w:rsidRPr="007F2F69" w:rsidRDefault="0065240B" w:rsidP="006B2814">
      <w:pPr>
        <w:rPr>
          <w:rFonts w:ascii="Palatino" w:hAnsi="Palatino"/>
        </w:rPr>
      </w:pPr>
      <w:r>
        <w:rPr>
          <w:rFonts w:ascii="Palatino" w:hAnsi="Palatino"/>
        </w:rPr>
        <w:t>He requires assistance with securing the university photographer for the event.</w:t>
      </w:r>
      <w:r w:rsidRPr="007F2F69">
        <w:rPr>
          <w:rFonts w:ascii="Palatino" w:hAnsi="Palatino"/>
        </w:rPr>
        <w:t xml:space="preserve"> </w:t>
      </w:r>
      <w:r>
        <w:rPr>
          <w:rFonts w:ascii="Palatino" w:hAnsi="Palatino"/>
        </w:rPr>
        <w:t>After some discussion it was decided that the photographer would be asked to arrive at 2:30pm to take the pictures. It was further decided that the Deans and department chairs of the fellowship recipients would be asked to attend at their own expense.</w:t>
      </w:r>
      <w:r w:rsidRPr="007F2F69">
        <w:rPr>
          <w:rFonts w:ascii="Palatino" w:hAnsi="Palatino"/>
        </w:rPr>
        <w:t xml:space="preserve"> </w:t>
      </w:r>
    </w:p>
    <w:p w:rsidR="0065240B" w:rsidRDefault="0065240B" w:rsidP="006B2814">
      <w:pPr>
        <w:ind w:firstLine="720"/>
        <w:rPr>
          <w:rFonts w:ascii="Palatino" w:hAnsi="Palatino"/>
          <w:szCs w:val="20"/>
          <w:lang w:eastAsia="en-US"/>
        </w:rPr>
      </w:pPr>
    </w:p>
    <w:p w:rsidR="0065240B" w:rsidRDefault="0065240B" w:rsidP="006B2814">
      <w:pPr>
        <w:ind w:firstLine="720"/>
        <w:rPr>
          <w:rFonts w:ascii="Palatino" w:hAnsi="Palatino"/>
          <w:szCs w:val="20"/>
          <w:lang w:eastAsia="en-US"/>
        </w:rPr>
      </w:pPr>
    </w:p>
    <w:p w:rsidR="0065240B" w:rsidRDefault="0065240B" w:rsidP="006B2814">
      <w:pPr>
        <w:ind w:firstLine="720"/>
        <w:rPr>
          <w:rFonts w:ascii="Palatino" w:hAnsi="Palatino"/>
          <w:szCs w:val="20"/>
          <w:lang w:eastAsia="en-US"/>
        </w:rPr>
      </w:pPr>
    </w:p>
    <w:p w:rsidR="0065240B" w:rsidRPr="007F2F69" w:rsidRDefault="0065240B" w:rsidP="006B2814">
      <w:pPr>
        <w:ind w:firstLine="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4.8       Life Long Learning Program Liaison: Peter Brier</w:t>
      </w:r>
    </w:p>
    <w:p w:rsidR="0065240B" w:rsidRPr="007F2F69" w:rsidRDefault="0065240B" w:rsidP="006B2814">
      <w:pPr>
        <w:rPr>
          <w:rFonts w:ascii="Palatino" w:hAnsi="Palatino"/>
        </w:rPr>
      </w:pPr>
      <w:r>
        <w:rPr>
          <w:rFonts w:ascii="Palatino" w:hAnsi="Palatino"/>
        </w:rPr>
        <w:t>The members complemented him for the impressive e-mail description of the Lifelong L</w:t>
      </w:r>
      <w:r w:rsidRPr="007F2F69">
        <w:rPr>
          <w:rFonts w:ascii="Palatino" w:hAnsi="Palatino"/>
        </w:rPr>
        <w:t>earning</w:t>
      </w:r>
      <w:r>
        <w:rPr>
          <w:rFonts w:ascii="Palatino" w:hAnsi="Palatino"/>
        </w:rPr>
        <w:t xml:space="preserve"> program.</w:t>
      </w:r>
      <w:r w:rsidRPr="007F2F69">
        <w:rPr>
          <w:rFonts w:ascii="Palatino" w:hAnsi="Palatino"/>
        </w:rPr>
        <w:t xml:space="preserve">  He </w:t>
      </w:r>
      <w:r>
        <w:rPr>
          <w:rFonts w:ascii="Palatino" w:hAnsi="Palatino"/>
        </w:rPr>
        <w:t>requested that</w:t>
      </w:r>
      <w:r w:rsidRPr="007F2F69">
        <w:rPr>
          <w:rFonts w:ascii="Palatino" w:hAnsi="Palatino"/>
        </w:rPr>
        <w:t xml:space="preserve"> </w:t>
      </w:r>
      <w:r>
        <w:rPr>
          <w:rFonts w:ascii="Palatino" w:hAnsi="Palatino"/>
        </w:rPr>
        <w:t>we p</w:t>
      </w:r>
      <w:r w:rsidRPr="007F2F69">
        <w:rPr>
          <w:rFonts w:ascii="Palatino" w:hAnsi="Palatino"/>
        </w:rPr>
        <w:t xml:space="preserve">rint and show </w:t>
      </w:r>
      <w:r>
        <w:rPr>
          <w:rFonts w:ascii="Palatino" w:hAnsi="Palatino"/>
        </w:rPr>
        <w:t>his e-mail</w:t>
      </w:r>
      <w:r w:rsidRPr="007F2F69">
        <w:rPr>
          <w:rFonts w:ascii="Palatino" w:hAnsi="Palatino"/>
        </w:rPr>
        <w:t xml:space="preserve"> to other emeriti to </w:t>
      </w:r>
      <w:r>
        <w:rPr>
          <w:rFonts w:ascii="Palatino" w:hAnsi="Palatino"/>
        </w:rPr>
        <w:t>help recruit more volunteers to present</w:t>
      </w:r>
      <w:r w:rsidRPr="007F2F69">
        <w:rPr>
          <w:rFonts w:ascii="Palatino" w:hAnsi="Palatino"/>
        </w:rPr>
        <w:t xml:space="preserve"> classes. </w:t>
      </w:r>
      <w:r>
        <w:rPr>
          <w:rFonts w:ascii="Palatino" w:hAnsi="Palatino"/>
        </w:rPr>
        <w:t>Griffith Park, South Pasadena</w:t>
      </w:r>
      <w:r w:rsidRPr="007F2F69">
        <w:rPr>
          <w:rFonts w:ascii="Palatino" w:hAnsi="Palatino"/>
        </w:rPr>
        <w:t xml:space="preserve"> and Hollenbeck Senior Centers</w:t>
      </w:r>
      <w:r w:rsidRPr="00F2344C">
        <w:rPr>
          <w:rFonts w:ascii="Palatino" w:hAnsi="Palatino"/>
        </w:rPr>
        <w:t xml:space="preserve"> </w:t>
      </w:r>
      <w:r w:rsidRPr="007F2F69">
        <w:rPr>
          <w:rFonts w:ascii="Palatino" w:hAnsi="Palatino"/>
        </w:rPr>
        <w:t>subscribe to the program</w:t>
      </w:r>
      <w:r>
        <w:rPr>
          <w:rFonts w:ascii="Palatino" w:hAnsi="Palatino"/>
        </w:rPr>
        <w:t xml:space="preserve"> and he is </w:t>
      </w:r>
      <w:r w:rsidRPr="007F2F69">
        <w:rPr>
          <w:rFonts w:ascii="Palatino" w:hAnsi="Palatino"/>
        </w:rPr>
        <w:t xml:space="preserve">working on </w:t>
      </w:r>
      <w:r>
        <w:rPr>
          <w:rFonts w:ascii="Palatino" w:hAnsi="Palatino"/>
        </w:rPr>
        <w:t xml:space="preserve">additional </w:t>
      </w:r>
      <w:r w:rsidRPr="007F2F69">
        <w:rPr>
          <w:rFonts w:ascii="Palatino" w:hAnsi="Palatino"/>
        </w:rPr>
        <w:t>funding for the program</w:t>
      </w:r>
      <w:r>
        <w:rPr>
          <w:rFonts w:ascii="Palatino" w:hAnsi="Palatino"/>
        </w:rPr>
        <w:t>. It was agreed that the Life Long Learning program is</w:t>
      </w:r>
      <w:r w:rsidRPr="00794E54">
        <w:rPr>
          <w:rFonts w:ascii="Palatino" w:hAnsi="Palatino"/>
        </w:rPr>
        <w:t xml:space="preserve"> compatible</w:t>
      </w:r>
      <w:r w:rsidRPr="007F2F69">
        <w:rPr>
          <w:rFonts w:ascii="Palatino" w:hAnsi="Palatino"/>
        </w:rPr>
        <w:t xml:space="preserve"> with </w:t>
      </w:r>
      <w:r>
        <w:rPr>
          <w:rFonts w:ascii="Palatino" w:hAnsi="Palatino"/>
        </w:rPr>
        <w:t>the lecture series in Robert Cant</w:t>
      </w:r>
      <w:r w:rsidRPr="007F2F69">
        <w:rPr>
          <w:rFonts w:ascii="Palatino" w:hAnsi="Palatino"/>
        </w:rPr>
        <w:t>u</w:t>
      </w:r>
      <w:r>
        <w:rPr>
          <w:rFonts w:ascii="Palatino" w:hAnsi="Palatino"/>
        </w:rPr>
        <w:t>’s program.</w:t>
      </w:r>
      <w:r w:rsidRPr="007F2F69">
        <w:rPr>
          <w:rFonts w:ascii="Palatino" w:hAnsi="Palatino"/>
        </w:rPr>
        <w:t xml:space="preserve"> </w:t>
      </w:r>
      <w:r>
        <w:rPr>
          <w:rFonts w:ascii="Palatino" w:hAnsi="Palatino"/>
        </w:rPr>
        <w:t>The group expressed ideas that the E</w:t>
      </w:r>
      <w:r w:rsidRPr="007F2F69">
        <w:rPr>
          <w:rFonts w:ascii="Palatino" w:hAnsi="Palatino"/>
        </w:rPr>
        <w:t>meriti</w:t>
      </w:r>
      <w:r>
        <w:rPr>
          <w:rFonts w:ascii="Palatino" w:hAnsi="Palatino"/>
        </w:rPr>
        <w:t xml:space="preserve"> Association</w:t>
      </w:r>
      <w:r w:rsidRPr="007F2F69">
        <w:rPr>
          <w:rFonts w:ascii="Palatino" w:hAnsi="Palatino"/>
        </w:rPr>
        <w:t xml:space="preserve"> </w:t>
      </w:r>
      <w:r>
        <w:rPr>
          <w:rFonts w:ascii="Palatino" w:hAnsi="Palatino"/>
        </w:rPr>
        <w:t xml:space="preserve">could be creating </w:t>
      </w:r>
      <w:r w:rsidRPr="007F2F69">
        <w:rPr>
          <w:rFonts w:ascii="Palatino" w:hAnsi="Palatino"/>
        </w:rPr>
        <w:t xml:space="preserve">a </w:t>
      </w:r>
      <w:r>
        <w:rPr>
          <w:rFonts w:ascii="Palatino" w:hAnsi="Palatino"/>
        </w:rPr>
        <w:t xml:space="preserve">viable </w:t>
      </w:r>
      <w:r w:rsidRPr="007F2F69">
        <w:rPr>
          <w:rFonts w:ascii="Palatino" w:hAnsi="Palatino"/>
        </w:rPr>
        <w:t xml:space="preserve">model and establishing a </w:t>
      </w:r>
      <w:r>
        <w:rPr>
          <w:rFonts w:ascii="Palatino" w:hAnsi="Palatino"/>
        </w:rPr>
        <w:t xml:space="preserve">long-term </w:t>
      </w:r>
      <w:r w:rsidRPr="007F2F69">
        <w:rPr>
          <w:rFonts w:ascii="Palatino" w:hAnsi="Palatino"/>
        </w:rPr>
        <w:t xml:space="preserve">association </w:t>
      </w:r>
      <w:r>
        <w:rPr>
          <w:rFonts w:ascii="Palatino" w:hAnsi="Palatino"/>
        </w:rPr>
        <w:t xml:space="preserve">with the </w:t>
      </w:r>
      <w:r w:rsidRPr="007F2F69">
        <w:rPr>
          <w:rFonts w:ascii="Palatino" w:hAnsi="Palatino"/>
        </w:rPr>
        <w:t>community</w:t>
      </w:r>
      <w:r>
        <w:rPr>
          <w:rFonts w:ascii="Palatino" w:hAnsi="Palatino"/>
        </w:rPr>
        <w:t>.</w:t>
      </w:r>
    </w:p>
    <w:p w:rsidR="0065240B" w:rsidRPr="007F2F69" w:rsidRDefault="0065240B" w:rsidP="006B2814">
      <w:pPr>
        <w:ind w:firstLine="720"/>
        <w:rPr>
          <w:rFonts w:ascii="Palatino" w:hAnsi="Palatino"/>
          <w:b/>
          <w:bCs/>
          <w:color w:val="000000"/>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4.9       Historian/Archivist: Stanley Burstein</w:t>
      </w:r>
    </w:p>
    <w:p w:rsidR="0065240B" w:rsidRPr="007F2F69" w:rsidRDefault="0065240B" w:rsidP="006B2814">
      <w:pPr>
        <w:rPr>
          <w:rFonts w:ascii="Palatino" w:hAnsi="Palatino"/>
          <w:bCs/>
          <w:color w:val="000000"/>
          <w:szCs w:val="20"/>
          <w:lang w:eastAsia="en-US"/>
        </w:rPr>
      </w:pPr>
      <w:r w:rsidRPr="007F2F69">
        <w:rPr>
          <w:rFonts w:ascii="Palatino" w:hAnsi="Palatino"/>
          <w:bCs/>
          <w:color w:val="000000"/>
          <w:szCs w:val="20"/>
          <w:lang w:eastAsia="en-US"/>
        </w:rPr>
        <w:t>No Report</w:t>
      </w:r>
    </w:p>
    <w:p w:rsidR="0065240B" w:rsidRPr="007F2F69" w:rsidRDefault="0065240B" w:rsidP="006B2814">
      <w:pPr>
        <w:rPr>
          <w:rFonts w:ascii="Palatino" w:hAnsi="Palatino"/>
          <w:szCs w:val="20"/>
          <w:lang w:eastAsia="en-US"/>
        </w:rPr>
      </w:pPr>
    </w:p>
    <w:p w:rsidR="0065240B"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4.10     Corresponding Secretary: Marilyn Friedman</w:t>
      </w:r>
    </w:p>
    <w:p w:rsidR="0065240B" w:rsidRPr="007F2F69" w:rsidRDefault="0065240B" w:rsidP="006B2814">
      <w:pPr>
        <w:rPr>
          <w:rFonts w:ascii="Palatino" w:hAnsi="Palatino"/>
          <w:b/>
          <w:bCs/>
          <w:color w:val="000000"/>
          <w:szCs w:val="20"/>
          <w:lang w:eastAsia="en-US"/>
        </w:rPr>
      </w:pPr>
      <w:r>
        <w:rPr>
          <w:rFonts w:ascii="Palatino" w:hAnsi="Palatino"/>
          <w:bCs/>
          <w:color w:val="000000"/>
          <w:szCs w:val="20"/>
          <w:lang w:eastAsia="en-US"/>
        </w:rPr>
        <w:t xml:space="preserve">Cards were mailed or prepared to mail for the following professors: </w:t>
      </w:r>
      <w:r>
        <w:rPr>
          <w:rFonts w:ascii="Palatino" w:hAnsi="Palatino"/>
        </w:rPr>
        <w:t>Hershel Singer-deceased, Janet Fisher Hoult-ailing</w:t>
      </w:r>
      <w:r w:rsidRPr="007F2F69">
        <w:rPr>
          <w:rFonts w:ascii="Palatino" w:hAnsi="Palatino"/>
        </w:rPr>
        <w:t>, Lois Johnson</w:t>
      </w:r>
      <w:r>
        <w:rPr>
          <w:rFonts w:ascii="Palatino" w:hAnsi="Palatino"/>
        </w:rPr>
        <w:t>-deceased,</w:t>
      </w:r>
      <w:r w:rsidRPr="007F2F69">
        <w:rPr>
          <w:rFonts w:ascii="Palatino" w:hAnsi="Palatino"/>
        </w:rPr>
        <w:t xml:space="preserve"> Dorothy Gang</w:t>
      </w:r>
      <w:r>
        <w:rPr>
          <w:rFonts w:ascii="Palatino" w:hAnsi="Palatino"/>
        </w:rPr>
        <w:t>-ailing, Lee Olsen-deceased</w:t>
      </w:r>
      <w:r w:rsidRPr="007F2F69">
        <w:rPr>
          <w:rFonts w:ascii="Palatino" w:hAnsi="Palatino"/>
        </w:rPr>
        <w:t xml:space="preserve">, </w:t>
      </w:r>
      <w:r>
        <w:rPr>
          <w:rFonts w:ascii="Palatino" w:hAnsi="Palatino"/>
        </w:rPr>
        <w:t xml:space="preserve">and </w:t>
      </w:r>
      <w:r w:rsidRPr="007F2F69">
        <w:rPr>
          <w:rFonts w:ascii="Palatino" w:hAnsi="Palatino"/>
        </w:rPr>
        <w:t>Deloris Griffen</w:t>
      </w:r>
      <w:r>
        <w:rPr>
          <w:rFonts w:ascii="Palatino" w:hAnsi="Palatino"/>
        </w:rPr>
        <w:t>-deceased.</w:t>
      </w:r>
    </w:p>
    <w:p w:rsidR="0065240B" w:rsidRPr="007F2F69" w:rsidRDefault="0065240B" w:rsidP="006B2814">
      <w:pPr>
        <w:ind w:firstLine="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4.11     Membership Secretary: Karen Johnson</w:t>
      </w:r>
    </w:p>
    <w:p w:rsidR="0065240B" w:rsidRPr="00D467F0" w:rsidRDefault="0065240B" w:rsidP="006B2814">
      <w:pPr>
        <w:rPr>
          <w:rFonts w:ascii="Palatino" w:hAnsi="Palatino"/>
          <w:bCs/>
          <w:color w:val="000000"/>
          <w:szCs w:val="20"/>
          <w:lang w:eastAsia="en-US"/>
        </w:rPr>
      </w:pPr>
      <w:r w:rsidRPr="00D467F0">
        <w:rPr>
          <w:rFonts w:ascii="Palatino" w:hAnsi="Palatino"/>
          <w:bCs/>
          <w:color w:val="000000"/>
          <w:szCs w:val="20"/>
          <w:lang w:eastAsia="en-US"/>
        </w:rPr>
        <w:t xml:space="preserve">No </w:t>
      </w:r>
      <w:r>
        <w:rPr>
          <w:rFonts w:ascii="Palatino" w:hAnsi="Palatino"/>
          <w:bCs/>
          <w:color w:val="000000"/>
          <w:szCs w:val="20"/>
          <w:lang w:eastAsia="en-US"/>
        </w:rPr>
        <w:t>report</w:t>
      </w:r>
    </w:p>
    <w:p w:rsidR="0065240B" w:rsidRPr="007F2F69" w:rsidRDefault="0065240B" w:rsidP="006B2814">
      <w:pPr>
        <w:ind w:left="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4.12     Webmaster: Demetrius Margaziotis</w:t>
      </w:r>
    </w:p>
    <w:p w:rsidR="0065240B" w:rsidRPr="007F2F69" w:rsidRDefault="0065240B" w:rsidP="006B2814">
      <w:pPr>
        <w:rPr>
          <w:rFonts w:ascii="Palatino" w:hAnsi="Palatino"/>
        </w:rPr>
      </w:pPr>
      <w:r>
        <w:rPr>
          <w:rFonts w:ascii="Palatino" w:hAnsi="Palatino"/>
        </w:rPr>
        <w:t>He is in process of updating the website to include</w:t>
      </w:r>
      <w:r w:rsidRPr="007F2F69">
        <w:rPr>
          <w:rFonts w:ascii="Palatino" w:hAnsi="Palatino"/>
        </w:rPr>
        <w:t xml:space="preserve"> details of </w:t>
      </w:r>
      <w:r>
        <w:rPr>
          <w:rFonts w:ascii="Palatino" w:hAnsi="Palatino"/>
        </w:rPr>
        <w:t xml:space="preserve">fall </w:t>
      </w:r>
      <w:r w:rsidRPr="007F2F69">
        <w:rPr>
          <w:rFonts w:ascii="Palatino" w:hAnsi="Palatino"/>
        </w:rPr>
        <w:t xml:space="preserve">luncheon, </w:t>
      </w:r>
      <w:r>
        <w:rPr>
          <w:rFonts w:ascii="Palatino" w:hAnsi="Palatino"/>
        </w:rPr>
        <w:t xml:space="preserve">and </w:t>
      </w:r>
      <w:r w:rsidRPr="007F2F69">
        <w:rPr>
          <w:rFonts w:ascii="Palatino" w:hAnsi="Palatino"/>
        </w:rPr>
        <w:t>fellowship</w:t>
      </w:r>
      <w:r>
        <w:rPr>
          <w:rFonts w:ascii="Palatino" w:hAnsi="Palatino"/>
        </w:rPr>
        <w:t xml:space="preserve"> awardees.</w:t>
      </w:r>
      <w:r w:rsidRPr="007F2F69">
        <w:rPr>
          <w:rFonts w:ascii="Palatino" w:hAnsi="Palatino"/>
        </w:rPr>
        <w:t xml:space="preserve"> </w:t>
      </w:r>
      <w:r>
        <w:rPr>
          <w:rFonts w:ascii="Palatino" w:hAnsi="Palatino"/>
        </w:rPr>
        <w:t>An i</w:t>
      </w:r>
      <w:r w:rsidRPr="007F2F69">
        <w:rPr>
          <w:rFonts w:ascii="Palatino" w:hAnsi="Palatino"/>
        </w:rPr>
        <w:t>ssue</w:t>
      </w:r>
      <w:r>
        <w:rPr>
          <w:rFonts w:ascii="Palatino" w:hAnsi="Palatino"/>
        </w:rPr>
        <w:t xml:space="preserve"> – the link to Emeriti C</w:t>
      </w:r>
      <w:r w:rsidRPr="007F2F69">
        <w:rPr>
          <w:rFonts w:ascii="Palatino" w:hAnsi="Palatino"/>
        </w:rPr>
        <w:t>ollege</w:t>
      </w:r>
      <w:r>
        <w:rPr>
          <w:rFonts w:ascii="Palatino" w:hAnsi="Palatino"/>
        </w:rPr>
        <w:t>, which is not a functioning program as described,</w:t>
      </w:r>
      <w:r w:rsidRPr="007F2F69">
        <w:rPr>
          <w:rFonts w:ascii="Palatino" w:hAnsi="Palatino"/>
        </w:rPr>
        <w:t xml:space="preserve"> </w:t>
      </w:r>
      <w:r>
        <w:rPr>
          <w:rFonts w:ascii="Palatino" w:hAnsi="Palatino"/>
        </w:rPr>
        <w:t>should be eliminated. The Lifelong Learning Program, which is functional, should be elevated to the drop menu entry.</w:t>
      </w:r>
      <w:r w:rsidRPr="007F2F69">
        <w:rPr>
          <w:rFonts w:ascii="Palatino" w:hAnsi="Palatino"/>
        </w:rPr>
        <w:t xml:space="preserve"> </w:t>
      </w:r>
    </w:p>
    <w:p w:rsidR="0065240B" w:rsidRPr="007F2F69" w:rsidRDefault="0065240B" w:rsidP="006B2814">
      <w:pPr>
        <w:rPr>
          <w:rFonts w:ascii="Palatino" w:hAnsi="Palatino"/>
        </w:rPr>
      </w:pPr>
    </w:p>
    <w:p w:rsidR="0065240B" w:rsidRPr="007F2F69" w:rsidRDefault="0065240B" w:rsidP="006B2814">
      <w:pPr>
        <w:rPr>
          <w:rFonts w:ascii="Palatino" w:hAnsi="Palatino"/>
        </w:rPr>
      </w:pPr>
      <w:r w:rsidRPr="0080159F">
        <w:rPr>
          <w:rFonts w:ascii="Palatino" w:hAnsi="Palatino"/>
          <w:b/>
        </w:rPr>
        <w:t>M/S/P</w:t>
      </w:r>
      <w:r>
        <w:rPr>
          <w:rFonts w:ascii="Palatino" w:hAnsi="Palatino"/>
        </w:rPr>
        <w:t xml:space="preserve"> A</w:t>
      </w:r>
      <w:r w:rsidRPr="007F2F69">
        <w:rPr>
          <w:rFonts w:ascii="Palatino" w:hAnsi="Palatino"/>
        </w:rPr>
        <w:t xml:space="preserve">djust the website to </w:t>
      </w:r>
      <w:r>
        <w:rPr>
          <w:rFonts w:ascii="Palatino" w:hAnsi="Palatino"/>
        </w:rPr>
        <w:t>bring the Lifelong L</w:t>
      </w:r>
      <w:r w:rsidRPr="007F2F69">
        <w:rPr>
          <w:rFonts w:ascii="Palatino" w:hAnsi="Palatino"/>
        </w:rPr>
        <w:t>earning</w:t>
      </w:r>
      <w:r>
        <w:rPr>
          <w:rFonts w:ascii="Palatino" w:hAnsi="Palatino"/>
        </w:rPr>
        <w:t xml:space="preserve"> Program</w:t>
      </w:r>
      <w:r w:rsidRPr="007F2F69">
        <w:rPr>
          <w:rFonts w:ascii="Palatino" w:hAnsi="Palatino"/>
        </w:rPr>
        <w:t xml:space="preserve"> </w:t>
      </w:r>
      <w:r>
        <w:rPr>
          <w:rFonts w:ascii="Palatino" w:hAnsi="Palatino"/>
        </w:rPr>
        <w:t>into the main menu and delete the Emeriti C</w:t>
      </w:r>
      <w:r w:rsidRPr="007F2F69">
        <w:rPr>
          <w:rFonts w:ascii="Palatino" w:hAnsi="Palatino"/>
        </w:rPr>
        <w:t>ollege</w:t>
      </w:r>
      <w:r>
        <w:rPr>
          <w:rFonts w:ascii="Palatino" w:hAnsi="Palatino"/>
        </w:rPr>
        <w:t>.</w:t>
      </w:r>
    </w:p>
    <w:p w:rsidR="0065240B" w:rsidRPr="003D6E03" w:rsidRDefault="0065240B" w:rsidP="006B2814">
      <w:pPr>
        <w:ind w:left="720"/>
        <w:rPr>
          <w:rFonts w:ascii="Palatino" w:hAnsi="Palatino"/>
          <w:szCs w:val="20"/>
          <w:lang w:eastAsia="en-US"/>
        </w:rPr>
      </w:pPr>
      <w:r w:rsidRPr="007F2F69">
        <w:rPr>
          <w:rFonts w:ascii="Palatino" w:hAnsi="Palatino"/>
          <w:b/>
          <w:bCs/>
          <w:color w:val="000000"/>
          <w:szCs w:val="20"/>
          <w:lang w:eastAsia="en-US"/>
        </w:rPr>
        <w:t xml:space="preserve"> </w:t>
      </w: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4.13     Database Coordinator:  Harold Cohen</w:t>
      </w:r>
    </w:p>
    <w:p w:rsidR="0065240B" w:rsidRPr="007F2F69" w:rsidRDefault="0065240B" w:rsidP="006B2814">
      <w:pPr>
        <w:rPr>
          <w:rFonts w:ascii="Palatino" w:hAnsi="Palatino"/>
        </w:rPr>
      </w:pPr>
      <w:r>
        <w:rPr>
          <w:rFonts w:ascii="Palatino" w:hAnsi="Palatino"/>
        </w:rPr>
        <w:lastRenderedPageBreak/>
        <w:t xml:space="preserve">The </w:t>
      </w:r>
      <w:r w:rsidRPr="007F2F69">
        <w:rPr>
          <w:rFonts w:ascii="Palatino" w:hAnsi="Palatino"/>
        </w:rPr>
        <w:t xml:space="preserve">labels </w:t>
      </w:r>
      <w:r>
        <w:rPr>
          <w:rFonts w:ascii="Palatino" w:hAnsi="Palatino"/>
        </w:rPr>
        <w:t xml:space="preserve">for the luncheon are ready; D. Keane will see that H. </w:t>
      </w:r>
      <w:r>
        <w:rPr>
          <w:rFonts w:ascii="Palatino" w:hAnsi="Palatino"/>
          <w:bCs/>
          <w:color w:val="000000"/>
          <w:szCs w:val="20"/>
          <w:lang w:eastAsia="en-US"/>
        </w:rPr>
        <w:t>Villarreal receives the cards that are in the room.</w:t>
      </w:r>
    </w:p>
    <w:p w:rsidR="0065240B" w:rsidRPr="007F2F69" w:rsidRDefault="0065240B" w:rsidP="006B2814">
      <w:pPr>
        <w:ind w:left="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4.14     Secretary: T. Jean Morrow-Adenika</w:t>
      </w:r>
    </w:p>
    <w:p w:rsidR="0065240B" w:rsidRPr="00D467F0" w:rsidRDefault="0065240B" w:rsidP="006B2814">
      <w:pPr>
        <w:rPr>
          <w:rFonts w:ascii="Palatino" w:hAnsi="Palatino"/>
          <w:bCs/>
          <w:color w:val="000000"/>
          <w:szCs w:val="20"/>
          <w:lang w:eastAsia="en-US"/>
        </w:rPr>
      </w:pPr>
      <w:r w:rsidRPr="00D467F0">
        <w:rPr>
          <w:rFonts w:ascii="Palatino" w:hAnsi="Palatino"/>
          <w:bCs/>
          <w:color w:val="000000"/>
          <w:szCs w:val="20"/>
          <w:lang w:eastAsia="en-US"/>
        </w:rPr>
        <w:t xml:space="preserve">No </w:t>
      </w:r>
      <w:r>
        <w:rPr>
          <w:rFonts w:ascii="Palatino" w:hAnsi="Palatino"/>
          <w:bCs/>
          <w:color w:val="000000"/>
          <w:szCs w:val="20"/>
          <w:lang w:eastAsia="en-US"/>
        </w:rPr>
        <w:t>report</w:t>
      </w:r>
    </w:p>
    <w:p w:rsidR="0065240B" w:rsidRPr="007F2F69" w:rsidRDefault="0065240B" w:rsidP="006B2814">
      <w:pPr>
        <w:ind w:left="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xml:space="preserve">4.15     </w:t>
      </w:r>
      <w:r w:rsidRPr="003D6E03">
        <w:rPr>
          <w:rFonts w:ascii="Palatino" w:hAnsi="Palatino"/>
          <w:b/>
          <w:bCs/>
          <w:i/>
          <w:color w:val="000000"/>
          <w:szCs w:val="20"/>
          <w:lang w:eastAsia="en-US"/>
        </w:rPr>
        <w:t xml:space="preserve">Emeritimes </w:t>
      </w:r>
      <w:r w:rsidRPr="007F2F69">
        <w:rPr>
          <w:rFonts w:ascii="Palatino" w:hAnsi="Palatino"/>
          <w:b/>
          <w:bCs/>
          <w:color w:val="000000"/>
          <w:szCs w:val="20"/>
          <w:lang w:eastAsia="en-US"/>
        </w:rPr>
        <w:t>Editorial Chair:  Harold Goldwhite</w:t>
      </w:r>
    </w:p>
    <w:p w:rsidR="0065240B" w:rsidRPr="007F2F69" w:rsidRDefault="0065240B" w:rsidP="006B2814">
      <w:pPr>
        <w:rPr>
          <w:rFonts w:ascii="Palatino" w:hAnsi="Palatino"/>
        </w:rPr>
      </w:pPr>
      <w:r>
        <w:rPr>
          <w:rFonts w:ascii="Palatino" w:hAnsi="Palatino"/>
        </w:rPr>
        <w:t>F.</w:t>
      </w:r>
      <w:r w:rsidRPr="007F2F69">
        <w:rPr>
          <w:rFonts w:ascii="Palatino" w:hAnsi="Palatino"/>
        </w:rPr>
        <w:t xml:space="preserve"> Stahl</w:t>
      </w:r>
      <w:r>
        <w:rPr>
          <w:rFonts w:ascii="Palatino" w:hAnsi="Palatino"/>
        </w:rPr>
        <w:t xml:space="preserve"> reporting for him stated that</w:t>
      </w:r>
      <w:r w:rsidRPr="007F2F69">
        <w:rPr>
          <w:rFonts w:ascii="Palatino" w:hAnsi="Palatino"/>
        </w:rPr>
        <w:t xml:space="preserve"> </w:t>
      </w:r>
      <w:r>
        <w:rPr>
          <w:rFonts w:ascii="Palatino" w:hAnsi="Palatino"/>
        </w:rPr>
        <w:t>8 pages are almost ready for</w:t>
      </w:r>
      <w:r w:rsidRPr="007F2F69">
        <w:rPr>
          <w:rFonts w:ascii="Palatino" w:hAnsi="Palatino"/>
        </w:rPr>
        <w:t xml:space="preserve"> printer. </w:t>
      </w:r>
      <w:r>
        <w:rPr>
          <w:rFonts w:ascii="Palatino" w:hAnsi="Palatino"/>
        </w:rPr>
        <w:t xml:space="preserve"> </w:t>
      </w:r>
      <w:r w:rsidRPr="007F2F69">
        <w:rPr>
          <w:rFonts w:ascii="Palatino" w:hAnsi="Palatino"/>
        </w:rPr>
        <w:t>Stuffing will be announced</w:t>
      </w:r>
      <w:r>
        <w:rPr>
          <w:rFonts w:ascii="Palatino" w:hAnsi="Palatino"/>
        </w:rPr>
        <w:t xml:space="preserve"> via e-mail.</w:t>
      </w:r>
    </w:p>
    <w:p w:rsidR="0065240B" w:rsidRPr="007F2F69" w:rsidRDefault="0065240B" w:rsidP="006B2814">
      <w:pPr>
        <w:ind w:left="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4.16     CSULA Academic Senator: Donald Dewey</w:t>
      </w:r>
    </w:p>
    <w:p w:rsidR="0065240B" w:rsidRPr="00D467F0" w:rsidRDefault="0065240B" w:rsidP="006B2814">
      <w:pPr>
        <w:rPr>
          <w:rFonts w:ascii="Palatino" w:hAnsi="Palatino"/>
          <w:bCs/>
          <w:color w:val="000000"/>
          <w:szCs w:val="20"/>
          <w:lang w:eastAsia="en-US"/>
        </w:rPr>
      </w:pPr>
      <w:r w:rsidRPr="00D467F0">
        <w:rPr>
          <w:rFonts w:ascii="Palatino" w:hAnsi="Palatino"/>
          <w:bCs/>
          <w:color w:val="000000"/>
          <w:szCs w:val="20"/>
          <w:lang w:eastAsia="en-US"/>
        </w:rPr>
        <w:t xml:space="preserve">No </w:t>
      </w:r>
      <w:r>
        <w:rPr>
          <w:rFonts w:ascii="Palatino" w:hAnsi="Palatino"/>
          <w:bCs/>
          <w:color w:val="000000"/>
          <w:szCs w:val="20"/>
          <w:lang w:eastAsia="en-US"/>
        </w:rPr>
        <w:t>report</w:t>
      </w:r>
    </w:p>
    <w:p w:rsidR="0065240B" w:rsidRPr="007F2F69" w:rsidRDefault="0065240B" w:rsidP="006B2814">
      <w:pPr>
        <w:ind w:left="720"/>
        <w:rPr>
          <w:rFonts w:ascii="Palatino" w:hAnsi="Palatino"/>
          <w:szCs w:val="20"/>
          <w:lang w:eastAsia="en-US"/>
        </w:rPr>
      </w:pPr>
      <w:r w:rsidRPr="007F2F69">
        <w:rPr>
          <w:rFonts w:ascii="Palatino" w:hAnsi="Palatino"/>
          <w:b/>
          <w:bCs/>
          <w:color w:val="000000"/>
          <w:szCs w:val="20"/>
          <w:lang w:eastAsia="en-US"/>
        </w:rPr>
        <w:t xml:space="preserve"> </w:t>
      </w:r>
    </w:p>
    <w:p w:rsidR="0065240B" w:rsidRPr="007F2F69" w:rsidRDefault="0065240B" w:rsidP="006B2814">
      <w:pPr>
        <w:rPr>
          <w:rFonts w:ascii="Palatino" w:hAnsi="Palatino"/>
          <w:szCs w:val="20"/>
          <w:lang w:eastAsia="en-US"/>
        </w:rPr>
      </w:pPr>
      <w:r w:rsidRPr="007F2F69">
        <w:rPr>
          <w:rFonts w:ascii="Palatino" w:hAnsi="Palatino"/>
          <w:b/>
          <w:bCs/>
          <w:color w:val="000000"/>
          <w:szCs w:val="20"/>
          <w:lang w:eastAsia="en-US"/>
        </w:rPr>
        <w:t>4.17     CSU Academic Senator:  Harold Goldwhite</w:t>
      </w:r>
    </w:p>
    <w:p w:rsidR="0065240B" w:rsidRPr="00D467F0" w:rsidRDefault="0065240B" w:rsidP="006B2814">
      <w:pPr>
        <w:rPr>
          <w:rFonts w:ascii="Palatino" w:hAnsi="Palatino"/>
          <w:bCs/>
          <w:color w:val="000000"/>
          <w:szCs w:val="20"/>
          <w:lang w:eastAsia="en-US"/>
        </w:rPr>
      </w:pPr>
      <w:r w:rsidRPr="00D467F0">
        <w:rPr>
          <w:rFonts w:ascii="Palatino" w:hAnsi="Palatino"/>
          <w:bCs/>
          <w:color w:val="000000"/>
          <w:szCs w:val="20"/>
          <w:lang w:eastAsia="en-US"/>
        </w:rPr>
        <w:t xml:space="preserve">No </w:t>
      </w:r>
      <w:r>
        <w:rPr>
          <w:rFonts w:ascii="Palatino" w:hAnsi="Palatino"/>
          <w:bCs/>
          <w:color w:val="000000"/>
          <w:szCs w:val="20"/>
          <w:lang w:eastAsia="en-US"/>
        </w:rPr>
        <w:t>report</w:t>
      </w:r>
    </w:p>
    <w:p w:rsidR="0065240B" w:rsidRPr="007F2F69" w:rsidRDefault="0065240B" w:rsidP="006B2814">
      <w:pPr>
        <w:ind w:left="1440" w:hanging="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xml:space="preserve">4.18     CSU ERFA Council: Harold Goldwhite, William Taylor </w:t>
      </w:r>
    </w:p>
    <w:p w:rsidR="0065240B" w:rsidRPr="00376208" w:rsidRDefault="0065240B" w:rsidP="006B2814">
      <w:pPr>
        <w:rPr>
          <w:rFonts w:ascii="Palatino" w:hAnsi="Palatino"/>
        </w:rPr>
      </w:pPr>
      <w:r>
        <w:rPr>
          <w:rFonts w:ascii="Palatino" w:hAnsi="Palatino"/>
        </w:rPr>
        <w:t xml:space="preserve">D. Dewey and B. Taylor will attend the state </w:t>
      </w:r>
      <w:r w:rsidRPr="007F2F69">
        <w:rPr>
          <w:rFonts w:ascii="Palatino" w:hAnsi="Palatino"/>
        </w:rPr>
        <w:t>meeting</w:t>
      </w:r>
      <w:r>
        <w:rPr>
          <w:rFonts w:ascii="Palatino" w:hAnsi="Palatino"/>
        </w:rPr>
        <w:t xml:space="preserve"> on</w:t>
      </w:r>
      <w:r w:rsidRPr="007F2F69">
        <w:rPr>
          <w:rFonts w:ascii="Palatino" w:hAnsi="Palatino"/>
        </w:rPr>
        <w:t xml:space="preserve"> Oct 15</w:t>
      </w:r>
      <w:r w:rsidRPr="007F2F69">
        <w:rPr>
          <w:rFonts w:ascii="Palatino" w:hAnsi="Palatino"/>
          <w:vertAlign w:val="superscript"/>
        </w:rPr>
        <w:t>th</w:t>
      </w:r>
      <w:r w:rsidRPr="007F2F69">
        <w:rPr>
          <w:rFonts w:ascii="Palatino" w:hAnsi="Palatino"/>
        </w:rPr>
        <w:t xml:space="preserve"> in San Jose</w:t>
      </w:r>
      <w:r>
        <w:rPr>
          <w:rFonts w:ascii="Palatino" w:hAnsi="Palatino"/>
        </w:rPr>
        <w:t>.</w:t>
      </w:r>
      <w:r w:rsidRPr="007F2F69">
        <w:rPr>
          <w:rFonts w:ascii="Palatino" w:hAnsi="Palatino"/>
        </w:rPr>
        <w:t xml:space="preserve"> </w:t>
      </w:r>
    </w:p>
    <w:p w:rsidR="0065240B" w:rsidRDefault="0065240B" w:rsidP="006B2814">
      <w:pPr>
        <w:rPr>
          <w:rFonts w:ascii="Palatino" w:hAnsi="Palatino"/>
          <w:b/>
          <w:bCs/>
          <w:i/>
          <w:color w:val="000000"/>
          <w:sz w:val="28"/>
          <w:szCs w:val="20"/>
          <w:u w:val="single"/>
          <w:lang w:eastAsia="en-US"/>
        </w:rPr>
      </w:pPr>
    </w:p>
    <w:p w:rsidR="0065240B" w:rsidRPr="00376208" w:rsidRDefault="0065240B" w:rsidP="006B2814">
      <w:pPr>
        <w:rPr>
          <w:rFonts w:ascii="Palatino" w:hAnsi="Palatino"/>
          <w:b/>
          <w:bCs/>
          <w:i/>
          <w:color w:val="000000"/>
          <w:sz w:val="28"/>
          <w:szCs w:val="20"/>
          <w:u w:val="single"/>
          <w:lang w:eastAsia="en-US"/>
        </w:rPr>
      </w:pPr>
      <w:r w:rsidRPr="00376208">
        <w:rPr>
          <w:rFonts w:ascii="Palatino" w:hAnsi="Palatino"/>
          <w:b/>
          <w:bCs/>
          <w:i/>
          <w:color w:val="000000"/>
          <w:sz w:val="28"/>
          <w:szCs w:val="20"/>
          <w:u w:val="single"/>
          <w:lang w:eastAsia="en-US"/>
        </w:rPr>
        <w:t>5.0       Old Business</w:t>
      </w: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5.1 Emeriti Directory Issues (non-faculty, surviving spouses, etc.)</w:t>
      </w:r>
    </w:p>
    <w:p w:rsidR="0065240B" w:rsidRPr="007F2F69" w:rsidRDefault="0065240B" w:rsidP="006B2814">
      <w:pPr>
        <w:rPr>
          <w:rFonts w:ascii="Palatino" w:hAnsi="Palatino"/>
        </w:rPr>
      </w:pPr>
      <w:r>
        <w:rPr>
          <w:rFonts w:ascii="Palatino" w:hAnsi="Palatino"/>
        </w:rPr>
        <w:t xml:space="preserve">The ad-hoc committee members, B. Taylor, D. Dewey and D. </w:t>
      </w:r>
      <w:r w:rsidRPr="008D7C0F">
        <w:rPr>
          <w:rFonts w:ascii="Palatino" w:hAnsi="Palatino"/>
          <w:bCs/>
          <w:color w:val="000000"/>
          <w:szCs w:val="20"/>
          <w:lang w:eastAsia="en-US"/>
        </w:rPr>
        <w:t>Margaziotis</w:t>
      </w:r>
      <w:r>
        <w:rPr>
          <w:rFonts w:ascii="Palatino" w:hAnsi="Palatino"/>
          <w:bCs/>
          <w:color w:val="000000"/>
          <w:szCs w:val="20"/>
          <w:lang w:eastAsia="en-US"/>
        </w:rPr>
        <w:t>,</w:t>
      </w:r>
      <w:r>
        <w:rPr>
          <w:rFonts w:ascii="Palatino" w:hAnsi="Palatino"/>
        </w:rPr>
        <w:t xml:space="preserve"> agreed that the placement of emeriti in the web </w:t>
      </w:r>
      <w:r w:rsidRPr="007F2F69">
        <w:rPr>
          <w:rFonts w:ascii="Palatino" w:hAnsi="Palatino"/>
        </w:rPr>
        <w:t xml:space="preserve">was </w:t>
      </w:r>
      <w:r>
        <w:rPr>
          <w:rFonts w:ascii="Palatino" w:hAnsi="Palatino"/>
        </w:rPr>
        <w:t>unacceptable and to request that N. Miron</w:t>
      </w:r>
      <w:r w:rsidRPr="007F2F69">
        <w:rPr>
          <w:rFonts w:ascii="Palatino" w:hAnsi="Palatino"/>
        </w:rPr>
        <w:t xml:space="preserve"> move our link </w:t>
      </w:r>
      <w:r>
        <w:rPr>
          <w:rFonts w:ascii="Palatino" w:hAnsi="Palatino"/>
        </w:rPr>
        <w:t>in</w:t>
      </w:r>
      <w:r w:rsidRPr="007F2F69">
        <w:rPr>
          <w:rFonts w:ascii="Palatino" w:hAnsi="Palatino"/>
        </w:rPr>
        <w:t xml:space="preserve">to a more visible position. </w:t>
      </w:r>
      <w:r>
        <w:rPr>
          <w:rFonts w:ascii="Palatino" w:hAnsi="Palatino"/>
        </w:rPr>
        <w:t xml:space="preserve">They </w:t>
      </w:r>
      <w:r>
        <w:rPr>
          <w:rFonts w:ascii="Palatino" w:hAnsi="Palatino"/>
          <w:bCs/>
          <w:color w:val="000000"/>
          <w:szCs w:val="20"/>
          <w:lang w:eastAsia="en-US"/>
        </w:rPr>
        <w:t>met</w:t>
      </w:r>
      <w:r w:rsidRPr="007F2F69">
        <w:rPr>
          <w:rFonts w:ascii="Palatino" w:hAnsi="Palatino"/>
        </w:rPr>
        <w:t xml:space="preserve"> with Nancy Miron for a </w:t>
      </w:r>
      <w:r>
        <w:rPr>
          <w:rFonts w:ascii="Palatino" w:hAnsi="Palatino"/>
        </w:rPr>
        <w:t>most beneficial</w:t>
      </w:r>
      <w:r w:rsidRPr="007F2F69">
        <w:rPr>
          <w:rFonts w:ascii="Palatino" w:hAnsi="Palatino"/>
        </w:rPr>
        <w:t xml:space="preserve"> discuss</w:t>
      </w:r>
      <w:r>
        <w:rPr>
          <w:rFonts w:ascii="Palatino" w:hAnsi="Palatino"/>
        </w:rPr>
        <w:t>ion. D. Margaziotis will be the contact for the U</w:t>
      </w:r>
      <w:r w:rsidRPr="007F2F69">
        <w:rPr>
          <w:rFonts w:ascii="Palatino" w:hAnsi="Palatino"/>
        </w:rPr>
        <w:t>niv</w:t>
      </w:r>
      <w:r>
        <w:rPr>
          <w:rFonts w:ascii="Palatino" w:hAnsi="Palatino"/>
        </w:rPr>
        <w:t>ersity web site linking to the E</w:t>
      </w:r>
      <w:r w:rsidRPr="007F2F69">
        <w:rPr>
          <w:rFonts w:ascii="Palatino" w:hAnsi="Palatino"/>
        </w:rPr>
        <w:t>m</w:t>
      </w:r>
      <w:r>
        <w:rPr>
          <w:rFonts w:ascii="Palatino" w:hAnsi="Palatino"/>
        </w:rPr>
        <w:t>eriti A</w:t>
      </w:r>
      <w:r w:rsidRPr="007F2F69">
        <w:rPr>
          <w:rFonts w:ascii="Palatino" w:hAnsi="Palatino"/>
        </w:rPr>
        <w:t xml:space="preserve">ssociation.  </w:t>
      </w:r>
    </w:p>
    <w:p w:rsidR="0065240B" w:rsidRPr="007F2F69" w:rsidRDefault="0065240B" w:rsidP="006B2814">
      <w:pPr>
        <w:ind w:left="1440" w:hanging="720"/>
        <w:rPr>
          <w:rFonts w:ascii="Palatino" w:hAnsi="Palatino"/>
          <w:szCs w:val="20"/>
          <w:lang w:eastAsia="en-US"/>
        </w:rPr>
      </w:pPr>
    </w:p>
    <w:p w:rsidR="0065240B" w:rsidRPr="007F2F69" w:rsidRDefault="0065240B" w:rsidP="006B2814">
      <w:pPr>
        <w:rPr>
          <w:rFonts w:ascii="Palatino" w:hAnsi="Palatino"/>
          <w:b/>
          <w:bCs/>
          <w:color w:val="000000"/>
          <w:szCs w:val="20"/>
          <w:lang w:eastAsia="en-US"/>
        </w:rPr>
      </w:pPr>
      <w:r w:rsidRPr="007F2F69">
        <w:rPr>
          <w:rFonts w:ascii="Palatino" w:hAnsi="Palatino"/>
          <w:b/>
          <w:bCs/>
          <w:color w:val="000000"/>
          <w:szCs w:val="20"/>
          <w:lang w:eastAsia="en-US"/>
        </w:rPr>
        <w:t> 5.2 Emeriti visibility on campus – Ways to improve our status</w:t>
      </w:r>
      <w:r>
        <w:rPr>
          <w:rFonts w:ascii="Palatino" w:hAnsi="Palatino"/>
          <w:b/>
          <w:bCs/>
          <w:color w:val="000000"/>
          <w:szCs w:val="20"/>
          <w:lang w:eastAsia="en-US"/>
        </w:rPr>
        <w:t>:</w:t>
      </w:r>
      <w:r w:rsidRPr="007556EC">
        <w:rPr>
          <w:rFonts w:ascii="Palatino" w:hAnsi="Palatino"/>
        </w:rPr>
        <w:t xml:space="preserve"> </w:t>
      </w:r>
      <w:r w:rsidRPr="007F2F69">
        <w:rPr>
          <w:rFonts w:ascii="Palatino" w:hAnsi="Palatino"/>
        </w:rPr>
        <w:t>time certain 1:30pm</w:t>
      </w:r>
    </w:p>
    <w:p w:rsidR="0065240B" w:rsidRDefault="0065240B" w:rsidP="006B2814">
      <w:r>
        <w:rPr>
          <w:b/>
        </w:rPr>
        <w:t>Statement: we</w:t>
      </w:r>
      <w:r w:rsidRPr="005768A3">
        <w:rPr>
          <w:b/>
        </w:rPr>
        <w:t xml:space="preserve"> </w:t>
      </w:r>
      <w:r>
        <w:rPr>
          <w:b/>
        </w:rPr>
        <w:t>are experiencing</w:t>
      </w:r>
      <w:r w:rsidRPr="005768A3">
        <w:rPr>
          <w:b/>
        </w:rPr>
        <w:t xml:space="preserve"> </w:t>
      </w:r>
      <w:r>
        <w:rPr>
          <w:b/>
        </w:rPr>
        <w:t xml:space="preserve">a </w:t>
      </w:r>
      <w:r w:rsidRPr="005768A3">
        <w:rPr>
          <w:b/>
        </w:rPr>
        <w:t>lack of visibility.</w:t>
      </w:r>
      <w:r>
        <w:t xml:space="preserve">  </w:t>
      </w:r>
    </w:p>
    <w:p w:rsidR="0065240B" w:rsidRDefault="0065240B" w:rsidP="006B2814">
      <w:r>
        <w:t>Discussion:  It is up to us to inform and educate others about emeriti, their contributions and their rights and privileges.  We need regular contact with faculty and employees with whom we interface; so they know who we are and what we do.  [Emeriti Faculty should be accorded the same rights and privileges as regular faculty.]   Examples: public affairs office, campus administration, ITS, deans, and key staff employees.</w:t>
      </w:r>
    </w:p>
    <w:p w:rsidR="0065240B" w:rsidRDefault="0065240B" w:rsidP="006B2814"/>
    <w:p w:rsidR="0065240B" w:rsidRDefault="0065240B" w:rsidP="006B2814">
      <w:r>
        <w:t xml:space="preserve">Having periodic planned “time certain” personal contact with important folks around campus framed around issues would be useful. We should invite senior administrators to Emeriti Luncheon, especially deans who have students receiving scholarships [They pay for own lunch]. The campus President should be invited to an executive board meeting to share information of value to the campus community. </w:t>
      </w:r>
    </w:p>
    <w:p w:rsidR="0065240B" w:rsidRDefault="0065240B" w:rsidP="006B2814"/>
    <w:p w:rsidR="0065240B" w:rsidRDefault="0065240B" w:rsidP="006B2814">
      <w:r>
        <w:t xml:space="preserve">B. Taylor, as an influential professor, should contact critical people who impact our lives, thus serving as a public relations sage for the Emeriti Association. It was noted that group meetings with others are rewarding and less time intensive than one-on-one meetings. </w:t>
      </w:r>
    </w:p>
    <w:p w:rsidR="0065240B" w:rsidRPr="007F2F69" w:rsidRDefault="0065240B" w:rsidP="006B2814">
      <w:pPr>
        <w:ind w:left="1440" w:hanging="720"/>
        <w:rPr>
          <w:rFonts w:ascii="Palatino" w:hAnsi="Palatino"/>
          <w:szCs w:val="20"/>
          <w:lang w:eastAsia="en-US"/>
        </w:rPr>
      </w:pPr>
    </w:p>
    <w:p w:rsidR="0065240B" w:rsidRPr="007F2F69" w:rsidRDefault="0065240B" w:rsidP="006B2814">
      <w:pPr>
        <w:rPr>
          <w:rFonts w:ascii="Palatino" w:hAnsi="Palatino"/>
        </w:rPr>
      </w:pPr>
      <w:r w:rsidRPr="007F2F69">
        <w:rPr>
          <w:rFonts w:ascii="Palatino" w:hAnsi="Palatino"/>
          <w:b/>
          <w:szCs w:val="20"/>
          <w:lang w:eastAsia="en-US"/>
        </w:rPr>
        <w:t xml:space="preserve">5.3 </w:t>
      </w:r>
      <w:r w:rsidRPr="007F2F69">
        <w:rPr>
          <w:rFonts w:ascii="Palatino" w:hAnsi="Palatino"/>
          <w:b/>
        </w:rPr>
        <w:t>B</w:t>
      </w:r>
      <w:r>
        <w:rPr>
          <w:rFonts w:ascii="Palatino" w:hAnsi="Palatino"/>
          <w:b/>
        </w:rPr>
        <w:t>. Taylor sent a request for an a</w:t>
      </w:r>
      <w:r w:rsidRPr="007F2F69">
        <w:rPr>
          <w:rFonts w:ascii="Palatino" w:hAnsi="Palatino"/>
          <w:b/>
        </w:rPr>
        <w:t>d-hoc Committee to discuss the Gigi Gaucher-Morales Memorial Lecture Ser</w:t>
      </w:r>
      <w:r>
        <w:rPr>
          <w:rFonts w:ascii="Palatino" w:hAnsi="Palatino"/>
          <w:b/>
        </w:rPr>
        <w:t>ies transference to the Emeriti Association</w:t>
      </w:r>
      <w:r w:rsidRPr="007F2F69">
        <w:rPr>
          <w:rFonts w:ascii="Palatino" w:hAnsi="Palatino"/>
          <w:b/>
        </w:rPr>
        <w:t xml:space="preserve"> </w:t>
      </w:r>
    </w:p>
    <w:p w:rsidR="0065240B" w:rsidRDefault="0065240B" w:rsidP="006B2814">
      <w:pPr>
        <w:rPr>
          <w:rFonts w:ascii="Palatino" w:hAnsi="Palatino"/>
          <w:szCs w:val="20"/>
        </w:rPr>
      </w:pPr>
      <w:r>
        <w:rPr>
          <w:rFonts w:ascii="Palatino" w:hAnsi="Palatino"/>
          <w:szCs w:val="20"/>
        </w:rPr>
        <w:t>D. Dewey reported that Robert Cantu would run the program until he retires. He plans to join the Emeriti Association and bring the lecture series with him, requesting the Emeriti Association take leadership of the series.  Two books are nearing publication based on the past conferences. D. Dewey shared an e-mail from Dr. Cantu and a list of seven statements outlining considerations for transferring the lecture series to the Emeriti association.</w:t>
      </w:r>
    </w:p>
    <w:p w:rsidR="0065240B" w:rsidRDefault="0065240B" w:rsidP="006B2814">
      <w:pPr>
        <w:rPr>
          <w:rFonts w:ascii="Palatino" w:hAnsi="Palatino"/>
          <w:szCs w:val="20"/>
        </w:rPr>
      </w:pPr>
    </w:p>
    <w:p w:rsidR="0065240B" w:rsidRDefault="0065240B" w:rsidP="006B2814">
      <w:pPr>
        <w:rPr>
          <w:rFonts w:ascii="Palatino" w:hAnsi="Palatino"/>
          <w:szCs w:val="20"/>
        </w:rPr>
      </w:pPr>
      <w:r>
        <w:rPr>
          <w:rFonts w:ascii="Palatino" w:hAnsi="Palatino"/>
          <w:szCs w:val="20"/>
        </w:rPr>
        <w:t>Four Areas were discussed:</w:t>
      </w:r>
    </w:p>
    <w:p w:rsidR="0065240B" w:rsidRPr="007F2F69" w:rsidRDefault="0065240B" w:rsidP="006B2814">
      <w:pPr>
        <w:rPr>
          <w:rFonts w:ascii="Palatino" w:hAnsi="Palatino"/>
          <w:szCs w:val="20"/>
        </w:rPr>
      </w:pPr>
      <w:r w:rsidRPr="00376208">
        <w:rPr>
          <w:rFonts w:ascii="Palatino" w:hAnsi="Palatino"/>
          <w:b/>
          <w:i/>
          <w:szCs w:val="20"/>
        </w:rPr>
        <w:t>Financing</w:t>
      </w:r>
      <w:r w:rsidRPr="007F2F69">
        <w:rPr>
          <w:rFonts w:ascii="Palatino" w:hAnsi="Palatino"/>
          <w:szCs w:val="20"/>
        </w:rPr>
        <w:t xml:space="preserve"> – It should not be a problem as donations are regularly given to the conference</w:t>
      </w:r>
      <w:r>
        <w:rPr>
          <w:rFonts w:ascii="Palatino" w:hAnsi="Palatino"/>
          <w:szCs w:val="20"/>
        </w:rPr>
        <w:t>.</w:t>
      </w:r>
    </w:p>
    <w:p w:rsidR="0065240B" w:rsidRPr="007F2F69" w:rsidRDefault="0065240B" w:rsidP="006B2814">
      <w:pPr>
        <w:rPr>
          <w:rFonts w:ascii="Palatino" w:hAnsi="Palatino"/>
          <w:szCs w:val="20"/>
        </w:rPr>
      </w:pPr>
    </w:p>
    <w:p w:rsidR="0065240B" w:rsidRPr="007F2F69" w:rsidRDefault="0065240B" w:rsidP="006B2814">
      <w:pPr>
        <w:rPr>
          <w:rFonts w:ascii="Palatino" w:hAnsi="Palatino"/>
          <w:szCs w:val="20"/>
        </w:rPr>
      </w:pPr>
      <w:r w:rsidRPr="00376208">
        <w:rPr>
          <w:rFonts w:ascii="Palatino" w:hAnsi="Palatino"/>
          <w:b/>
          <w:i/>
          <w:szCs w:val="20"/>
        </w:rPr>
        <w:t>Work Load Considerations</w:t>
      </w:r>
      <w:r>
        <w:rPr>
          <w:rFonts w:ascii="Palatino" w:hAnsi="Palatino"/>
          <w:szCs w:val="20"/>
        </w:rPr>
        <w:t xml:space="preserve"> - T</w:t>
      </w:r>
      <w:r w:rsidRPr="007F2F69">
        <w:rPr>
          <w:rFonts w:ascii="Palatino" w:hAnsi="Palatino"/>
          <w:szCs w:val="20"/>
        </w:rPr>
        <w:t>he</w:t>
      </w:r>
      <w:r>
        <w:rPr>
          <w:rFonts w:ascii="Palatino" w:hAnsi="Palatino"/>
          <w:szCs w:val="20"/>
        </w:rPr>
        <w:t xml:space="preserve"> Emeriti Association’s potential responsibility for</w:t>
      </w:r>
      <w:r w:rsidRPr="007F2F69">
        <w:rPr>
          <w:rFonts w:ascii="Palatino" w:hAnsi="Palatino"/>
          <w:szCs w:val="20"/>
        </w:rPr>
        <w:t xml:space="preserve"> the details of the “work load”</w:t>
      </w:r>
      <w:r>
        <w:rPr>
          <w:rFonts w:ascii="Palatino" w:hAnsi="Palatino"/>
          <w:szCs w:val="20"/>
        </w:rPr>
        <w:t xml:space="preserve"> required for</w:t>
      </w:r>
      <w:r w:rsidRPr="007F2F69">
        <w:rPr>
          <w:rFonts w:ascii="Palatino" w:hAnsi="Palatino"/>
          <w:szCs w:val="20"/>
        </w:rPr>
        <w:t xml:space="preserve"> conduct</w:t>
      </w:r>
      <w:r>
        <w:rPr>
          <w:rFonts w:ascii="Palatino" w:hAnsi="Palatino"/>
          <w:szCs w:val="20"/>
        </w:rPr>
        <w:t xml:space="preserve">ing a </w:t>
      </w:r>
      <w:r w:rsidRPr="007F2F69">
        <w:rPr>
          <w:rFonts w:ascii="Palatino" w:hAnsi="Palatino"/>
          <w:szCs w:val="20"/>
        </w:rPr>
        <w:t xml:space="preserve">conference </w:t>
      </w:r>
      <w:r>
        <w:rPr>
          <w:rFonts w:ascii="Palatino" w:hAnsi="Palatino"/>
          <w:szCs w:val="20"/>
        </w:rPr>
        <w:t xml:space="preserve">can be made </w:t>
      </w:r>
      <w:r w:rsidRPr="005B6313">
        <w:rPr>
          <w:rFonts w:ascii="Palatino" w:hAnsi="Palatino"/>
          <w:szCs w:val="20"/>
        </w:rPr>
        <w:t>apparent</w:t>
      </w:r>
      <w:r>
        <w:rPr>
          <w:rFonts w:ascii="Palatino" w:hAnsi="Palatino"/>
          <w:szCs w:val="20"/>
        </w:rPr>
        <w:t xml:space="preserve"> by the research of a</w:t>
      </w:r>
      <w:r w:rsidRPr="007F2F69">
        <w:rPr>
          <w:rFonts w:ascii="Palatino" w:hAnsi="Palatino"/>
          <w:szCs w:val="20"/>
        </w:rPr>
        <w:t xml:space="preserve"> study group. The conference will continue with/without the Emeriti’s participation</w:t>
      </w:r>
      <w:r>
        <w:rPr>
          <w:rFonts w:ascii="Palatino" w:hAnsi="Palatino"/>
          <w:szCs w:val="20"/>
        </w:rPr>
        <w:t xml:space="preserve"> but participation would be positive</w:t>
      </w:r>
      <w:r w:rsidRPr="007F2F69">
        <w:rPr>
          <w:rFonts w:ascii="Palatino" w:hAnsi="Palatino"/>
          <w:szCs w:val="20"/>
        </w:rPr>
        <w:t>.</w:t>
      </w:r>
    </w:p>
    <w:p w:rsidR="0065240B" w:rsidRPr="007F2F69" w:rsidRDefault="0065240B" w:rsidP="006B2814">
      <w:pPr>
        <w:rPr>
          <w:rFonts w:ascii="Palatino" w:hAnsi="Palatino"/>
          <w:szCs w:val="20"/>
        </w:rPr>
      </w:pPr>
    </w:p>
    <w:p w:rsidR="0065240B" w:rsidRPr="007F2F69" w:rsidRDefault="0065240B" w:rsidP="006B2814">
      <w:pPr>
        <w:rPr>
          <w:rFonts w:ascii="Palatino" w:hAnsi="Palatino"/>
          <w:szCs w:val="20"/>
        </w:rPr>
      </w:pPr>
      <w:r w:rsidRPr="00376208">
        <w:rPr>
          <w:rFonts w:ascii="Palatino" w:hAnsi="Palatino"/>
          <w:b/>
          <w:i/>
          <w:szCs w:val="20"/>
        </w:rPr>
        <w:t>View of Campus Administration</w:t>
      </w:r>
      <w:r>
        <w:rPr>
          <w:rFonts w:ascii="Palatino" w:hAnsi="Palatino"/>
          <w:szCs w:val="20"/>
        </w:rPr>
        <w:t xml:space="preserve"> -</w:t>
      </w:r>
      <w:r w:rsidRPr="007F2F69">
        <w:rPr>
          <w:rFonts w:ascii="Palatino" w:hAnsi="Palatino"/>
          <w:szCs w:val="20"/>
        </w:rPr>
        <w:t xml:space="preserve">The administration views the Emeriti Association’s leadership/sponsorship of the conference as a positive </w:t>
      </w:r>
      <w:r>
        <w:rPr>
          <w:rFonts w:ascii="Palatino" w:hAnsi="Palatino"/>
          <w:szCs w:val="20"/>
        </w:rPr>
        <w:t>undertaking</w:t>
      </w:r>
      <w:r w:rsidRPr="007F2F69">
        <w:rPr>
          <w:rFonts w:ascii="Palatino" w:hAnsi="Palatino"/>
          <w:szCs w:val="20"/>
        </w:rPr>
        <w:t>.</w:t>
      </w:r>
    </w:p>
    <w:p w:rsidR="0065240B" w:rsidRPr="007F2F69" w:rsidRDefault="0065240B" w:rsidP="006B2814">
      <w:pPr>
        <w:rPr>
          <w:rFonts w:ascii="Palatino" w:hAnsi="Palatino"/>
          <w:szCs w:val="20"/>
        </w:rPr>
      </w:pPr>
    </w:p>
    <w:p w:rsidR="0065240B" w:rsidRPr="007F2F69" w:rsidRDefault="0065240B" w:rsidP="006B2814">
      <w:pPr>
        <w:rPr>
          <w:rFonts w:ascii="Palatino" w:hAnsi="Palatino"/>
          <w:szCs w:val="20"/>
        </w:rPr>
      </w:pPr>
      <w:r w:rsidRPr="00376208">
        <w:rPr>
          <w:rFonts w:ascii="Palatino" w:hAnsi="Palatino"/>
          <w:b/>
          <w:i/>
          <w:szCs w:val="20"/>
        </w:rPr>
        <w:t>Visibility of Emeriti Association on Campus</w:t>
      </w:r>
      <w:r>
        <w:rPr>
          <w:rFonts w:ascii="Palatino" w:hAnsi="Palatino"/>
          <w:szCs w:val="20"/>
        </w:rPr>
        <w:t xml:space="preserve"> - </w:t>
      </w:r>
      <w:r w:rsidRPr="007F2F69">
        <w:rPr>
          <w:rFonts w:ascii="Palatino" w:hAnsi="Palatino"/>
          <w:szCs w:val="20"/>
        </w:rPr>
        <w:t xml:space="preserve">Sponsoring the conference would increase the Emeriti Association’s visibility on </w:t>
      </w:r>
      <w:r>
        <w:rPr>
          <w:rFonts w:ascii="Palatino" w:hAnsi="Palatino"/>
          <w:szCs w:val="20"/>
        </w:rPr>
        <w:t>campus in keeping with the r</w:t>
      </w:r>
      <w:r w:rsidRPr="007F2F69">
        <w:rPr>
          <w:rFonts w:ascii="Palatino" w:hAnsi="Palatino"/>
          <w:szCs w:val="20"/>
        </w:rPr>
        <w:t>etired professors</w:t>
      </w:r>
      <w:r>
        <w:rPr>
          <w:rFonts w:ascii="Palatino" w:hAnsi="Palatino"/>
          <w:szCs w:val="20"/>
        </w:rPr>
        <w:t xml:space="preserve"> role as </w:t>
      </w:r>
      <w:r w:rsidRPr="007F2F69">
        <w:rPr>
          <w:rFonts w:ascii="Palatino" w:hAnsi="Palatino"/>
          <w:szCs w:val="20"/>
        </w:rPr>
        <w:t xml:space="preserve">the keepers of the university ideals.  </w:t>
      </w:r>
    </w:p>
    <w:p w:rsidR="0065240B" w:rsidRPr="00376208" w:rsidRDefault="0065240B" w:rsidP="006B2814">
      <w:pPr>
        <w:rPr>
          <w:rFonts w:ascii="Palatino" w:hAnsi="Palatino"/>
          <w:b/>
          <w:i/>
          <w:szCs w:val="20"/>
        </w:rPr>
      </w:pPr>
      <w:r w:rsidRPr="00376208">
        <w:rPr>
          <w:rFonts w:ascii="Palatino" w:hAnsi="Palatino"/>
          <w:b/>
          <w:i/>
          <w:szCs w:val="20"/>
        </w:rPr>
        <w:t>Forming Study Group</w:t>
      </w:r>
    </w:p>
    <w:p w:rsidR="0065240B" w:rsidRPr="007F2F69" w:rsidRDefault="0065240B" w:rsidP="006B2814">
      <w:pPr>
        <w:rPr>
          <w:rFonts w:ascii="Palatino" w:hAnsi="Palatino"/>
          <w:szCs w:val="20"/>
        </w:rPr>
      </w:pPr>
      <w:r w:rsidRPr="007556EC">
        <w:rPr>
          <w:rFonts w:ascii="Palatino" w:hAnsi="Palatino"/>
          <w:b/>
          <w:szCs w:val="20"/>
        </w:rPr>
        <w:t>M/S/P</w:t>
      </w:r>
      <w:r w:rsidRPr="007F2F69">
        <w:rPr>
          <w:rFonts w:ascii="Palatino" w:hAnsi="Palatino"/>
          <w:szCs w:val="20"/>
        </w:rPr>
        <w:t xml:space="preserve">  </w:t>
      </w:r>
      <w:r>
        <w:rPr>
          <w:rFonts w:ascii="Palatino" w:hAnsi="Palatino"/>
          <w:szCs w:val="20"/>
        </w:rPr>
        <w:t xml:space="preserve">  </w:t>
      </w:r>
      <w:r w:rsidRPr="007F2F69">
        <w:rPr>
          <w:rFonts w:ascii="Palatino" w:hAnsi="Palatino"/>
          <w:szCs w:val="20"/>
        </w:rPr>
        <w:t xml:space="preserve">It was voted that a Study </w:t>
      </w:r>
      <w:r>
        <w:rPr>
          <w:rFonts w:ascii="Palatino" w:hAnsi="Palatino"/>
          <w:szCs w:val="20"/>
        </w:rPr>
        <w:t>Group would be formed to look into</w:t>
      </w:r>
      <w:r w:rsidRPr="007F2F69">
        <w:rPr>
          <w:rFonts w:ascii="Palatino" w:hAnsi="Palatino"/>
          <w:szCs w:val="20"/>
        </w:rPr>
        <w:t xml:space="preserve"> the details of fielding the conference.</w:t>
      </w:r>
    </w:p>
    <w:p w:rsidR="0065240B" w:rsidRPr="007F2F69" w:rsidRDefault="0065240B" w:rsidP="006B2814">
      <w:pPr>
        <w:ind w:left="1440" w:hanging="720"/>
        <w:rPr>
          <w:rFonts w:ascii="Palatino" w:hAnsi="Palatino"/>
          <w:szCs w:val="20"/>
          <w:lang w:eastAsia="en-US"/>
        </w:rPr>
      </w:pPr>
    </w:p>
    <w:p w:rsidR="0065240B" w:rsidRPr="00376208" w:rsidRDefault="0065240B" w:rsidP="006B2814">
      <w:pPr>
        <w:rPr>
          <w:rFonts w:ascii="Palatino" w:hAnsi="Palatino"/>
          <w:i/>
          <w:szCs w:val="20"/>
          <w:u w:val="single"/>
          <w:lang w:eastAsia="en-US"/>
        </w:rPr>
      </w:pPr>
      <w:r w:rsidRPr="00376208">
        <w:rPr>
          <w:rFonts w:ascii="Palatino" w:hAnsi="Palatino"/>
          <w:b/>
          <w:bCs/>
          <w:i/>
          <w:color w:val="000000"/>
          <w:szCs w:val="20"/>
          <w:u w:val="single"/>
          <w:lang w:eastAsia="en-US"/>
        </w:rPr>
        <w:t>6.0       New Business</w:t>
      </w:r>
    </w:p>
    <w:p w:rsidR="0065240B" w:rsidRPr="007F2F69" w:rsidRDefault="0065240B" w:rsidP="006B2814">
      <w:pPr>
        <w:rPr>
          <w:rFonts w:ascii="Palatino" w:hAnsi="Palatino"/>
          <w:szCs w:val="20"/>
          <w:lang w:eastAsia="en-US"/>
        </w:rPr>
      </w:pPr>
      <w:r w:rsidRPr="007F2F69">
        <w:rPr>
          <w:rFonts w:ascii="Palatino" w:hAnsi="Palatino"/>
          <w:bCs/>
          <w:color w:val="000000"/>
          <w:szCs w:val="20"/>
          <w:lang w:eastAsia="en-US"/>
        </w:rPr>
        <w:t xml:space="preserve">   None         </w:t>
      </w:r>
    </w:p>
    <w:p w:rsidR="0065240B" w:rsidRPr="007F2F69" w:rsidRDefault="0065240B" w:rsidP="006B2814">
      <w:pPr>
        <w:ind w:left="1440" w:hanging="720"/>
        <w:rPr>
          <w:rFonts w:ascii="Palatino" w:hAnsi="Palatino"/>
          <w:b/>
          <w:bCs/>
          <w:color w:val="000000"/>
          <w:szCs w:val="20"/>
          <w:lang w:eastAsia="en-US"/>
        </w:rPr>
      </w:pPr>
    </w:p>
    <w:p w:rsidR="0065240B" w:rsidRPr="007F2F69" w:rsidRDefault="0065240B" w:rsidP="006B2814">
      <w:pPr>
        <w:rPr>
          <w:rFonts w:ascii="Palatino" w:hAnsi="Palatino"/>
          <w:b/>
          <w:bCs/>
          <w:i/>
          <w:color w:val="000000"/>
          <w:szCs w:val="20"/>
          <w:u w:val="single"/>
          <w:lang w:eastAsia="en-US"/>
        </w:rPr>
      </w:pPr>
      <w:r w:rsidRPr="007F2F69">
        <w:rPr>
          <w:rFonts w:ascii="Palatino" w:hAnsi="Palatino"/>
          <w:b/>
          <w:bCs/>
          <w:i/>
          <w:color w:val="000000"/>
          <w:szCs w:val="20"/>
          <w:u w:val="single"/>
          <w:lang w:eastAsia="en-US"/>
        </w:rPr>
        <w:t>Adjournment</w:t>
      </w:r>
    </w:p>
    <w:p w:rsidR="0065240B" w:rsidRPr="007F2F69" w:rsidRDefault="0065240B" w:rsidP="006B2814">
      <w:pPr>
        <w:rPr>
          <w:rFonts w:ascii="Palatino" w:hAnsi="Palatino"/>
          <w:szCs w:val="20"/>
          <w:lang w:eastAsia="en-US"/>
        </w:rPr>
      </w:pPr>
      <w:r w:rsidRPr="007F2F69">
        <w:rPr>
          <w:rFonts w:ascii="Palatino" w:hAnsi="Palatino"/>
          <w:szCs w:val="20"/>
          <w:lang w:eastAsia="en-US"/>
        </w:rPr>
        <w:t>D. Keane was thanked by the membership for her leadership of the meeting</w:t>
      </w:r>
    </w:p>
    <w:p w:rsidR="0065240B" w:rsidRPr="007F2F69" w:rsidRDefault="0065240B" w:rsidP="006B2814">
      <w:pPr>
        <w:rPr>
          <w:rFonts w:ascii="Palatino" w:hAnsi="Palatino"/>
          <w:szCs w:val="20"/>
          <w:lang w:eastAsia="en-US"/>
        </w:rPr>
      </w:pPr>
      <w:r w:rsidRPr="007F2F69">
        <w:rPr>
          <w:rFonts w:ascii="Palatino" w:hAnsi="Palatino"/>
          <w:szCs w:val="20"/>
          <w:lang w:eastAsia="en-US"/>
        </w:rPr>
        <w:t> </w:t>
      </w:r>
    </w:p>
    <w:p w:rsidR="0065240B" w:rsidRPr="007F2F69" w:rsidRDefault="0065240B" w:rsidP="006B2814">
      <w:pPr>
        <w:rPr>
          <w:rFonts w:ascii="Palatino" w:hAnsi="Palatino"/>
        </w:rPr>
      </w:pPr>
      <w:r w:rsidRPr="007F2F69">
        <w:rPr>
          <w:rFonts w:ascii="Palatino" w:hAnsi="Palatino"/>
        </w:rPr>
        <w:t xml:space="preserve">Meeting adjourned at 2:45p.m. </w:t>
      </w:r>
    </w:p>
    <w:p w:rsidR="0065240B" w:rsidRPr="007F2F69" w:rsidRDefault="0065240B">
      <w:pPr>
        <w:rPr>
          <w:rFonts w:ascii="Palatino" w:hAnsi="Palatino"/>
          <w:szCs w:val="20"/>
          <w:lang w:eastAsia="en-US"/>
        </w:rPr>
      </w:pPr>
      <w:r w:rsidRPr="007F2F69">
        <w:rPr>
          <w:rFonts w:ascii="Palatino" w:hAnsi="Palatino"/>
        </w:rPr>
        <w:t>Respectfully Submitted:  T. Jean Morrow-Adenika</w:t>
      </w:r>
      <w:r w:rsidRPr="007F2F69">
        <w:rPr>
          <w:rFonts w:ascii="Palatino" w:hAnsi="Palatino"/>
        </w:rPr>
        <w:br/>
      </w:r>
    </w:p>
    <w:sectPr w:rsidR="0065240B" w:rsidRPr="007F2F69" w:rsidSect="006B2814">
      <w:headerReference w:type="default" r:id="rId6"/>
      <w:footerReference w:type="even"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B8A" w:rsidRDefault="000B3B8A">
      <w:r>
        <w:separator/>
      </w:r>
    </w:p>
  </w:endnote>
  <w:endnote w:type="continuationSeparator" w:id="0">
    <w:p w:rsidR="000B3B8A" w:rsidRDefault="000B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0B" w:rsidRDefault="0065240B" w:rsidP="006B2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40B" w:rsidRDefault="0065240B" w:rsidP="006B28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0B" w:rsidRDefault="0065240B" w:rsidP="006B28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4151">
      <w:rPr>
        <w:rStyle w:val="PageNumber"/>
        <w:noProof/>
      </w:rPr>
      <w:t>1</w:t>
    </w:r>
    <w:r>
      <w:rPr>
        <w:rStyle w:val="PageNumber"/>
      </w:rPr>
      <w:fldChar w:fldCharType="end"/>
    </w:r>
  </w:p>
  <w:p w:rsidR="0065240B" w:rsidRDefault="0065240B" w:rsidP="006B28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B8A" w:rsidRDefault="000B3B8A">
      <w:r>
        <w:separator/>
      </w:r>
    </w:p>
  </w:footnote>
  <w:footnote w:type="continuationSeparator" w:id="0">
    <w:p w:rsidR="000B3B8A" w:rsidRDefault="000B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0B" w:rsidRPr="009E4D00" w:rsidRDefault="0065240B" w:rsidP="006B2814">
    <w:pPr>
      <w:pStyle w:val="Header"/>
      <w:rPr>
        <w:sz w:val="32"/>
      </w:rPr>
    </w:pPr>
  </w:p>
  <w:p w:rsidR="0065240B" w:rsidRPr="009E4D00" w:rsidRDefault="0065240B">
    <w:pPr>
      <w:pStyle w:val="Header"/>
      <w:rPr>
        <w:sz w:val="32"/>
      </w:rPr>
    </w:pPr>
    <w:r>
      <w:rPr>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F1E"/>
    <w:rsid w:val="000B3B8A"/>
    <w:rsid w:val="0018280C"/>
    <w:rsid w:val="001D7760"/>
    <w:rsid w:val="00376208"/>
    <w:rsid w:val="003D6E03"/>
    <w:rsid w:val="004B6032"/>
    <w:rsid w:val="004E3262"/>
    <w:rsid w:val="005768A3"/>
    <w:rsid w:val="005B6313"/>
    <w:rsid w:val="00643E9B"/>
    <w:rsid w:val="0065240B"/>
    <w:rsid w:val="006B2814"/>
    <w:rsid w:val="006E3A5A"/>
    <w:rsid w:val="006E7665"/>
    <w:rsid w:val="007411C0"/>
    <w:rsid w:val="0075478B"/>
    <w:rsid w:val="007556EC"/>
    <w:rsid w:val="00794E54"/>
    <w:rsid w:val="007F2F69"/>
    <w:rsid w:val="0080159F"/>
    <w:rsid w:val="00872026"/>
    <w:rsid w:val="008D7C0F"/>
    <w:rsid w:val="009E4D00"/>
    <w:rsid w:val="00A33D9B"/>
    <w:rsid w:val="00B63E5E"/>
    <w:rsid w:val="00BB4151"/>
    <w:rsid w:val="00D467F0"/>
    <w:rsid w:val="00DA2F1E"/>
    <w:rsid w:val="00EE0EDE"/>
    <w:rsid w:val="00F2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B99C5F-D7B0-46EA-A90F-A20A7C56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26"/>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E3A5A"/>
    <w:pPr>
      <w:tabs>
        <w:tab w:val="center" w:pos="4320"/>
        <w:tab w:val="right" w:pos="8640"/>
      </w:tabs>
    </w:pPr>
  </w:style>
  <w:style w:type="character" w:customStyle="1" w:styleId="FooterChar">
    <w:name w:val="Footer Char"/>
    <w:basedOn w:val="DefaultParagraphFont"/>
    <w:link w:val="Footer"/>
    <w:locked/>
    <w:rsid w:val="006E3A5A"/>
    <w:rPr>
      <w:rFonts w:cs="Times New Roman"/>
    </w:rPr>
  </w:style>
  <w:style w:type="character" w:styleId="PageNumber">
    <w:name w:val="page number"/>
    <w:basedOn w:val="DefaultParagraphFont"/>
    <w:semiHidden/>
    <w:rsid w:val="006E3A5A"/>
    <w:rPr>
      <w:rFonts w:cs="Times New Roman"/>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cs="Times New Roman"/>
    </w:rPr>
  </w:style>
  <w:style w:type="paragraph" w:styleId="NormalWeb">
    <w:name w:val="Normal (Web)"/>
    <w:basedOn w:val="Normal"/>
    <w:semiHidden/>
    <w:pPr>
      <w:spacing w:before="100" w:beforeAutospacing="1" w:after="100" w:afterAutospacing="1"/>
    </w:pPr>
    <w:rPr>
      <w:rFonts w:ascii="Times" w:hAnsi="Times"/>
      <w:sz w:val="20"/>
      <w:szCs w:val="20"/>
      <w:lang w:eastAsia="en-US"/>
    </w:rPr>
  </w:style>
  <w:style w:type="character" w:customStyle="1" w:styleId="huge">
    <w:name w:val="huge"/>
  </w:style>
  <w:style w:type="character" w:customStyle="1" w:styleId="medium">
    <w:name w:val="medium"/>
  </w:style>
  <w:style w:type="paragraph" w:customStyle="1" w:styleId="wpheader">
    <w:name w:val="wpheader"/>
    <w:basedOn w:val="Normal"/>
    <w:pPr>
      <w:spacing w:before="100" w:beforeAutospacing="1" w:after="100" w:afterAutospacing="1"/>
    </w:pPr>
    <w:rPr>
      <w:rFonts w:ascii="Times" w:hAnsi="Times"/>
      <w:sz w:val="20"/>
      <w:szCs w:val="20"/>
      <w:lang w:eastAsia="en-US"/>
    </w:rPr>
  </w:style>
  <w:style w:type="paragraph" w:customStyle="1" w:styleId="level1">
    <w:name w:val="level1"/>
    <w:basedOn w:val="Normal"/>
    <w:pPr>
      <w:spacing w:before="100" w:beforeAutospacing="1" w:after="100" w:afterAutospacing="1"/>
    </w:pPr>
    <w:rPr>
      <w:rFonts w:ascii="Times" w:hAnsi="Times"/>
      <w:sz w:val="20"/>
      <w:szCs w:val="20"/>
      <w:lang w:eastAsia="en-US"/>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EMERITI ASSOCIATION  </vt:lpstr>
    </vt:vector>
  </TitlesOfParts>
  <Company>UCLA</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EMERITI ASSOCIATION</dc:title>
  <dc:subject/>
  <dc:creator>Pammela Adenika</dc:creator>
  <cp:keywords/>
  <dc:description/>
  <cp:lastModifiedBy>Salcido, Violeta</cp:lastModifiedBy>
  <cp:revision>2</cp:revision>
  <cp:lastPrinted>2011-09-26T22:36:00Z</cp:lastPrinted>
  <dcterms:created xsi:type="dcterms:W3CDTF">2016-12-12T20:45:00Z</dcterms:created>
  <dcterms:modified xsi:type="dcterms:W3CDTF">2016-12-12T20:45:00Z</dcterms:modified>
</cp:coreProperties>
</file>