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6DD3">
      <w:pPr>
        <w:pStyle w:val="Heading1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California State University, Los Angeles Emeriti Association</w:t>
      </w:r>
    </w:p>
    <w:p w:rsidR="00000000" w:rsidRDefault="00736DD3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736DD3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736DD3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736DD3">
      <w:pPr>
        <w:pStyle w:val="Heading4"/>
      </w:pPr>
      <w:r>
        <w:t>5151 State University Drive</w:t>
      </w:r>
    </w:p>
    <w:p w:rsidR="00000000" w:rsidRDefault="00736DD3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736DD3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000000" w:rsidRDefault="00736DD3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May Meeting</w:t>
      </w:r>
      <w:r>
        <w:rPr>
          <w:sz w:val="28"/>
        </w:rPr>
        <w:t> </w:t>
      </w:r>
    </w:p>
    <w:p w:rsidR="00000000" w:rsidRDefault="00736DD3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</w:p>
    <w:p w:rsidR="00000000" w:rsidRDefault="00736DD3">
      <w:pPr>
        <w:rPr>
          <w:b/>
          <w:sz w:val="24"/>
        </w:rPr>
      </w:pPr>
      <w:r>
        <w:rPr>
          <w:b/>
          <w:sz w:val="24"/>
        </w:rPr>
        <w:t>Date:               May 7, 2010</w:t>
      </w:r>
    </w:p>
    <w:p w:rsidR="00000000" w:rsidRDefault="00736DD3">
      <w:pPr>
        <w:rPr>
          <w:b/>
          <w:sz w:val="24"/>
        </w:rPr>
      </w:pPr>
      <w:r>
        <w:rPr>
          <w:b/>
          <w:sz w:val="24"/>
        </w:rPr>
        <w:t>Pla</w:t>
      </w:r>
      <w:r>
        <w:rPr>
          <w:b/>
          <w:sz w:val="24"/>
        </w:rPr>
        <w:t xml:space="preserve">ce:              Student Union, Room </w:t>
      </w:r>
    </w:p>
    <w:p w:rsidR="00000000" w:rsidRDefault="00736DD3">
      <w:pPr>
        <w:rPr>
          <w:b/>
          <w:sz w:val="24"/>
        </w:rPr>
      </w:pPr>
      <w:r>
        <w:rPr>
          <w:b/>
          <w:sz w:val="24"/>
        </w:rPr>
        <w:t>Time:              10:00 – 11:30 a.m.</w:t>
      </w:r>
    </w:p>
    <w:p w:rsidR="00000000" w:rsidRDefault="00736DD3">
      <w:pPr>
        <w:rPr>
          <w:sz w:val="24"/>
        </w:rPr>
      </w:pPr>
    </w:p>
    <w:p w:rsidR="00000000" w:rsidRDefault="00736DD3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T. Anagnoson, P. Brier, S. Burstein, J. Casanova, J. Cleman, H. Cohen, </w:t>
      </w:r>
      <w:r>
        <w:rPr>
          <w:sz w:val="24"/>
        </w:rPr>
        <w:br/>
        <w:t xml:space="preserve">D. Dewey, M. Epstein, J. Fisher-Hoult, M. Friedman, J. Johnson, K. Johnson, </w:t>
      </w:r>
      <w:r>
        <w:rPr>
          <w:sz w:val="24"/>
        </w:rPr>
        <w:br/>
        <w:t>D. Keane, D. Margazi</w:t>
      </w:r>
      <w:r>
        <w:rPr>
          <w:sz w:val="24"/>
        </w:rPr>
        <w:t xml:space="preserve">otis, R. Marshall-Holt, L. Mathy, L. Negrete, M. Roden, </w:t>
      </w:r>
      <w:r>
        <w:rPr>
          <w:sz w:val="24"/>
        </w:rPr>
        <w:br/>
        <w:t xml:space="preserve">L. Schwartz, B. Sinclair, F. Stahl, W. Taylor, D. Vernon, H. Villarreal, </w:t>
      </w:r>
      <w:r>
        <w:rPr>
          <w:sz w:val="24"/>
        </w:rPr>
        <w:br/>
        <w:t>V. Zapata</w:t>
      </w:r>
      <w:r>
        <w:rPr>
          <w:sz w:val="24"/>
        </w:rPr>
        <w:br/>
      </w:r>
    </w:p>
    <w:p w:rsidR="00000000" w:rsidRDefault="00736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1440" w:hanging="1440"/>
        <w:rPr>
          <w:b/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 xml:space="preserve">H. Goldwhite, V. Potter </w:t>
      </w:r>
      <w:r>
        <w:rPr>
          <w:sz w:val="24"/>
        </w:rPr>
        <w:br/>
        <w:t xml:space="preserve"> </w:t>
      </w:r>
      <w:r>
        <w:rPr>
          <w:sz w:val="24"/>
        </w:rPr>
        <w:br/>
      </w:r>
    </w:p>
    <w:p w:rsidR="00000000" w:rsidRDefault="00736DD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000000" w:rsidRDefault="00736DD3">
      <w:pPr>
        <w:pStyle w:val="BodyTextIndent3"/>
      </w:pPr>
      <w:r>
        <w:t>Marty welcomed new at-large members to the executive committee:</w:t>
      </w:r>
      <w:r>
        <w:t xml:space="preserve"> Diane Vernon, Marty Epstein and John Cleman.  He announced that Harold Goldwhite is attending meetings at the statewide senate.</w:t>
      </w:r>
      <w:r>
        <w:br/>
        <w:t xml:space="preserve">Joe Casanova announced that Vilma Potter is absent.  Don Dewey indicated that there is a need for an obituary for Sam Caplan.  </w:t>
      </w:r>
      <w:r>
        <w:t>Leon Schwartz is performing at the Secret Rose Theatre, 11246 Magnolia Blvd, N. Hollywood on May 26</w:t>
      </w:r>
      <w:r>
        <w:rPr>
          <w:vertAlign w:val="superscript"/>
        </w:rPr>
        <w:t>th</w:t>
      </w:r>
      <w:r>
        <w:t xml:space="preserve"> at 8:30p.m.  He is reading poetry with two other poets.</w:t>
      </w:r>
      <w:r>
        <w:br/>
        <w:t>Rosemarie Marshall-Holt announced that Eileen Roberts was honored at the Distinguished Women’s rec</w:t>
      </w:r>
      <w:r>
        <w:t>eption.</w:t>
      </w:r>
      <w:r>
        <w:br/>
        <w:t>Lou Negrete announced that next Friday and Saturday there would be a Nobel winner reciting poetry.  He also announced that Alfredo Morales gave a generous donation to the Natural and Social Science Scholarship Funds</w:t>
      </w:r>
    </w:p>
    <w:p w:rsidR="00000000" w:rsidRDefault="00736DD3">
      <w:pPr>
        <w:pStyle w:val="BodyTextIndent3"/>
      </w:pPr>
    </w:p>
    <w:p w:rsidR="00000000" w:rsidRDefault="00736DD3">
      <w:pPr>
        <w:pStyle w:val="BodyTextIndent3"/>
        <w:ind w:hanging="720"/>
        <w:rPr>
          <w:b/>
        </w:rPr>
      </w:pPr>
      <w:r>
        <w:rPr>
          <w:b/>
        </w:rPr>
        <w:t>2.0</w:t>
      </w:r>
      <w:r>
        <w:rPr>
          <w:b/>
        </w:rPr>
        <w:tab/>
      </w:r>
      <w:r>
        <w:t>Ap</w:t>
      </w:r>
      <w:r>
        <w:rPr>
          <w:b/>
        </w:rPr>
        <w:t>proval of Agenda</w:t>
      </w:r>
    </w:p>
    <w:p w:rsidR="00000000" w:rsidRDefault="00736DD3">
      <w:pPr>
        <w:pStyle w:val="BodyTextIndent3"/>
      </w:pPr>
      <w:r>
        <w:t>It was m</w:t>
      </w:r>
      <w:r>
        <w:t>/s/p to approve the agenda, with the addition of item 6.1 under New Business:</w:t>
      </w:r>
      <w:r>
        <w:br/>
        <w:t>Functions of the Academic Senate</w:t>
      </w:r>
      <w:r>
        <w:br/>
        <w:t xml:space="preserve">  </w:t>
      </w:r>
    </w:p>
    <w:p w:rsidR="00000000" w:rsidRDefault="00736DD3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 xml:space="preserve">Approval of Minutes </w:t>
      </w:r>
    </w:p>
    <w:p w:rsidR="00000000" w:rsidRDefault="00736DD3">
      <w:pPr>
        <w:ind w:left="720"/>
        <w:rPr>
          <w:sz w:val="24"/>
        </w:rPr>
      </w:pPr>
      <w:r>
        <w:rPr>
          <w:sz w:val="24"/>
        </w:rPr>
        <w:t>It was m/s/p to approve the minutes of April 8</w:t>
      </w:r>
      <w:r>
        <w:rPr>
          <w:sz w:val="24"/>
        </w:rPr>
        <w:br/>
      </w:r>
    </w:p>
    <w:p w:rsidR="00000000" w:rsidRDefault="00736DD3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Reports and Recommendations</w:t>
      </w:r>
    </w:p>
    <w:p w:rsidR="00000000" w:rsidRDefault="00736DD3">
      <w:pPr>
        <w:ind w:firstLine="720"/>
        <w:rPr>
          <w:b/>
          <w:sz w:val="24"/>
        </w:rPr>
      </w:pPr>
    </w:p>
    <w:p w:rsidR="00000000" w:rsidRDefault="00736DD3">
      <w:pPr>
        <w:ind w:firstLine="720"/>
        <w:rPr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President:</w:t>
      </w:r>
      <w:r>
        <w:rPr>
          <w:b/>
          <w:sz w:val="24"/>
        </w:rPr>
        <w:t xml:space="preserve"> Martin Roden</w:t>
      </w:r>
    </w:p>
    <w:p w:rsidR="00000000" w:rsidRDefault="00736DD3">
      <w:pPr>
        <w:pStyle w:val="BodyTextIndent2"/>
        <w:tabs>
          <w:tab w:val="left" w:pos="1440"/>
        </w:tabs>
      </w:pPr>
      <w:r>
        <w:lastRenderedPageBreak/>
        <w:t>Marty indicated that forty-one people would be attending the spring luncheon.  He requested Hildebrando, Joe, Peter and Vicente to give reports at the meeting.</w:t>
      </w:r>
      <w:r>
        <w:br/>
        <w:t>Marty will miss the June meeting</w:t>
      </w:r>
      <w:r>
        <w:br/>
        <w:t>.</w:t>
      </w:r>
      <w:r>
        <w:br/>
      </w:r>
    </w:p>
    <w:p w:rsidR="00000000" w:rsidRDefault="00736DD3">
      <w:pPr>
        <w:ind w:firstLine="720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z w:val="24"/>
        </w:rPr>
        <w:tab/>
        <w:t>Past President: Harold Goldwhite</w:t>
      </w:r>
    </w:p>
    <w:p w:rsidR="00000000" w:rsidRDefault="00736DD3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 repor</w:t>
      </w:r>
      <w:r>
        <w:rPr>
          <w:sz w:val="24"/>
        </w:rPr>
        <w:t xml:space="preserve">t </w:t>
      </w:r>
      <w:r>
        <w:rPr>
          <w:sz w:val="24"/>
        </w:rPr>
        <w:br/>
      </w:r>
    </w:p>
    <w:p w:rsidR="00000000" w:rsidRDefault="00736DD3">
      <w:pPr>
        <w:ind w:left="1440" w:hanging="720"/>
        <w:rPr>
          <w:b/>
          <w:sz w:val="24"/>
        </w:rPr>
      </w:pPr>
      <w:r>
        <w:rPr>
          <w:b/>
          <w:sz w:val="24"/>
        </w:rPr>
        <w:t>4.3</w:t>
      </w:r>
      <w:r>
        <w:rPr>
          <w:b/>
          <w:sz w:val="24"/>
        </w:rPr>
        <w:tab/>
        <w:t>Vice President – Administration: William Taylor</w:t>
      </w:r>
    </w:p>
    <w:p w:rsidR="00000000" w:rsidRDefault="00736DD3">
      <w:pPr>
        <w:ind w:left="1440"/>
        <w:rPr>
          <w:sz w:val="24"/>
        </w:rPr>
      </w:pPr>
      <w:r>
        <w:rPr>
          <w:sz w:val="24"/>
        </w:rPr>
        <w:t xml:space="preserve">No report </w:t>
      </w:r>
    </w:p>
    <w:p w:rsidR="00000000" w:rsidRDefault="00736DD3">
      <w:pPr>
        <w:ind w:firstLine="720"/>
        <w:rPr>
          <w:sz w:val="24"/>
        </w:rPr>
      </w:pPr>
      <w:r>
        <w:rPr>
          <w:sz w:val="24"/>
        </w:rPr>
        <w:tab/>
      </w:r>
    </w:p>
    <w:p w:rsidR="00000000" w:rsidRDefault="00736DD3">
      <w:pPr>
        <w:ind w:left="1440" w:hanging="720"/>
        <w:rPr>
          <w:sz w:val="24"/>
        </w:rPr>
      </w:pPr>
      <w:r>
        <w:rPr>
          <w:b/>
          <w:sz w:val="24"/>
        </w:rPr>
        <w:t xml:space="preserve">4.4  </w:t>
      </w:r>
      <w:r>
        <w:rPr>
          <w:b/>
          <w:sz w:val="24"/>
        </w:rPr>
        <w:tab/>
        <w:t>Vice President – Programs: Hildebrando Villarreal</w:t>
      </w:r>
      <w:r>
        <w:rPr>
          <w:sz w:val="24"/>
        </w:rPr>
        <w:br/>
        <w:t>Hildebrando reported that forty-one people would be attending the annual</w:t>
      </w:r>
      <w:r>
        <w:rPr>
          <w:sz w:val="24"/>
        </w:rPr>
        <w:br/>
        <w:t>spring meeting and luncheon.</w:t>
      </w:r>
      <w:r>
        <w:rPr>
          <w:sz w:val="24"/>
        </w:rPr>
        <w:br/>
      </w:r>
    </w:p>
    <w:p w:rsidR="00000000" w:rsidRDefault="00736DD3">
      <w:pPr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Fiscal Affairs Chair: Joe Ca</w:t>
      </w:r>
      <w:r>
        <w:rPr>
          <w:b/>
          <w:sz w:val="24"/>
        </w:rPr>
        <w:t>sanova</w:t>
      </w:r>
      <w:r>
        <w:rPr>
          <w:b/>
          <w:sz w:val="24"/>
        </w:rPr>
        <w:br/>
      </w:r>
      <w:r>
        <w:rPr>
          <w:sz w:val="24"/>
        </w:rPr>
        <w:t>Joe reported that his work to get funds transferred to UAS is not progressing as was hoped.  Harold Cohen expressed concern about transferring funds to UAS.</w:t>
      </w:r>
      <w:r>
        <w:rPr>
          <w:sz w:val="24"/>
        </w:rPr>
        <w:br/>
        <w:t xml:space="preserve">Discussion followed.  </w:t>
      </w:r>
      <w:r>
        <w:rPr>
          <w:sz w:val="24"/>
        </w:rPr>
        <w:br/>
      </w:r>
      <w:r>
        <w:rPr>
          <w:b/>
          <w:sz w:val="24"/>
        </w:rPr>
        <w:t>It was m/s/p to delay moving monies to UAS.</w:t>
      </w:r>
      <w:r>
        <w:rPr>
          <w:b/>
          <w:sz w:val="24"/>
        </w:rPr>
        <w:br/>
        <w:t>It was m/s/p to establish</w:t>
      </w:r>
      <w:r>
        <w:rPr>
          <w:b/>
          <w:sz w:val="24"/>
        </w:rPr>
        <w:t xml:space="preserve"> a committee to explore with qualified individuals the possibility of applying for non-profit status for the Emeriti Association.</w:t>
      </w:r>
      <w:r>
        <w:rPr>
          <w:b/>
          <w:sz w:val="24"/>
        </w:rPr>
        <w:br/>
      </w:r>
      <w:r>
        <w:rPr>
          <w:sz w:val="24"/>
        </w:rPr>
        <w:t>The committee appointed by Marty includes Harold Cohen, Barbara Sinclair and</w:t>
      </w:r>
      <w:r>
        <w:rPr>
          <w:sz w:val="24"/>
        </w:rPr>
        <w:br/>
        <w:t>Joe Casanova.</w:t>
      </w:r>
      <w:r>
        <w:rPr>
          <w:sz w:val="24"/>
        </w:rPr>
        <w:br/>
      </w:r>
    </w:p>
    <w:p w:rsidR="00000000" w:rsidRDefault="00736DD3">
      <w:pPr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Treasurer: Joe Casanova</w:t>
      </w:r>
      <w:r>
        <w:rPr>
          <w:b/>
          <w:sz w:val="24"/>
        </w:rPr>
        <w:br/>
      </w:r>
      <w:r>
        <w:rPr>
          <w:sz w:val="24"/>
        </w:rPr>
        <w:t>Joe distri</w:t>
      </w:r>
      <w:r>
        <w:rPr>
          <w:sz w:val="24"/>
        </w:rPr>
        <w:t>buted the report. He noted that the share certificate #6686 was transferred to the checking account, resulting in a balance of $21,611.06 in the checking account.  Share certificate #275 is in process of being moved.  He</w:t>
      </w:r>
      <w:r>
        <w:rPr>
          <w:sz w:val="24"/>
        </w:rPr>
        <w:br/>
        <w:t>also drew attention to the scholars</w:t>
      </w:r>
      <w:r>
        <w:rPr>
          <w:sz w:val="24"/>
        </w:rPr>
        <w:t>hip donation made by Jeanne Rathbun.</w:t>
      </w:r>
      <w:r>
        <w:rPr>
          <w:sz w:val="24"/>
        </w:rPr>
        <w:br/>
      </w:r>
    </w:p>
    <w:p w:rsidR="00000000" w:rsidRDefault="00736DD3">
      <w:pPr>
        <w:pStyle w:val="BodyTextIndent2"/>
        <w:ind w:hanging="720"/>
        <w:rPr>
          <w:b/>
        </w:rPr>
      </w:pPr>
      <w:r>
        <w:rPr>
          <w:b/>
        </w:rPr>
        <w:t>4.7</w:t>
      </w:r>
      <w:r>
        <w:rPr>
          <w:b/>
        </w:rPr>
        <w:tab/>
        <w:t>Fellowship Fund Chair: Vicente Zapata</w:t>
      </w:r>
      <w:r>
        <w:rPr>
          <w:b/>
        </w:rPr>
        <w:br/>
      </w:r>
      <w:r>
        <w:t>No report</w:t>
      </w:r>
      <w:r>
        <w:br/>
        <w:t xml:space="preserve">  </w:t>
      </w:r>
    </w:p>
    <w:p w:rsidR="00000000" w:rsidRDefault="00736DD3">
      <w:pPr>
        <w:ind w:left="1440" w:hanging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LLLP Representative: Peter Brier</w:t>
      </w:r>
    </w:p>
    <w:p w:rsidR="00000000" w:rsidRDefault="00736DD3">
      <w:pPr>
        <w:pStyle w:val="BodyTextIndent2"/>
      </w:pPr>
      <w:r>
        <w:t>Peter reported that on June 17 there would be a reception at Hollenbeck Palms for emeriti.  Lunch and musical entertainment wi</w:t>
      </w:r>
      <w:r>
        <w:t>ll be available.  This is a historical site with a view of the basin.  It is located at 563 S. Boyle.  All are urged to attend.</w:t>
      </w:r>
      <w:r>
        <w:br/>
      </w:r>
    </w:p>
    <w:p w:rsidR="00000000" w:rsidRDefault="00736DD3">
      <w:pPr>
        <w:rPr>
          <w:b/>
          <w:sz w:val="24"/>
        </w:rPr>
      </w:pPr>
      <w:r>
        <w:rPr>
          <w:b/>
          <w:sz w:val="24"/>
        </w:rPr>
        <w:tab/>
        <w:t>4.9</w:t>
      </w:r>
      <w:r>
        <w:rPr>
          <w:b/>
          <w:sz w:val="24"/>
        </w:rPr>
        <w:tab/>
        <w:t>Historian/Archivist: Stanley Burstein</w:t>
      </w:r>
    </w:p>
    <w:p w:rsidR="00000000" w:rsidRDefault="00736DD3">
      <w:pPr>
        <w:pStyle w:val="BodyTextIndent2"/>
      </w:pPr>
      <w:r>
        <w:t>No report</w:t>
      </w:r>
      <w:r>
        <w:br/>
      </w:r>
    </w:p>
    <w:p w:rsidR="00000000" w:rsidRDefault="00736DD3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736DD3">
      <w:pPr>
        <w:ind w:left="1440"/>
        <w:rPr>
          <w:sz w:val="24"/>
        </w:rPr>
      </w:pPr>
      <w:r>
        <w:rPr>
          <w:sz w:val="24"/>
        </w:rPr>
        <w:lastRenderedPageBreak/>
        <w:t xml:space="preserve">Marilyn reported she sent </w:t>
      </w:r>
      <w:r>
        <w:rPr>
          <w:sz w:val="24"/>
        </w:rPr>
        <w:t>a get-well card to Eleni Pitsiou-Darrough and condolences to the family of Harold Lionetti.</w:t>
      </w:r>
      <w:r>
        <w:rPr>
          <w:sz w:val="24"/>
        </w:rPr>
        <w:br/>
      </w:r>
    </w:p>
    <w:p w:rsidR="00000000" w:rsidRDefault="00736DD3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736DD3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736DD3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</w:p>
    <w:p w:rsidR="00000000" w:rsidRDefault="00736DD3">
      <w:pPr>
        <w:pStyle w:val="BodyTextIndent2"/>
      </w:pPr>
      <w:r>
        <w:t>Dimitri reported that there are still some problems with email, but the s</w:t>
      </w:r>
      <w:r>
        <w:t>erver seems to be functioning.</w:t>
      </w:r>
    </w:p>
    <w:p w:rsidR="00000000" w:rsidRDefault="00736DD3">
      <w:pPr>
        <w:pStyle w:val="BodyTextIndent2"/>
        <w:ind w:left="0"/>
      </w:pPr>
    </w:p>
    <w:p w:rsidR="00000000" w:rsidRDefault="00736DD3">
      <w:pPr>
        <w:ind w:left="720"/>
        <w:rPr>
          <w:b/>
          <w:sz w:val="24"/>
        </w:rPr>
      </w:pPr>
      <w:r>
        <w:rPr>
          <w:b/>
          <w:sz w:val="24"/>
        </w:rPr>
        <w:t>4.13     Database Coordinator:  Harold Cohen</w:t>
      </w:r>
    </w:p>
    <w:p w:rsidR="00000000" w:rsidRDefault="00736DD3">
      <w:pPr>
        <w:pStyle w:val="BodyTextIndent2"/>
      </w:pPr>
      <w:r>
        <w:t xml:space="preserve">No report </w:t>
      </w:r>
      <w:r>
        <w:br/>
      </w:r>
    </w:p>
    <w:p w:rsidR="00000000" w:rsidRDefault="00736DD3">
      <w:pPr>
        <w:ind w:left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736DD3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736DD3">
      <w:pPr>
        <w:ind w:left="1440" w:hanging="720"/>
        <w:rPr>
          <w:sz w:val="24"/>
        </w:rPr>
      </w:pPr>
      <w:r>
        <w:rPr>
          <w:b/>
          <w:sz w:val="24"/>
        </w:rPr>
        <w:t>4.15</w:t>
      </w:r>
      <w:r>
        <w:rPr>
          <w:b/>
          <w:sz w:val="24"/>
        </w:rPr>
        <w:tab/>
      </w:r>
      <w:r>
        <w:rPr>
          <w:b/>
          <w:sz w:val="24"/>
          <w:u w:val="single"/>
        </w:rPr>
        <w:t>The Emeritimes</w:t>
      </w:r>
      <w:r>
        <w:rPr>
          <w:b/>
          <w:sz w:val="24"/>
        </w:rPr>
        <w:t xml:space="preserve"> Editorial Chair: Harold Goldwhite</w:t>
      </w:r>
      <w:r>
        <w:rPr>
          <w:b/>
          <w:sz w:val="24"/>
        </w:rPr>
        <w:br/>
      </w:r>
      <w:r>
        <w:rPr>
          <w:sz w:val="24"/>
        </w:rPr>
        <w:t>No report</w:t>
      </w:r>
    </w:p>
    <w:p w:rsidR="00000000" w:rsidRDefault="00736DD3">
      <w:pPr>
        <w:ind w:left="1440" w:hanging="720"/>
        <w:rPr>
          <w:sz w:val="24"/>
        </w:rPr>
      </w:pPr>
      <w:r>
        <w:rPr>
          <w:sz w:val="24"/>
        </w:rPr>
        <w:br/>
      </w:r>
    </w:p>
    <w:p w:rsidR="00000000" w:rsidRDefault="00736DD3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>CSULA Academic Senator:  Don Dewey</w:t>
      </w:r>
    </w:p>
    <w:p w:rsidR="00000000" w:rsidRDefault="00736DD3">
      <w:pPr>
        <w:ind w:left="1440"/>
        <w:rPr>
          <w:sz w:val="24"/>
        </w:rPr>
      </w:pPr>
      <w:r>
        <w:rPr>
          <w:rFonts w:ascii="Times" w:hAnsi="Times"/>
          <w:sz w:val="24"/>
        </w:rPr>
        <w:t>Don reported that the sus</w:t>
      </w:r>
      <w:r>
        <w:rPr>
          <w:rFonts w:ascii="Times" w:hAnsi="Times"/>
          <w:sz w:val="24"/>
        </w:rPr>
        <w:t>pension of programs document was returned by the President with edits.  The transition to the university course is no longer a university requirement for this year and the coming year.</w:t>
      </w:r>
      <w:r>
        <w:rPr>
          <w:rFonts w:ascii="Times" w:hAnsi="Times"/>
          <w:sz w:val="24"/>
        </w:rPr>
        <w:br/>
        <w:t>The University Librarian reported on the status of the library, with he</w:t>
      </w:r>
      <w:r>
        <w:rPr>
          <w:rFonts w:ascii="Times" w:hAnsi="Times"/>
          <w:sz w:val="24"/>
        </w:rPr>
        <w:t>avy emphasis on the need for augmentation of funding.  The library is part of the University, so it should get more money.</w:t>
      </w:r>
      <w:r>
        <w:rPr>
          <w:rFonts w:ascii="Times" w:hAnsi="Times"/>
          <w:sz w:val="24"/>
        </w:rPr>
        <w:br/>
        <w:t>The task force report on transition to semesters is available on line.</w:t>
      </w:r>
      <w:r>
        <w:rPr>
          <w:rFonts w:ascii="Times" w:hAnsi="Times"/>
          <w:sz w:val="24"/>
        </w:rPr>
        <w:br/>
        <w:t xml:space="preserve"> </w:t>
      </w:r>
    </w:p>
    <w:p w:rsidR="00000000" w:rsidRDefault="00736DD3">
      <w:pPr>
        <w:ind w:firstLine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Academic Senator:  Harold Goldwhite</w:t>
      </w:r>
    </w:p>
    <w:p w:rsidR="00000000" w:rsidRDefault="00736DD3">
      <w:pPr>
        <w:pStyle w:val="BodyTextIndent2"/>
      </w:pPr>
      <w:r>
        <w:t>No report</w:t>
      </w:r>
      <w:r>
        <w:br/>
      </w:r>
    </w:p>
    <w:p w:rsidR="00000000" w:rsidRDefault="00736DD3">
      <w:pPr>
        <w:ind w:left="1440" w:hanging="720"/>
        <w:rPr>
          <w:b/>
          <w:sz w:val="24"/>
        </w:rPr>
      </w:pPr>
      <w:r>
        <w:rPr>
          <w:b/>
          <w:sz w:val="24"/>
        </w:rPr>
        <w:t>4.18</w:t>
      </w:r>
      <w:r>
        <w:rPr>
          <w:b/>
          <w:sz w:val="24"/>
        </w:rPr>
        <w:tab/>
        <w:t>CSU ERFA Council: Louis Negrete, Harold Goldwhite</w:t>
      </w:r>
    </w:p>
    <w:p w:rsidR="00000000" w:rsidRDefault="00736DD3">
      <w:pPr>
        <w:ind w:left="1440"/>
        <w:rPr>
          <w:sz w:val="24"/>
        </w:rPr>
      </w:pPr>
      <w:r>
        <w:rPr>
          <w:sz w:val="24"/>
        </w:rPr>
        <w:t>No report</w:t>
      </w:r>
      <w:r>
        <w:rPr>
          <w:sz w:val="24"/>
        </w:rPr>
        <w:br/>
      </w:r>
    </w:p>
    <w:p w:rsidR="00000000" w:rsidRDefault="00736DD3">
      <w:pPr>
        <w:pStyle w:val="BodyTextIndent2"/>
        <w:tabs>
          <w:tab w:val="left" w:pos="1440"/>
        </w:tabs>
        <w:ind w:hanging="720"/>
      </w:pPr>
      <w:r>
        <w:rPr>
          <w:b/>
        </w:rPr>
        <w:t xml:space="preserve">5.0 </w:t>
      </w:r>
      <w:r>
        <w:rPr>
          <w:b/>
        </w:rPr>
        <w:tab/>
        <w:t>Old Business –</w:t>
      </w:r>
    </w:p>
    <w:p w:rsidR="00000000" w:rsidRDefault="00736DD3">
      <w:pPr>
        <w:ind w:left="1440"/>
        <w:rPr>
          <w:sz w:val="24"/>
        </w:rPr>
      </w:pPr>
    </w:p>
    <w:p w:rsidR="00000000" w:rsidRDefault="00736DD3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New Business - </w:t>
      </w:r>
      <w:r>
        <w:rPr>
          <w:b/>
          <w:sz w:val="24"/>
        </w:rPr>
        <w:br/>
      </w:r>
    </w:p>
    <w:p w:rsidR="00000000" w:rsidRDefault="00736DD3">
      <w:pPr>
        <w:numPr>
          <w:ilvl w:val="1"/>
          <w:numId w:val="4"/>
        </w:numPr>
        <w:tabs>
          <w:tab w:val="clear" w:pos="2160"/>
          <w:tab w:val="left" w:pos="1440"/>
        </w:tabs>
        <w:ind w:left="1440"/>
        <w:rPr>
          <w:sz w:val="24"/>
        </w:rPr>
      </w:pPr>
      <w:r>
        <w:rPr>
          <w:b/>
          <w:sz w:val="24"/>
        </w:rPr>
        <w:t>Functions of the Academic Senate</w:t>
      </w:r>
      <w:r>
        <w:rPr>
          <w:b/>
          <w:sz w:val="24"/>
        </w:rPr>
        <w:br/>
      </w:r>
      <w:r>
        <w:rPr>
          <w:sz w:val="24"/>
        </w:rPr>
        <w:t>Don would ask Jenny Faust what she has in mind for the Emeriti Association.</w:t>
      </w:r>
      <w:r>
        <w:rPr>
          <w:sz w:val="24"/>
        </w:rPr>
        <w:br/>
      </w:r>
    </w:p>
    <w:p w:rsidR="00000000" w:rsidRDefault="00736DD3">
      <w:pPr>
        <w:numPr>
          <w:ilvl w:val="1"/>
          <w:numId w:val="4"/>
        </w:numPr>
        <w:tabs>
          <w:tab w:val="clear" w:pos="2160"/>
          <w:tab w:val="num" w:pos="1440"/>
        </w:tabs>
        <w:ind w:left="1440"/>
        <w:rPr>
          <w:sz w:val="24"/>
        </w:rPr>
      </w:pPr>
      <w:r>
        <w:rPr>
          <w:b/>
          <w:sz w:val="24"/>
        </w:rPr>
        <w:t>Adjournment</w:t>
      </w:r>
      <w:r>
        <w:rPr>
          <w:b/>
          <w:sz w:val="24"/>
        </w:rPr>
        <w:br/>
      </w:r>
      <w:r>
        <w:rPr>
          <w:sz w:val="24"/>
        </w:rPr>
        <w:t>Meeting adjourned at 11:30 a.m.</w:t>
      </w:r>
    </w:p>
    <w:p w:rsidR="00000000" w:rsidRDefault="00736DD3">
      <w:pPr>
        <w:tabs>
          <w:tab w:val="left" w:pos="1440"/>
        </w:tabs>
        <w:ind w:left="1440"/>
        <w:rPr>
          <w:sz w:val="24"/>
        </w:rPr>
      </w:pPr>
    </w:p>
    <w:p w:rsidR="00000000" w:rsidRDefault="00736DD3">
      <w:pPr>
        <w:rPr>
          <w:sz w:val="24"/>
        </w:rPr>
      </w:pPr>
    </w:p>
    <w:sectPr w:rsidR="00000000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6DD3">
      <w:r>
        <w:separator/>
      </w:r>
    </w:p>
  </w:endnote>
  <w:endnote w:type="continuationSeparator" w:id="0">
    <w:p w:rsidR="00000000" w:rsidRDefault="0073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6DD3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6DD3">
      <w:r>
        <w:separator/>
      </w:r>
    </w:p>
  </w:footnote>
  <w:footnote w:type="continuationSeparator" w:id="0">
    <w:p w:rsidR="00000000" w:rsidRDefault="0073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6D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736DD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6D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736D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D1E00"/>
    <w:multiLevelType w:val="multilevel"/>
    <w:tmpl w:val="60B22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471A7F4C"/>
    <w:multiLevelType w:val="multilevel"/>
    <w:tmpl w:val="D8FA6D98"/>
    <w:lvl w:ilvl="0">
      <w:start w:val="6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4EB2398C"/>
    <w:multiLevelType w:val="multilevel"/>
    <w:tmpl w:val="F4F63E2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DD3"/>
    <w:rsid w:val="0073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C5475D-B61E-4884-A551-FAFCB986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440"/>
    </w:pPr>
    <w:rPr>
      <w:sz w:val="24"/>
    </w:rPr>
  </w:style>
  <w:style w:type="paragraph" w:styleId="BodyTextIndent3">
    <w:name w:val="Body Text Indent 3"/>
    <w:basedOn w:val="Normal"/>
    <w:semiHidden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2010-06-02T04:55:00Z</cp:lastPrinted>
  <dcterms:created xsi:type="dcterms:W3CDTF">2016-12-12T20:57:00Z</dcterms:created>
  <dcterms:modified xsi:type="dcterms:W3CDTF">2016-12-12T20:57:00Z</dcterms:modified>
</cp:coreProperties>
</file>