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50B61">
      <w:pPr>
        <w:pStyle w:val="Title"/>
        <w:jc w:val="left"/>
        <w:rPr>
          <w:b/>
        </w:rPr>
      </w:pPr>
      <w:bookmarkStart w:id="0" w:name="_GoBack"/>
      <w:bookmarkEnd w:id="0"/>
    </w:p>
    <w:p w:rsidR="00000000" w:rsidRDefault="00E50B61">
      <w:pPr>
        <w:pStyle w:val="Heading1"/>
        <w:jc w:val="right"/>
        <w:rPr>
          <w:b/>
          <w:sz w:val="32"/>
        </w:rPr>
      </w:pPr>
    </w:p>
    <w:p w:rsidR="00000000" w:rsidRDefault="00E50B61">
      <w:pPr>
        <w:pStyle w:val="Heading1"/>
        <w:jc w:val="right"/>
        <w:rPr>
          <w:b/>
          <w:sz w:val="32"/>
        </w:rPr>
      </w:pPr>
      <w:r>
        <w:rPr>
          <w:b/>
          <w:sz w:val="32"/>
        </w:rPr>
        <w:t>California State University, Los Angeles Emeriti Association</w:t>
      </w:r>
    </w:p>
    <w:p w:rsidR="00000000" w:rsidRDefault="00E50B61">
      <w:pPr>
        <w:pStyle w:val="Header"/>
        <w:tabs>
          <w:tab w:val="clear" w:pos="4320"/>
          <w:tab w:val="clear" w:pos="8640"/>
        </w:tabs>
      </w:pPr>
      <w:r>
        <w:t> </w:t>
      </w:r>
    </w:p>
    <w:p w:rsidR="00000000" w:rsidRDefault="00E50B61">
      <w:pPr>
        <w:rPr>
          <w:sz w:val="24"/>
        </w:rPr>
      </w:pPr>
      <w:r>
        <w:rPr>
          <w:b/>
          <w:sz w:val="24"/>
        </w:rPr>
        <w:t>Emeriti Center, Administration 815</w:t>
      </w:r>
    </w:p>
    <w:p w:rsidR="00000000" w:rsidRDefault="00E50B61">
      <w:pPr>
        <w:rPr>
          <w:sz w:val="24"/>
        </w:rPr>
      </w:pPr>
      <w:r>
        <w:rPr>
          <w:b/>
          <w:sz w:val="24"/>
        </w:rPr>
        <w:t>California State University, Los Angeles</w:t>
      </w:r>
    </w:p>
    <w:p w:rsidR="00000000" w:rsidRDefault="00E50B61">
      <w:pPr>
        <w:rPr>
          <w:sz w:val="24"/>
        </w:rPr>
      </w:pPr>
      <w:r>
        <w:rPr>
          <w:b/>
          <w:sz w:val="24"/>
        </w:rPr>
        <w:t>5151 State University Drive</w:t>
      </w:r>
    </w:p>
    <w:p w:rsidR="00000000" w:rsidRDefault="00E50B61">
      <w:pPr>
        <w:pStyle w:val="Heading2"/>
        <w:jc w:val="left"/>
        <w:rPr>
          <w:b/>
        </w:rPr>
      </w:pPr>
      <w:r>
        <w:rPr>
          <w:b/>
        </w:rPr>
        <w:t>Los Angeles, CA 90032</w:t>
      </w:r>
    </w:p>
    <w:p w:rsidR="00000000" w:rsidRDefault="00E50B61">
      <w:pPr>
        <w:pStyle w:val="Header"/>
        <w:tabs>
          <w:tab w:val="clear" w:pos="4320"/>
          <w:tab w:val="clear" w:pos="8640"/>
        </w:tabs>
        <w:jc w:val="center"/>
        <w:rPr>
          <w:b/>
        </w:rPr>
      </w:pPr>
    </w:p>
    <w:p w:rsidR="00000000" w:rsidRDefault="00E50B61">
      <w:pPr>
        <w:pStyle w:val="Header"/>
        <w:tabs>
          <w:tab w:val="clear" w:pos="4320"/>
          <w:tab w:val="clear" w:pos="8640"/>
        </w:tabs>
        <w:jc w:val="center"/>
        <w:rPr>
          <w:b/>
          <w:sz w:val="32"/>
        </w:rPr>
      </w:pPr>
      <w:r>
        <w:rPr>
          <w:b/>
          <w:sz w:val="32"/>
        </w:rPr>
        <w:t xml:space="preserve">    Minutes for February 9 Executive Committee Meeting</w:t>
      </w:r>
    </w:p>
    <w:p w:rsidR="00000000" w:rsidRDefault="00E50B61">
      <w:pPr>
        <w:pStyle w:val="Header"/>
        <w:tabs>
          <w:tab w:val="clear" w:pos="4320"/>
          <w:tab w:val="clear" w:pos="8640"/>
        </w:tabs>
        <w:jc w:val="center"/>
        <w:rPr>
          <w:sz w:val="28"/>
        </w:rPr>
      </w:pPr>
      <w:r>
        <w:rPr>
          <w:sz w:val="28"/>
        </w:rPr>
        <w:t> </w:t>
      </w:r>
    </w:p>
    <w:p w:rsidR="00000000" w:rsidRDefault="00E50B61">
      <w:pPr>
        <w:rPr>
          <w:b/>
          <w:sz w:val="24"/>
        </w:rPr>
      </w:pPr>
      <w:r>
        <w:rPr>
          <w:b/>
          <w:sz w:val="24"/>
        </w:rPr>
        <w:t>Date:  </w:t>
      </w:r>
      <w:r>
        <w:rPr>
          <w:b/>
          <w:sz w:val="24"/>
        </w:rPr>
        <w:t>             February 9, 2010</w:t>
      </w:r>
    </w:p>
    <w:p w:rsidR="00000000" w:rsidRDefault="00E50B61">
      <w:pPr>
        <w:rPr>
          <w:sz w:val="24"/>
        </w:rPr>
      </w:pPr>
      <w:r>
        <w:rPr>
          <w:b/>
          <w:sz w:val="24"/>
        </w:rPr>
        <w:t>Place:              Emeriti Center, Administration 815</w:t>
      </w:r>
    </w:p>
    <w:p w:rsidR="00000000" w:rsidRDefault="00E50B61">
      <w:pPr>
        <w:rPr>
          <w:b/>
          <w:sz w:val="24"/>
        </w:rPr>
      </w:pPr>
      <w:r>
        <w:rPr>
          <w:b/>
          <w:sz w:val="24"/>
        </w:rPr>
        <w:t xml:space="preserve">Time:              10 a.m.-12 noon </w:t>
      </w:r>
    </w:p>
    <w:p w:rsidR="00000000" w:rsidRDefault="00E50B61">
      <w:pPr>
        <w:rPr>
          <w:sz w:val="24"/>
        </w:rPr>
      </w:pPr>
    </w:p>
    <w:p w:rsidR="00000000" w:rsidRDefault="00E50B61">
      <w:pPr>
        <w:ind w:left="1440" w:hanging="1440"/>
        <w:rPr>
          <w:sz w:val="24"/>
        </w:rPr>
      </w:pPr>
      <w:r>
        <w:rPr>
          <w:b/>
          <w:sz w:val="24"/>
        </w:rPr>
        <w:t>Present:</w:t>
      </w:r>
      <w:r>
        <w:rPr>
          <w:b/>
          <w:sz w:val="24"/>
        </w:rPr>
        <w:tab/>
      </w:r>
      <w:r>
        <w:rPr>
          <w:sz w:val="24"/>
        </w:rPr>
        <w:t xml:space="preserve">S. Burstein, H. Cohen, J. Casanova, D.. Dewey,  M. Friedman, H. Goldwhite, J. Johnson, K. Johnson, D. Margaziotis, L. Mathy, </w:t>
      </w:r>
      <w:r>
        <w:rPr>
          <w:sz w:val="24"/>
        </w:rPr>
        <w:t>L. Negrete, M. Roden, L. Schwartz, B. Sinclair, F. Stahl, W. Taylor, H. Villarreal, V. Zapata</w:t>
      </w:r>
    </w:p>
    <w:p w:rsidR="00000000" w:rsidRDefault="00E50B61">
      <w:pPr>
        <w:ind w:left="1440" w:hanging="1440"/>
        <w:rPr>
          <w:sz w:val="24"/>
        </w:rPr>
      </w:pPr>
    </w:p>
    <w:p w:rsidR="00000000" w:rsidRDefault="00E50B61">
      <w:pPr>
        <w:ind w:left="1440" w:hanging="1440"/>
        <w:rPr>
          <w:sz w:val="24"/>
        </w:rPr>
      </w:pPr>
      <w:r>
        <w:rPr>
          <w:b/>
          <w:sz w:val="24"/>
        </w:rPr>
        <w:t xml:space="preserve">Absent: </w:t>
      </w:r>
      <w:r>
        <w:rPr>
          <w:b/>
          <w:sz w:val="24"/>
        </w:rPr>
        <w:tab/>
      </w:r>
      <w:r>
        <w:rPr>
          <w:sz w:val="24"/>
        </w:rPr>
        <w:t>P. Brier, D. Keane, R. Marshall-Holt, V. Potter</w:t>
      </w:r>
    </w:p>
    <w:p w:rsidR="00000000" w:rsidRDefault="00E50B61">
      <w:pPr>
        <w:ind w:left="1440" w:hanging="1440"/>
        <w:rPr>
          <w:sz w:val="24"/>
        </w:rPr>
      </w:pPr>
      <w:r>
        <w:rPr>
          <w:sz w:val="24"/>
        </w:rPr>
        <w:t xml:space="preserve"> </w:t>
      </w:r>
    </w:p>
    <w:p w:rsidR="00000000" w:rsidRDefault="00E50B61">
      <w:pPr>
        <w:numPr>
          <w:ilvl w:val="0"/>
          <w:numId w:val="5"/>
        </w:numPr>
        <w:rPr>
          <w:b/>
          <w:sz w:val="24"/>
        </w:rPr>
      </w:pPr>
      <w:r>
        <w:rPr>
          <w:b/>
          <w:sz w:val="24"/>
        </w:rPr>
        <w:t>General Announcements</w:t>
      </w:r>
    </w:p>
    <w:p w:rsidR="00000000" w:rsidRDefault="00E50B61">
      <w:pPr>
        <w:ind w:left="720"/>
        <w:rPr>
          <w:sz w:val="24"/>
        </w:rPr>
      </w:pPr>
      <w:r>
        <w:rPr>
          <w:sz w:val="24"/>
        </w:rPr>
        <w:t>Marty announced that Peter, Dorothy and Rosemarie are unable to attend.  He aske</w:t>
      </w:r>
      <w:r>
        <w:rPr>
          <w:sz w:val="24"/>
        </w:rPr>
        <w:t xml:space="preserve">d Don to act as Secretary and was persuasive.  </w:t>
      </w:r>
    </w:p>
    <w:p w:rsidR="00000000" w:rsidRDefault="00E50B61">
      <w:pPr>
        <w:ind w:left="720"/>
        <w:rPr>
          <w:sz w:val="24"/>
        </w:rPr>
      </w:pPr>
    </w:p>
    <w:p w:rsidR="00000000" w:rsidRDefault="00E50B61">
      <w:pPr>
        <w:ind w:left="720"/>
        <w:rPr>
          <w:sz w:val="24"/>
        </w:rPr>
      </w:pPr>
      <w:r>
        <w:rPr>
          <w:sz w:val="24"/>
        </w:rPr>
        <w:t xml:space="preserve">Dimitri announced that the planning committee for the new Honors College has completed its deliberations and submitted what he considers an outstanding final report.  A part-time director has been appointed </w:t>
      </w:r>
      <w:r>
        <w:rPr>
          <w:sz w:val="24"/>
        </w:rPr>
        <w:t xml:space="preserve">by administration.  Marty thanked Dimitri for his dedicated service on the Honors College committee.   </w:t>
      </w:r>
    </w:p>
    <w:p w:rsidR="00000000" w:rsidRDefault="00E50B61">
      <w:pPr>
        <w:ind w:left="720"/>
        <w:rPr>
          <w:sz w:val="24"/>
        </w:rPr>
      </w:pPr>
    </w:p>
    <w:p w:rsidR="00000000" w:rsidRDefault="00E50B61">
      <w:pPr>
        <w:ind w:left="720"/>
        <w:rPr>
          <w:sz w:val="24"/>
        </w:rPr>
      </w:pPr>
      <w:r>
        <w:rPr>
          <w:sz w:val="24"/>
        </w:rPr>
        <w:t>Don circulated a letter from emerita Librarian Evan Black.  He added that he had received a call from a member who challenged her non-member status bas</w:t>
      </w:r>
      <w:r>
        <w:rPr>
          <w:sz w:val="24"/>
        </w:rPr>
        <w:t>ed on payment withdrawn from her PERS payment, so he suggested that it is time for our occasional reminder that the Emeriti Association and CSU-ERFA differ in method of payment among other things.  He announced that Lamar Mayer’s funeral was in a very crow</w:t>
      </w:r>
      <w:r>
        <w:rPr>
          <w:sz w:val="24"/>
        </w:rPr>
        <w:t>ded church and that of course many emeriti were present.</w:t>
      </w:r>
    </w:p>
    <w:p w:rsidR="00000000" w:rsidRDefault="00E50B61">
      <w:pPr>
        <w:ind w:left="720"/>
        <w:rPr>
          <w:sz w:val="24"/>
        </w:rPr>
      </w:pPr>
    </w:p>
    <w:p w:rsidR="00000000" w:rsidRDefault="00E50B61">
      <w:pPr>
        <w:ind w:left="720"/>
        <w:rPr>
          <w:sz w:val="24"/>
        </w:rPr>
      </w:pPr>
      <w:r>
        <w:rPr>
          <w:sz w:val="24"/>
        </w:rPr>
        <w:t>Don also described the Paul Zall “symposium” on February 6 as a magnificent success.  There were about 100 present, including a number of emeriti.  It was as much fun as would be expected from any Z</w:t>
      </w:r>
      <w:r>
        <w:rPr>
          <w:sz w:val="24"/>
        </w:rPr>
        <w:t xml:space="preserve">all event, whether symposium or memorial.  The three presenters from campus were Peter Brier, John Cleman and Don Dewey.  Norman Fruman was scheduled but was prevented from attending by declining health   Staff and scholars from the Huntington Library and </w:t>
      </w:r>
      <w:r>
        <w:rPr>
          <w:sz w:val="24"/>
        </w:rPr>
        <w:t>Paul’s three sons also spoke.  Norman writes that Peter provided him with a detailed account of the event and if that is in writing rather than by telephone he is urged by this announcement to distribute it to the Executive Committee.  I have requested dis</w:t>
      </w:r>
      <w:r>
        <w:rPr>
          <w:sz w:val="24"/>
        </w:rPr>
        <w:t>cs of the program for myself, for emeriti archives and for University archives.  If I get only one I will view it and then present it to Stan for the archives.</w:t>
      </w:r>
    </w:p>
    <w:p w:rsidR="00000000" w:rsidRDefault="00E50B61">
      <w:pPr>
        <w:ind w:left="720"/>
        <w:rPr>
          <w:sz w:val="24"/>
        </w:rPr>
      </w:pPr>
    </w:p>
    <w:p w:rsidR="00000000" w:rsidRDefault="00E50B61">
      <w:pPr>
        <w:ind w:left="720"/>
        <w:rPr>
          <w:sz w:val="24"/>
        </w:rPr>
      </w:pPr>
    </w:p>
    <w:p w:rsidR="00000000" w:rsidRDefault="00E50B61">
      <w:pPr>
        <w:ind w:left="720"/>
        <w:rPr>
          <w:sz w:val="24"/>
        </w:rPr>
      </w:pPr>
    </w:p>
    <w:p w:rsidR="00000000" w:rsidRDefault="00E50B61">
      <w:pPr>
        <w:ind w:left="720"/>
        <w:rPr>
          <w:sz w:val="24"/>
        </w:rPr>
      </w:pPr>
    </w:p>
    <w:p w:rsidR="00000000" w:rsidRDefault="00E50B61">
      <w:pPr>
        <w:ind w:left="720"/>
        <w:rPr>
          <w:sz w:val="24"/>
        </w:rPr>
      </w:pPr>
    </w:p>
    <w:p w:rsidR="00000000" w:rsidRDefault="00E50B61">
      <w:pPr>
        <w:ind w:left="720"/>
        <w:rPr>
          <w:sz w:val="24"/>
        </w:rPr>
      </w:pPr>
      <w:r>
        <w:rPr>
          <w:sz w:val="24"/>
        </w:rPr>
        <w:t>Leon reported on the death of Rudy Zrimc, and on the exciting history of his escape from fa</w:t>
      </w:r>
      <w:r>
        <w:rPr>
          <w:sz w:val="24"/>
        </w:rPr>
        <w:t xml:space="preserve">scist Europe.  His widow Marie-Antoinette, who was Emeriti Association fellowship funds chair and then emeriti Vice President </w:t>
      </w:r>
    </w:p>
    <w:p w:rsidR="00000000" w:rsidRDefault="00E50B61">
      <w:pPr>
        <w:ind w:left="720"/>
        <w:rPr>
          <w:sz w:val="24"/>
        </w:rPr>
      </w:pPr>
      <w:proofErr w:type="gramStart"/>
      <w:r>
        <w:rPr>
          <w:sz w:val="24"/>
        </w:rPr>
        <w:t>for</w:t>
      </w:r>
      <w:proofErr w:type="gramEnd"/>
      <w:r>
        <w:rPr>
          <w:sz w:val="24"/>
        </w:rPr>
        <w:t xml:space="preserve"> Administration late in the 1990s, is suffering from Parkinson’s disease.  A memorial for Rudy was held February 7.   </w:t>
      </w:r>
    </w:p>
    <w:p w:rsidR="00000000" w:rsidRDefault="00E50B61">
      <w:pPr>
        <w:rPr>
          <w:sz w:val="24"/>
        </w:rPr>
      </w:pPr>
    </w:p>
    <w:p w:rsidR="00000000" w:rsidRDefault="00E50B61">
      <w:pPr>
        <w:numPr>
          <w:ilvl w:val="0"/>
          <w:numId w:val="5"/>
        </w:numPr>
        <w:rPr>
          <w:b/>
          <w:sz w:val="24"/>
        </w:rPr>
      </w:pPr>
      <w:r>
        <w:rPr>
          <w:b/>
          <w:sz w:val="24"/>
        </w:rPr>
        <w:t>Approv</w:t>
      </w:r>
      <w:r>
        <w:rPr>
          <w:b/>
          <w:sz w:val="24"/>
        </w:rPr>
        <w:t>al of Agenda</w:t>
      </w:r>
    </w:p>
    <w:p w:rsidR="00000000" w:rsidRDefault="00E50B61">
      <w:pPr>
        <w:ind w:left="720"/>
        <w:rPr>
          <w:sz w:val="24"/>
        </w:rPr>
      </w:pPr>
      <w:r>
        <w:rPr>
          <w:sz w:val="24"/>
        </w:rPr>
        <w:t>M/s/p</w:t>
      </w:r>
    </w:p>
    <w:p w:rsidR="00000000" w:rsidRDefault="00E50B61">
      <w:pPr>
        <w:rPr>
          <w:b/>
          <w:sz w:val="24"/>
        </w:rPr>
      </w:pPr>
    </w:p>
    <w:p w:rsidR="00000000" w:rsidRDefault="00E50B61">
      <w:pPr>
        <w:numPr>
          <w:ilvl w:val="0"/>
          <w:numId w:val="5"/>
        </w:numPr>
        <w:rPr>
          <w:b/>
          <w:sz w:val="24"/>
        </w:rPr>
      </w:pPr>
      <w:r>
        <w:rPr>
          <w:b/>
          <w:sz w:val="24"/>
        </w:rPr>
        <w:t>Approval of Minutes of May 14, 2009</w:t>
      </w:r>
    </w:p>
    <w:p w:rsidR="00000000" w:rsidRDefault="00E50B61">
      <w:pPr>
        <w:ind w:left="720"/>
        <w:rPr>
          <w:sz w:val="24"/>
        </w:rPr>
      </w:pPr>
      <w:r>
        <w:rPr>
          <w:sz w:val="24"/>
        </w:rPr>
        <w:t>M/s/p with corrections previously made.</w:t>
      </w:r>
    </w:p>
    <w:p w:rsidR="00000000" w:rsidRDefault="00E50B61">
      <w:pPr>
        <w:rPr>
          <w:b/>
          <w:sz w:val="24"/>
        </w:rPr>
      </w:pPr>
    </w:p>
    <w:p w:rsidR="00000000" w:rsidRDefault="00E50B61">
      <w:pPr>
        <w:rPr>
          <w:b/>
          <w:sz w:val="24"/>
        </w:rPr>
      </w:pPr>
      <w:r>
        <w:rPr>
          <w:b/>
          <w:sz w:val="24"/>
        </w:rPr>
        <w:t>4.0</w:t>
      </w:r>
      <w:r>
        <w:rPr>
          <w:b/>
          <w:sz w:val="24"/>
        </w:rPr>
        <w:tab/>
        <w:t>Officer and Committee Reports and Recommendations</w:t>
      </w:r>
    </w:p>
    <w:p w:rsidR="00000000" w:rsidRDefault="00E50B61">
      <w:pPr>
        <w:ind w:firstLine="720"/>
        <w:rPr>
          <w:b/>
          <w:sz w:val="24"/>
        </w:rPr>
      </w:pPr>
      <w:r>
        <w:rPr>
          <w:b/>
          <w:sz w:val="24"/>
        </w:rPr>
        <w:t>4.1</w:t>
      </w:r>
      <w:r>
        <w:rPr>
          <w:b/>
          <w:sz w:val="24"/>
        </w:rPr>
        <w:tab/>
        <w:t>President: Martin Roden</w:t>
      </w:r>
    </w:p>
    <w:p w:rsidR="00000000" w:rsidRDefault="00E50B61">
      <w:pPr>
        <w:ind w:left="1440"/>
        <w:rPr>
          <w:sz w:val="24"/>
        </w:rPr>
      </w:pPr>
      <w:r>
        <w:rPr>
          <w:sz w:val="24"/>
        </w:rPr>
        <w:t>Friday May 7 is the tentative date for the annual meeting.  Because of his ow</w:t>
      </w:r>
      <w:r>
        <w:rPr>
          <w:sz w:val="24"/>
        </w:rPr>
        <w:t>n schedule conflict he asked for a volunteer to attend graduation convocations.  Bill Taylor accepted both assignments.  Dimitri will also attend the Honors Convocation, having been invited separately as past marshal representing the Emeriti Association, s</w:t>
      </w:r>
      <w:r>
        <w:rPr>
          <w:sz w:val="24"/>
        </w:rPr>
        <w:t xml:space="preserve">o we will be represented there by both Marty and Dimitri.  </w:t>
      </w:r>
    </w:p>
    <w:p w:rsidR="00000000" w:rsidRDefault="00E50B61">
      <w:pPr>
        <w:ind w:firstLine="720"/>
        <w:rPr>
          <w:sz w:val="24"/>
        </w:rPr>
      </w:pPr>
    </w:p>
    <w:p w:rsidR="00000000" w:rsidRDefault="00E50B61">
      <w:pPr>
        <w:ind w:left="1440"/>
        <w:rPr>
          <w:sz w:val="24"/>
        </w:rPr>
      </w:pPr>
      <w:r>
        <w:rPr>
          <w:sz w:val="24"/>
        </w:rPr>
        <w:t>Marty appointed a nominations committee of Bill Taylor, Harold Goldwhite and Marty Roden.</w:t>
      </w:r>
    </w:p>
    <w:p w:rsidR="00000000" w:rsidRDefault="00E50B61">
      <w:pPr>
        <w:ind w:left="1440"/>
        <w:rPr>
          <w:sz w:val="24"/>
        </w:rPr>
      </w:pPr>
    </w:p>
    <w:p w:rsidR="00000000" w:rsidRDefault="00E50B61">
      <w:pPr>
        <w:ind w:left="1440"/>
        <w:rPr>
          <w:sz w:val="24"/>
        </w:rPr>
      </w:pPr>
      <w:r>
        <w:rPr>
          <w:sz w:val="24"/>
        </w:rPr>
        <w:t>He reminded members of the time and place for the Senate meeting and following reception.</w:t>
      </w:r>
    </w:p>
    <w:p w:rsidR="00000000" w:rsidRDefault="00E50B61">
      <w:pPr>
        <w:ind w:firstLine="720"/>
        <w:rPr>
          <w:b/>
          <w:sz w:val="24"/>
        </w:rPr>
      </w:pPr>
    </w:p>
    <w:p w:rsidR="00000000" w:rsidRDefault="00E50B61">
      <w:pPr>
        <w:rPr>
          <w:b/>
          <w:sz w:val="24"/>
        </w:rPr>
      </w:pPr>
      <w:r>
        <w:rPr>
          <w:b/>
          <w:sz w:val="24"/>
        </w:rPr>
        <w:tab/>
        <w:t>4.2</w:t>
      </w:r>
      <w:r>
        <w:rPr>
          <w:b/>
          <w:sz w:val="24"/>
        </w:rPr>
        <w:tab/>
        <w:t>Past Pre</w:t>
      </w:r>
      <w:r>
        <w:rPr>
          <w:b/>
          <w:sz w:val="24"/>
        </w:rPr>
        <w:t>sident: Harold Goldwhite</w:t>
      </w:r>
    </w:p>
    <w:p w:rsidR="00000000" w:rsidRDefault="00E50B61">
      <w:pPr>
        <w:rPr>
          <w:sz w:val="24"/>
        </w:rPr>
      </w:pPr>
      <w:r>
        <w:rPr>
          <w:b/>
          <w:sz w:val="24"/>
        </w:rPr>
        <w:tab/>
      </w:r>
      <w:r>
        <w:rPr>
          <w:b/>
          <w:sz w:val="24"/>
        </w:rPr>
        <w:tab/>
      </w:r>
      <w:r>
        <w:rPr>
          <w:sz w:val="24"/>
        </w:rPr>
        <w:t>No comment.</w:t>
      </w:r>
    </w:p>
    <w:p w:rsidR="00000000" w:rsidRDefault="00E50B61">
      <w:pPr>
        <w:rPr>
          <w:sz w:val="24"/>
        </w:rPr>
      </w:pPr>
    </w:p>
    <w:p w:rsidR="00000000" w:rsidRDefault="00E50B61">
      <w:pPr>
        <w:rPr>
          <w:b/>
          <w:sz w:val="24"/>
        </w:rPr>
      </w:pPr>
      <w:r>
        <w:rPr>
          <w:b/>
          <w:sz w:val="24"/>
        </w:rPr>
        <w:tab/>
        <w:t>4.3</w:t>
      </w:r>
      <w:r>
        <w:rPr>
          <w:b/>
          <w:sz w:val="24"/>
        </w:rPr>
        <w:tab/>
        <w:t>Vice President: Administration: Bill Taylor</w:t>
      </w:r>
    </w:p>
    <w:p w:rsidR="00000000" w:rsidRDefault="00E50B61">
      <w:pPr>
        <w:rPr>
          <w:sz w:val="24"/>
        </w:rPr>
      </w:pPr>
      <w:r>
        <w:rPr>
          <w:b/>
          <w:sz w:val="24"/>
        </w:rPr>
        <w:tab/>
      </w:r>
      <w:r>
        <w:rPr>
          <w:b/>
          <w:sz w:val="24"/>
        </w:rPr>
        <w:tab/>
      </w:r>
      <w:r>
        <w:rPr>
          <w:sz w:val="24"/>
        </w:rPr>
        <w:t>No comment</w:t>
      </w:r>
    </w:p>
    <w:p w:rsidR="00000000" w:rsidRDefault="00E50B61">
      <w:pPr>
        <w:rPr>
          <w:sz w:val="24"/>
        </w:rPr>
      </w:pPr>
    </w:p>
    <w:p w:rsidR="00000000" w:rsidRDefault="00E50B61">
      <w:pPr>
        <w:rPr>
          <w:b/>
          <w:sz w:val="24"/>
        </w:rPr>
      </w:pPr>
      <w:r>
        <w:rPr>
          <w:b/>
          <w:sz w:val="24"/>
        </w:rPr>
        <w:tab/>
        <w:t>4.4</w:t>
      </w:r>
      <w:r>
        <w:rPr>
          <w:b/>
          <w:sz w:val="24"/>
        </w:rPr>
        <w:tab/>
        <w:t>Vice President: Programs: Hildebrando Villarreal</w:t>
      </w:r>
    </w:p>
    <w:p w:rsidR="00000000" w:rsidRDefault="00E50B61">
      <w:pPr>
        <w:ind w:left="1440"/>
        <w:rPr>
          <w:sz w:val="24"/>
        </w:rPr>
      </w:pPr>
      <w:r>
        <w:rPr>
          <w:sz w:val="24"/>
        </w:rPr>
        <w:t>The March 11 meeting from 10 a.m. to noon will be a workshop on exercise and nutrition for senior c</w:t>
      </w:r>
      <w:r>
        <w:rPr>
          <w:sz w:val="24"/>
        </w:rPr>
        <w:t>itizens.  It will be in the Library basement, Room B350.  It was decided that it will not be announced beyond the Executive Committee.  There was no discussion whether this entirely replaces the business meeting.</w:t>
      </w:r>
    </w:p>
    <w:p w:rsidR="00000000" w:rsidRDefault="00E50B61">
      <w:pPr>
        <w:ind w:left="1440"/>
        <w:rPr>
          <w:sz w:val="24"/>
        </w:rPr>
      </w:pPr>
    </w:p>
    <w:p w:rsidR="00000000" w:rsidRDefault="00E50B61">
      <w:pPr>
        <w:ind w:left="1440"/>
        <w:rPr>
          <w:sz w:val="24"/>
        </w:rPr>
      </w:pPr>
      <w:r>
        <w:rPr>
          <w:sz w:val="24"/>
        </w:rPr>
        <w:t>There is no speaker yet for the May 7 gene</w:t>
      </w:r>
      <w:r>
        <w:rPr>
          <w:sz w:val="24"/>
        </w:rPr>
        <w:t xml:space="preserve">ral meeting.  He suggested some names and asked for further possibilities.  Discussion of ideas for future meetings included visiting the Federal Reserve, the Los Angeles Times, </w:t>
      </w:r>
      <w:proofErr w:type="gramStart"/>
      <w:r>
        <w:rPr>
          <w:sz w:val="24"/>
        </w:rPr>
        <w:t>the</w:t>
      </w:r>
      <w:proofErr w:type="gramEnd"/>
      <w:r>
        <w:rPr>
          <w:sz w:val="24"/>
        </w:rPr>
        <w:t xml:space="preserve"> military museum at San Pedro, the Museum of Tolerance and Jet Propulsion L</w:t>
      </w:r>
      <w:r>
        <w:rPr>
          <w:sz w:val="24"/>
        </w:rPr>
        <w:t xml:space="preserve">aboratory.  A campus speaker on ways to deter or delay Alzheimer’s disease, and a speaker to discuss the decline of print media that has been </w:t>
      </w:r>
    </w:p>
    <w:p w:rsidR="00000000" w:rsidRDefault="00E50B61">
      <w:pPr>
        <w:ind w:left="1440"/>
        <w:rPr>
          <w:sz w:val="24"/>
        </w:rPr>
      </w:pPr>
      <w:proofErr w:type="gramStart"/>
      <w:r>
        <w:rPr>
          <w:sz w:val="24"/>
        </w:rPr>
        <w:t>caused</w:t>
      </w:r>
      <w:proofErr w:type="gramEnd"/>
      <w:r>
        <w:rPr>
          <w:sz w:val="24"/>
        </w:rPr>
        <w:t xml:space="preserve"> by a shift of readership to internet-based news, were proposed for Hildebrando’s consideration.   </w:t>
      </w:r>
    </w:p>
    <w:p w:rsidR="00000000" w:rsidRDefault="00E50B61">
      <w:pPr>
        <w:ind w:left="1440"/>
        <w:rPr>
          <w:sz w:val="24"/>
        </w:rPr>
      </w:pPr>
    </w:p>
    <w:p w:rsidR="00000000" w:rsidRDefault="00E50B61">
      <w:pPr>
        <w:ind w:left="1440"/>
        <w:rPr>
          <w:sz w:val="24"/>
        </w:rPr>
      </w:pPr>
    </w:p>
    <w:p w:rsidR="00000000" w:rsidRDefault="00E50B61">
      <w:pPr>
        <w:ind w:left="1440"/>
        <w:rPr>
          <w:sz w:val="24"/>
        </w:rPr>
      </w:pPr>
    </w:p>
    <w:p w:rsidR="00000000" w:rsidRDefault="00E50B61">
      <w:pPr>
        <w:ind w:left="1440"/>
        <w:rPr>
          <w:sz w:val="24"/>
        </w:rPr>
      </w:pPr>
    </w:p>
    <w:p w:rsidR="00000000" w:rsidRDefault="00E50B61">
      <w:pPr>
        <w:ind w:left="1440"/>
        <w:rPr>
          <w:sz w:val="24"/>
        </w:rPr>
      </w:pPr>
      <w:r>
        <w:rPr>
          <w:sz w:val="24"/>
        </w:rPr>
        <w:t>A d</w:t>
      </w:r>
      <w:r>
        <w:rPr>
          <w:sz w:val="24"/>
        </w:rPr>
        <w:t>iscussion ensued on possible future sessions with Deans to allow us better information on the progress of college programs and to educate them on how the Emeriti Association might enhance their goals.  There was consensus for invitation of each Dean to a s</w:t>
      </w:r>
      <w:r>
        <w:rPr>
          <w:sz w:val="24"/>
        </w:rPr>
        <w:t xml:space="preserve">eparate meeting to make full discussion </w:t>
      </w:r>
    </w:p>
    <w:p w:rsidR="00000000" w:rsidRDefault="00E50B61">
      <w:pPr>
        <w:ind w:left="1440"/>
        <w:rPr>
          <w:b/>
          <w:sz w:val="24"/>
        </w:rPr>
      </w:pPr>
      <w:proofErr w:type="gramStart"/>
      <w:r>
        <w:rPr>
          <w:sz w:val="24"/>
        </w:rPr>
        <w:t>possible</w:t>
      </w:r>
      <w:proofErr w:type="gramEnd"/>
      <w:r>
        <w:rPr>
          <w:sz w:val="24"/>
        </w:rPr>
        <w:t xml:space="preserve">.  Marty observed that there has been major confusion regarding emeriti volunteering services during this budget crisis.  We must make very clear that our offer to help the University in these drastic times </w:t>
      </w:r>
      <w:r>
        <w:rPr>
          <w:sz w:val="24"/>
        </w:rPr>
        <w:t xml:space="preserve">in no </w:t>
      </w:r>
      <w:proofErr w:type="gramStart"/>
      <w:r>
        <w:rPr>
          <w:sz w:val="24"/>
        </w:rPr>
        <w:t>way  assumes</w:t>
      </w:r>
      <w:proofErr w:type="gramEnd"/>
      <w:r>
        <w:rPr>
          <w:sz w:val="24"/>
        </w:rPr>
        <w:t xml:space="preserve"> responsibility for any course.  Occasional courtesy guest lectures is not replacement of junior faculty</w:t>
      </w:r>
      <w:r>
        <w:rPr>
          <w:b/>
          <w:sz w:val="24"/>
        </w:rPr>
        <w:t xml:space="preserve">.  </w:t>
      </w:r>
    </w:p>
    <w:p w:rsidR="00000000" w:rsidRDefault="00E50B61">
      <w:pPr>
        <w:rPr>
          <w:b/>
          <w:sz w:val="24"/>
        </w:rPr>
      </w:pPr>
    </w:p>
    <w:p w:rsidR="00000000" w:rsidRDefault="00E50B61">
      <w:pPr>
        <w:ind w:left="1440" w:hanging="720"/>
        <w:rPr>
          <w:b/>
          <w:sz w:val="24"/>
        </w:rPr>
      </w:pPr>
      <w:r>
        <w:rPr>
          <w:b/>
          <w:sz w:val="24"/>
        </w:rPr>
        <w:t>4.5</w:t>
      </w:r>
      <w:r>
        <w:rPr>
          <w:b/>
          <w:sz w:val="24"/>
        </w:rPr>
        <w:tab/>
        <w:t xml:space="preserve">  Treasurer:  Joe Casanova</w:t>
      </w:r>
    </w:p>
    <w:p w:rsidR="00000000" w:rsidRDefault="00E50B61">
      <w:pPr>
        <w:ind w:left="1440" w:hanging="720"/>
        <w:rPr>
          <w:rFonts w:ascii="He also" w:hAnsi="He also"/>
          <w:sz w:val="24"/>
        </w:rPr>
      </w:pPr>
      <w:r>
        <w:rPr>
          <w:b/>
          <w:sz w:val="24"/>
        </w:rPr>
        <w:tab/>
      </w:r>
      <w:r>
        <w:rPr>
          <w:sz w:val="24"/>
        </w:rPr>
        <w:t>Joe announced that when he receives a donation to our fellowship fund he will make the deposit to</w:t>
      </w:r>
      <w:r>
        <w:rPr>
          <w:sz w:val="24"/>
        </w:rPr>
        <w:t xml:space="preserve"> the Credit Union.  That action can trigger a thank you letter that he has prepared, which will provide the name, address, and amount of the donation.  The letter will be forwarded to the Emeriti President and the Chair of the Fellowships Committee for the</w:t>
      </w:r>
      <w:r>
        <w:rPr>
          <w:sz w:val="24"/>
        </w:rPr>
        <w:t xml:space="preserve">ir signatures.  He will deliver this letter for signatures at the earliest possible emeriti monthly meeting or, if necessary, mail it to them.  Ellen Stein will receive a copy of these letters so acknowledgments can be posted in </w:t>
      </w:r>
      <w:r>
        <w:rPr>
          <w:i/>
          <w:sz w:val="24"/>
        </w:rPr>
        <w:t xml:space="preserve">The Emeritimes.  </w:t>
      </w:r>
      <w:proofErr w:type="gramStart"/>
      <w:r>
        <w:rPr>
          <w:rFonts w:ascii="He also" w:hAnsi="He also"/>
          <w:sz w:val="24"/>
        </w:rPr>
        <w:t>Joe  also</w:t>
      </w:r>
      <w:proofErr w:type="gramEnd"/>
      <w:r>
        <w:rPr>
          <w:rFonts w:ascii="He also" w:hAnsi="He also"/>
          <w:sz w:val="24"/>
        </w:rPr>
        <w:t xml:space="preserve"> </w:t>
      </w:r>
      <w:r>
        <w:rPr>
          <w:rFonts w:ascii="He also" w:hAnsi="He also"/>
          <w:sz w:val="24"/>
        </w:rPr>
        <w:t>distributed the monthly budget report.</w:t>
      </w:r>
    </w:p>
    <w:p w:rsidR="00000000" w:rsidRDefault="00E50B61">
      <w:pPr>
        <w:ind w:left="720"/>
        <w:rPr>
          <w:b/>
          <w:sz w:val="24"/>
        </w:rPr>
      </w:pPr>
    </w:p>
    <w:p w:rsidR="00000000" w:rsidRDefault="00E50B61">
      <w:pPr>
        <w:ind w:left="720"/>
        <w:rPr>
          <w:b/>
          <w:sz w:val="24"/>
        </w:rPr>
      </w:pPr>
      <w:r>
        <w:rPr>
          <w:b/>
          <w:sz w:val="24"/>
        </w:rPr>
        <w:t>4.6       Fellowship Fund Chair:  Vicente Zapata</w:t>
      </w:r>
    </w:p>
    <w:p w:rsidR="00000000" w:rsidRDefault="00E50B61">
      <w:pPr>
        <w:ind w:left="1440"/>
        <w:rPr>
          <w:sz w:val="24"/>
        </w:rPr>
      </w:pPr>
      <w:r>
        <w:rPr>
          <w:sz w:val="24"/>
        </w:rPr>
        <w:t>Vicente distributed the revised list of Emeriti Fellowships and Memorial Fellowships and moved the following revision of eligibility criteria for the Gormly fellowship</w:t>
      </w:r>
      <w:r>
        <w:rPr>
          <w:sz w:val="24"/>
        </w:rPr>
        <w:t>, which was seconded and approved.</w:t>
      </w:r>
    </w:p>
    <w:p w:rsidR="00000000" w:rsidRDefault="00E50B61">
      <w:pPr>
        <w:ind w:left="1440"/>
        <w:rPr>
          <w:sz w:val="24"/>
        </w:rPr>
      </w:pPr>
      <w:r>
        <w:rPr>
          <w:i/>
          <w:sz w:val="24"/>
        </w:rPr>
        <w:t xml:space="preserve">“Preference </w:t>
      </w:r>
      <w:r>
        <w:rPr>
          <w:sz w:val="24"/>
        </w:rPr>
        <w:t>will be given to Master’s degree students with courses or research projects devoted to areas of interest or concern to indigenous people of the Americas.  Subject fields may include, but are no limited to Anth</w:t>
      </w:r>
      <w:r>
        <w:rPr>
          <w:sz w:val="24"/>
        </w:rPr>
        <w:t>ropology, Art, Economics, History, Mexican American Studies, Latin American Studies, Political Science or Sociology.  Evidence of completion of at least one 500 level course and University/community service.”</w:t>
      </w:r>
    </w:p>
    <w:p w:rsidR="00000000" w:rsidRDefault="00E50B61">
      <w:pPr>
        <w:ind w:left="720"/>
        <w:rPr>
          <w:b/>
          <w:sz w:val="24"/>
        </w:rPr>
      </w:pPr>
    </w:p>
    <w:p w:rsidR="00000000" w:rsidRDefault="00E50B61">
      <w:pPr>
        <w:ind w:firstLine="720"/>
        <w:rPr>
          <w:b/>
          <w:sz w:val="24"/>
        </w:rPr>
      </w:pPr>
      <w:r>
        <w:rPr>
          <w:b/>
          <w:sz w:val="24"/>
        </w:rPr>
        <w:t>4.7</w:t>
      </w:r>
      <w:r>
        <w:rPr>
          <w:b/>
          <w:sz w:val="24"/>
        </w:rPr>
        <w:tab/>
        <w:t>OLLI Representative: Peter Brier</w:t>
      </w:r>
    </w:p>
    <w:p w:rsidR="00000000" w:rsidRDefault="00E50B61">
      <w:pPr>
        <w:ind w:firstLine="720"/>
        <w:rPr>
          <w:sz w:val="24"/>
        </w:rPr>
      </w:pPr>
      <w:r>
        <w:rPr>
          <w:b/>
          <w:sz w:val="24"/>
        </w:rPr>
        <w:tab/>
      </w:r>
      <w:r>
        <w:rPr>
          <w:sz w:val="24"/>
        </w:rPr>
        <w:t>Not pres</w:t>
      </w:r>
      <w:r>
        <w:rPr>
          <w:sz w:val="24"/>
        </w:rPr>
        <w:t>ent, no report</w:t>
      </w:r>
    </w:p>
    <w:p w:rsidR="00000000" w:rsidRDefault="00E50B61">
      <w:pPr>
        <w:ind w:firstLine="720"/>
        <w:rPr>
          <w:b/>
          <w:sz w:val="24"/>
        </w:rPr>
      </w:pPr>
    </w:p>
    <w:p w:rsidR="00000000" w:rsidRDefault="00E50B61">
      <w:pPr>
        <w:rPr>
          <w:b/>
          <w:sz w:val="24"/>
        </w:rPr>
      </w:pPr>
      <w:r>
        <w:rPr>
          <w:b/>
          <w:sz w:val="24"/>
        </w:rPr>
        <w:tab/>
        <w:t>4.8</w:t>
      </w:r>
      <w:r>
        <w:rPr>
          <w:b/>
          <w:sz w:val="24"/>
        </w:rPr>
        <w:tab/>
        <w:t>Historian/Archivist: Stan Burstein</w:t>
      </w:r>
    </w:p>
    <w:p w:rsidR="00000000" w:rsidRDefault="00E50B61">
      <w:pPr>
        <w:ind w:left="1440"/>
        <w:rPr>
          <w:sz w:val="24"/>
        </w:rPr>
      </w:pPr>
      <w:r>
        <w:rPr>
          <w:sz w:val="24"/>
        </w:rPr>
        <w:t>Archivist Renee James will bring the emeriti albums to the reception after the Senate meeting.  Stan added that he must have approved copies of the minutes so the Secretary will henceforth provide the</w:t>
      </w:r>
      <w:r>
        <w:rPr>
          <w:sz w:val="24"/>
        </w:rPr>
        <w:t xml:space="preserve"> final copy of minutes for the Archives.  </w:t>
      </w:r>
    </w:p>
    <w:p w:rsidR="00000000" w:rsidRDefault="00E50B61">
      <w:pPr>
        <w:ind w:left="1440"/>
        <w:rPr>
          <w:sz w:val="24"/>
        </w:rPr>
      </w:pPr>
    </w:p>
    <w:p w:rsidR="00000000" w:rsidRDefault="00E50B61">
      <w:pPr>
        <w:ind w:firstLine="720"/>
        <w:rPr>
          <w:b/>
          <w:sz w:val="24"/>
        </w:rPr>
      </w:pPr>
      <w:r>
        <w:rPr>
          <w:b/>
          <w:sz w:val="24"/>
        </w:rPr>
        <w:t>4.9</w:t>
      </w:r>
      <w:r>
        <w:rPr>
          <w:b/>
          <w:sz w:val="24"/>
        </w:rPr>
        <w:tab/>
        <w:t>Corresponding Secretary: Marilyn Friedman</w:t>
      </w:r>
    </w:p>
    <w:p w:rsidR="00000000" w:rsidRDefault="00E50B61">
      <w:pPr>
        <w:ind w:left="1440"/>
        <w:rPr>
          <w:sz w:val="24"/>
        </w:rPr>
      </w:pPr>
      <w:r>
        <w:rPr>
          <w:sz w:val="24"/>
        </w:rPr>
        <w:t>She will send letters to survivors of Lamar Mayer, Stan Hopper Paul Zall</w:t>
      </w:r>
      <w:proofErr w:type="gramStart"/>
      <w:r>
        <w:rPr>
          <w:sz w:val="24"/>
        </w:rPr>
        <w:t>,  and</w:t>
      </w:r>
      <w:proofErr w:type="gramEnd"/>
      <w:r>
        <w:rPr>
          <w:sz w:val="24"/>
        </w:rPr>
        <w:t xml:space="preserve"> to Marie-Antoinette Zrimc.  </w:t>
      </w:r>
    </w:p>
    <w:p w:rsidR="00000000" w:rsidRDefault="00E50B61">
      <w:pPr>
        <w:ind w:left="1440"/>
        <w:rPr>
          <w:b/>
          <w:sz w:val="24"/>
        </w:rPr>
      </w:pPr>
      <w:r>
        <w:rPr>
          <w:b/>
          <w:sz w:val="24"/>
        </w:rPr>
        <w:t xml:space="preserve">  </w:t>
      </w:r>
    </w:p>
    <w:p w:rsidR="00000000" w:rsidRDefault="00E50B61">
      <w:pPr>
        <w:numPr>
          <w:ilvl w:val="1"/>
          <w:numId w:val="42"/>
        </w:numPr>
        <w:rPr>
          <w:b/>
          <w:sz w:val="24"/>
        </w:rPr>
      </w:pPr>
      <w:r>
        <w:rPr>
          <w:b/>
          <w:sz w:val="24"/>
        </w:rPr>
        <w:t>Membership Secretary: Karen Johnson</w:t>
      </w:r>
    </w:p>
    <w:p w:rsidR="00000000" w:rsidRDefault="00E50B61">
      <w:pPr>
        <w:ind w:left="1440"/>
        <w:rPr>
          <w:sz w:val="24"/>
        </w:rPr>
      </w:pPr>
      <w:r>
        <w:rPr>
          <w:sz w:val="24"/>
        </w:rPr>
        <w:t xml:space="preserve">She has mailed 225 </w:t>
      </w:r>
      <w:r>
        <w:rPr>
          <w:sz w:val="24"/>
        </w:rPr>
        <w:t>letters to emeriti who have not paid current-year dues or have never paid (Category XX).</w:t>
      </w:r>
    </w:p>
    <w:p w:rsidR="00000000" w:rsidRDefault="00E50B61">
      <w:pPr>
        <w:ind w:left="720"/>
        <w:rPr>
          <w:sz w:val="24"/>
        </w:rPr>
      </w:pPr>
    </w:p>
    <w:p w:rsidR="00000000" w:rsidRDefault="00E50B61">
      <w:pPr>
        <w:ind w:left="720"/>
        <w:rPr>
          <w:b/>
          <w:sz w:val="24"/>
        </w:rPr>
      </w:pPr>
    </w:p>
    <w:p w:rsidR="00000000" w:rsidRDefault="00E50B61">
      <w:pPr>
        <w:ind w:left="720"/>
        <w:rPr>
          <w:b/>
          <w:sz w:val="24"/>
        </w:rPr>
      </w:pPr>
    </w:p>
    <w:p w:rsidR="00000000" w:rsidRDefault="00E50B61">
      <w:pPr>
        <w:ind w:left="720"/>
        <w:rPr>
          <w:b/>
          <w:sz w:val="24"/>
        </w:rPr>
      </w:pPr>
    </w:p>
    <w:p w:rsidR="00000000" w:rsidRDefault="00E50B61">
      <w:pPr>
        <w:ind w:left="720"/>
        <w:rPr>
          <w:b/>
          <w:sz w:val="24"/>
        </w:rPr>
      </w:pPr>
      <w:r>
        <w:rPr>
          <w:b/>
          <w:sz w:val="24"/>
        </w:rPr>
        <w:t>4.11</w:t>
      </w:r>
      <w:r>
        <w:rPr>
          <w:b/>
          <w:sz w:val="24"/>
        </w:rPr>
        <w:tab/>
        <w:t>Webmaster: Demetrius Margaziotis</w:t>
      </w:r>
    </w:p>
    <w:p w:rsidR="00000000" w:rsidRDefault="00E50B61">
      <w:pPr>
        <w:ind w:left="1440"/>
        <w:rPr>
          <w:b/>
          <w:sz w:val="24"/>
        </w:rPr>
      </w:pPr>
      <w:r>
        <w:rPr>
          <w:sz w:val="24"/>
        </w:rPr>
        <w:t xml:space="preserve">The web site has been modified to provide current scholarship information and to include an announcement for the forthcoming </w:t>
      </w:r>
      <w:r>
        <w:rPr>
          <w:sz w:val="24"/>
        </w:rPr>
        <w:t>workshop on exercise and nutrition for seniors.</w:t>
      </w:r>
    </w:p>
    <w:p w:rsidR="00000000" w:rsidRDefault="00E50B61">
      <w:pPr>
        <w:ind w:left="720"/>
        <w:rPr>
          <w:b/>
          <w:sz w:val="24"/>
        </w:rPr>
      </w:pPr>
    </w:p>
    <w:p w:rsidR="00000000" w:rsidRDefault="00E50B61">
      <w:pPr>
        <w:ind w:left="720"/>
        <w:rPr>
          <w:b/>
          <w:sz w:val="24"/>
        </w:rPr>
      </w:pPr>
    </w:p>
    <w:p w:rsidR="00000000" w:rsidRDefault="00E50B61">
      <w:pPr>
        <w:ind w:left="720"/>
        <w:rPr>
          <w:b/>
          <w:sz w:val="24"/>
        </w:rPr>
      </w:pPr>
      <w:r>
        <w:rPr>
          <w:b/>
          <w:sz w:val="24"/>
        </w:rPr>
        <w:t>4.12     Database Coordinator:  Harold Cohen</w:t>
      </w:r>
    </w:p>
    <w:p w:rsidR="00000000" w:rsidRDefault="00E50B61">
      <w:pPr>
        <w:ind w:left="720"/>
        <w:rPr>
          <w:sz w:val="24"/>
        </w:rPr>
      </w:pPr>
      <w:r>
        <w:rPr>
          <w:b/>
          <w:sz w:val="24"/>
        </w:rPr>
        <w:tab/>
      </w:r>
      <w:r>
        <w:rPr>
          <w:sz w:val="24"/>
        </w:rPr>
        <w:t>No report</w:t>
      </w:r>
    </w:p>
    <w:p w:rsidR="00000000" w:rsidRDefault="00E50B61">
      <w:pPr>
        <w:ind w:left="720"/>
        <w:rPr>
          <w:b/>
          <w:sz w:val="24"/>
        </w:rPr>
      </w:pPr>
    </w:p>
    <w:p w:rsidR="00000000" w:rsidRDefault="00E50B61">
      <w:pPr>
        <w:ind w:left="720"/>
        <w:rPr>
          <w:b/>
          <w:sz w:val="24"/>
        </w:rPr>
      </w:pPr>
      <w:r>
        <w:rPr>
          <w:b/>
          <w:sz w:val="24"/>
        </w:rPr>
        <w:t>4.13</w:t>
      </w:r>
      <w:r>
        <w:rPr>
          <w:b/>
          <w:sz w:val="24"/>
        </w:rPr>
        <w:tab/>
        <w:t>Secretary: Dorothy Keane</w:t>
      </w:r>
    </w:p>
    <w:p w:rsidR="00000000" w:rsidRDefault="00E50B61">
      <w:pPr>
        <w:ind w:left="720"/>
        <w:rPr>
          <w:sz w:val="24"/>
        </w:rPr>
      </w:pPr>
      <w:r>
        <w:rPr>
          <w:b/>
          <w:sz w:val="24"/>
        </w:rPr>
        <w:tab/>
      </w:r>
      <w:r>
        <w:rPr>
          <w:sz w:val="24"/>
        </w:rPr>
        <w:t>Not present, no report</w:t>
      </w:r>
    </w:p>
    <w:p w:rsidR="00000000" w:rsidRDefault="00E50B61">
      <w:pPr>
        <w:ind w:left="720"/>
        <w:rPr>
          <w:sz w:val="24"/>
        </w:rPr>
      </w:pPr>
    </w:p>
    <w:p w:rsidR="00000000" w:rsidRDefault="00E50B61">
      <w:pPr>
        <w:ind w:left="720"/>
        <w:rPr>
          <w:b/>
          <w:sz w:val="24"/>
        </w:rPr>
      </w:pPr>
      <w:r>
        <w:rPr>
          <w:b/>
          <w:sz w:val="24"/>
        </w:rPr>
        <w:t xml:space="preserve">4.14     </w:t>
      </w:r>
      <w:r>
        <w:rPr>
          <w:b/>
          <w:sz w:val="24"/>
          <w:u w:val="single"/>
        </w:rPr>
        <w:t>Emeritimes</w:t>
      </w:r>
      <w:r>
        <w:rPr>
          <w:b/>
          <w:sz w:val="24"/>
        </w:rPr>
        <w:t xml:space="preserve"> Editorial Chair:  Harold Goldwhite</w:t>
      </w:r>
    </w:p>
    <w:p w:rsidR="00000000" w:rsidRDefault="00E50B61">
      <w:pPr>
        <w:ind w:left="1440"/>
        <w:rPr>
          <w:sz w:val="24"/>
        </w:rPr>
      </w:pPr>
      <w:r>
        <w:rPr>
          <w:sz w:val="24"/>
        </w:rPr>
        <w:t>There will be a late March deadline for</w:t>
      </w:r>
      <w:r>
        <w:rPr>
          <w:sz w:val="24"/>
        </w:rPr>
        <w:t xml:space="preserve"> copy for the spring edition.  He will provide a correction for the erroneous listing of John Cleman as an at large member.</w:t>
      </w:r>
    </w:p>
    <w:p w:rsidR="00000000" w:rsidRDefault="00E50B61">
      <w:pPr>
        <w:ind w:left="720"/>
        <w:rPr>
          <w:sz w:val="24"/>
        </w:rPr>
      </w:pPr>
    </w:p>
    <w:p w:rsidR="00000000" w:rsidRDefault="00E50B61">
      <w:pPr>
        <w:ind w:left="720"/>
        <w:rPr>
          <w:b/>
          <w:sz w:val="24"/>
        </w:rPr>
      </w:pPr>
      <w:r>
        <w:rPr>
          <w:b/>
          <w:sz w:val="24"/>
        </w:rPr>
        <w:t>4.15</w:t>
      </w:r>
      <w:r>
        <w:rPr>
          <w:b/>
          <w:sz w:val="24"/>
        </w:rPr>
        <w:tab/>
        <w:t>CSULA Academic Senator: Don Dewey</w:t>
      </w:r>
    </w:p>
    <w:p w:rsidR="00000000" w:rsidRDefault="00E50B61">
      <w:pPr>
        <w:ind w:left="1440"/>
        <w:rPr>
          <w:sz w:val="24"/>
        </w:rPr>
      </w:pPr>
      <w:r>
        <w:rPr>
          <w:sz w:val="24"/>
        </w:rPr>
        <w:t>He announced that the Senate meeting today may be of considerable interest because the first</w:t>
      </w:r>
      <w:r>
        <w:rPr>
          <w:sz w:val="24"/>
        </w:rPr>
        <w:t xml:space="preserve"> item will be second reading of the proposal on suspension of academic programs.  Otherwise the first (and very quick) item will be revised RTP policies.</w:t>
      </w:r>
    </w:p>
    <w:p w:rsidR="00000000" w:rsidRDefault="00E50B61">
      <w:pPr>
        <w:rPr>
          <w:sz w:val="24"/>
        </w:rPr>
      </w:pPr>
    </w:p>
    <w:p w:rsidR="00000000" w:rsidRDefault="00E50B61">
      <w:pPr>
        <w:ind w:firstLine="720"/>
        <w:rPr>
          <w:b/>
          <w:sz w:val="24"/>
        </w:rPr>
      </w:pPr>
      <w:r>
        <w:rPr>
          <w:b/>
          <w:sz w:val="24"/>
        </w:rPr>
        <w:t>4.16</w:t>
      </w:r>
      <w:r>
        <w:rPr>
          <w:b/>
          <w:sz w:val="24"/>
        </w:rPr>
        <w:tab/>
        <w:t>CSU Academic Senator:  Harold Goldwhite</w:t>
      </w:r>
    </w:p>
    <w:p w:rsidR="00000000" w:rsidRDefault="00E50B61">
      <w:pPr>
        <w:ind w:left="1440"/>
        <w:rPr>
          <w:sz w:val="24"/>
        </w:rPr>
      </w:pPr>
      <w:r>
        <w:rPr>
          <w:rFonts w:ascii="Times" w:hAnsi="Times"/>
          <w:sz w:val="24"/>
        </w:rPr>
        <w:t xml:space="preserve">A plenary session was held Jan. 20-22, 2010.  Of the 24 </w:t>
      </w:r>
      <w:r>
        <w:rPr>
          <w:rFonts w:ascii="Times" w:hAnsi="Times"/>
          <w:sz w:val="24"/>
        </w:rPr>
        <w:t>items on the agenda the Senate concluded action on about half. Chancellor Reed reported that the Governor had treated the CSU and UC relatively well in his budget proposal. However the entire budget is based in part on the receipt of substantial federal su</w:t>
      </w:r>
      <w:r>
        <w:rPr>
          <w:rFonts w:ascii="Times" w:hAnsi="Times"/>
          <w:sz w:val="24"/>
        </w:rPr>
        <w:t xml:space="preserve">pport, which is uncertain. If the CSU receives most of what the Governor proposes the FTES reduction expected for 2010-2011 will be cut by some 8000 FTES from about 30,000 to 22,000. Campuses have been told to establish waiting lists for admission for </w:t>
      </w:r>
      <w:proofErr w:type="gramStart"/>
      <w:r>
        <w:rPr>
          <w:rFonts w:ascii="Times" w:hAnsi="Times"/>
          <w:sz w:val="24"/>
        </w:rPr>
        <w:t>Fall</w:t>
      </w:r>
      <w:proofErr w:type="gramEnd"/>
      <w:r>
        <w:rPr>
          <w:rFonts w:ascii="Times" w:hAnsi="Times"/>
          <w:sz w:val="24"/>
        </w:rPr>
        <w:t xml:space="preserve"> 2010. No general fund supported capital projects are currently budgeted. Vice-Chancellor Quillian was less optimistic than the Chancellor and advised campuses to plan for a flat budget.</w:t>
      </w:r>
    </w:p>
    <w:p w:rsidR="00000000" w:rsidRDefault="00E50B61">
      <w:pPr>
        <w:rPr>
          <w:sz w:val="24"/>
        </w:rPr>
      </w:pPr>
      <w:r>
        <w:rPr>
          <w:rFonts w:ascii="Times" w:hAnsi="Times"/>
          <w:sz w:val="24"/>
        </w:rPr>
        <w:t> </w:t>
      </w:r>
    </w:p>
    <w:p w:rsidR="00000000" w:rsidRDefault="00E50B61">
      <w:pPr>
        <w:ind w:left="1440"/>
        <w:rPr>
          <w:sz w:val="24"/>
        </w:rPr>
      </w:pPr>
      <w:r>
        <w:rPr>
          <w:rFonts w:ascii="Times" w:hAnsi="Times"/>
          <w:sz w:val="24"/>
        </w:rPr>
        <w:t>Vice Chancellor Echeverria discussed the Board initiative to cut th</w:t>
      </w:r>
      <w:r>
        <w:rPr>
          <w:rFonts w:ascii="Times" w:hAnsi="Times"/>
          <w:sz w:val="24"/>
        </w:rPr>
        <w:t>e achievement gap and accelerate graduation. The planned methodology is sometimes known as “deliverology”. The Senate was very concerned about the lack of faculty involvement in the process to date.</w:t>
      </w:r>
    </w:p>
    <w:p w:rsidR="00000000" w:rsidRDefault="00E50B61">
      <w:pPr>
        <w:rPr>
          <w:sz w:val="24"/>
        </w:rPr>
      </w:pPr>
      <w:r>
        <w:rPr>
          <w:rFonts w:ascii="Times" w:hAnsi="Times"/>
          <w:sz w:val="24"/>
        </w:rPr>
        <w:t> </w:t>
      </w:r>
    </w:p>
    <w:p w:rsidR="00000000" w:rsidRDefault="00E50B61">
      <w:pPr>
        <w:ind w:left="1440"/>
        <w:rPr>
          <w:sz w:val="24"/>
        </w:rPr>
      </w:pPr>
      <w:r>
        <w:rPr>
          <w:rFonts w:ascii="Times" w:hAnsi="Times"/>
          <w:sz w:val="24"/>
        </w:rPr>
        <w:t xml:space="preserve">The Senate discussed the lack of a faculty trustee and </w:t>
      </w:r>
      <w:r>
        <w:rPr>
          <w:rFonts w:ascii="Times" w:hAnsi="Times"/>
          <w:sz w:val="24"/>
        </w:rPr>
        <w:t>framed resolutions to help hasten the process. (In a development subsequent to the plenary, the two candidates approved by the Academic Senate have been re-invited to meet with the Governor’s appointments secretary).</w:t>
      </w:r>
    </w:p>
    <w:p w:rsidR="00000000" w:rsidRDefault="00E50B61">
      <w:pPr>
        <w:ind w:left="1440" w:hanging="720"/>
        <w:rPr>
          <w:b/>
          <w:sz w:val="24"/>
        </w:rPr>
      </w:pPr>
      <w:r>
        <w:rPr>
          <w:b/>
          <w:sz w:val="24"/>
        </w:rPr>
        <w:tab/>
      </w:r>
    </w:p>
    <w:p w:rsidR="00000000" w:rsidRDefault="00E50B61">
      <w:pPr>
        <w:ind w:left="1440" w:hanging="720"/>
        <w:rPr>
          <w:b/>
          <w:sz w:val="24"/>
        </w:rPr>
      </w:pPr>
      <w:r>
        <w:rPr>
          <w:b/>
          <w:sz w:val="24"/>
        </w:rPr>
        <w:t>4.17</w:t>
      </w:r>
      <w:r>
        <w:rPr>
          <w:b/>
          <w:sz w:val="24"/>
        </w:rPr>
        <w:tab/>
        <w:t>CSU-ERFA Council: Harold Goldwhi</w:t>
      </w:r>
      <w:r>
        <w:rPr>
          <w:b/>
          <w:sz w:val="24"/>
        </w:rPr>
        <w:t xml:space="preserve">te, Lou Negrete, Barbara Sinclair </w:t>
      </w:r>
    </w:p>
    <w:p w:rsidR="00000000" w:rsidRDefault="00E50B61">
      <w:pPr>
        <w:ind w:left="1440"/>
        <w:rPr>
          <w:sz w:val="24"/>
        </w:rPr>
      </w:pPr>
      <w:r>
        <w:rPr>
          <w:sz w:val="24"/>
        </w:rPr>
        <w:t>Don announced that the Executive Committee will meet in Los Angeles on February 20.</w:t>
      </w:r>
    </w:p>
    <w:p w:rsidR="00000000" w:rsidRDefault="00E50B61">
      <w:pPr>
        <w:ind w:left="1440"/>
        <w:rPr>
          <w:b/>
          <w:sz w:val="24"/>
        </w:rPr>
      </w:pPr>
    </w:p>
    <w:p w:rsidR="00000000" w:rsidRDefault="00E50B61">
      <w:pPr>
        <w:ind w:left="1440"/>
        <w:rPr>
          <w:b/>
          <w:sz w:val="24"/>
        </w:rPr>
      </w:pPr>
    </w:p>
    <w:p w:rsidR="00000000" w:rsidRDefault="00E50B61">
      <w:pPr>
        <w:ind w:left="1440"/>
        <w:rPr>
          <w:b/>
          <w:sz w:val="24"/>
        </w:rPr>
      </w:pPr>
    </w:p>
    <w:p w:rsidR="00000000" w:rsidRDefault="00E50B61">
      <w:pPr>
        <w:numPr>
          <w:ilvl w:val="0"/>
          <w:numId w:val="2"/>
        </w:numPr>
        <w:rPr>
          <w:b/>
          <w:sz w:val="24"/>
        </w:rPr>
      </w:pPr>
      <w:r>
        <w:rPr>
          <w:b/>
          <w:sz w:val="24"/>
        </w:rPr>
        <w:t>New Business</w:t>
      </w:r>
    </w:p>
    <w:p w:rsidR="00000000" w:rsidRDefault="00E50B61">
      <w:pPr>
        <w:ind w:left="720" w:firstLine="720"/>
        <w:rPr>
          <w:sz w:val="24"/>
        </w:rPr>
      </w:pPr>
      <w:r>
        <w:rPr>
          <w:sz w:val="24"/>
        </w:rPr>
        <w:t>No action because of adjournment</w:t>
      </w:r>
    </w:p>
    <w:p w:rsidR="00000000" w:rsidRDefault="00E50B61">
      <w:pPr>
        <w:ind w:left="1440"/>
        <w:rPr>
          <w:b/>
          <w:sz w:val="24"/>
        </w:rPr>
      </w:pPr>
    </w:p>
    <w:p w:rsidR="00000000" w:rsidRDefault="00E50B61">
      <w:pPr>
        <w:numPr>
          <w:ilvl w:val="0"/>
          <w:numId w:val="2"/>
        </w:numPr>
        <w:rPr>
          <w:b/>
          <w:sz w:val="24"/>
        </w:rPr>
      </w:pPr>
      <w:r>
        <w:rPr>
          <w:b/>
          <w:sz w:val="24"/>
        </w:rPr>
        <w:t>Adjournment.</w:t>
      </w:r>
    </w:p>
    <w:p w:rsidR="00000000" w:rsidRDefault="00E50B61">
      <w:pPr>
        <w:ind w:left="720" w:firstLine="720"/>
        <w:rPr>
          <w:sz w:val="24"/>
        </w:rPr>
      </w:pPr>
      <w:r>
        <w:rPr>
          <w:sz w:val="24"/>
        </w:rPr>
        <w:t xml:space="preserve">Adjourned at 12 noon. </w:t>
      </w:r>
    </w:p>
    <w:sectPr w:rsidR="00000000">
      <w:pgSz w:w="12240" w:h="15840"/>
      <w:pgMar w:top="0" w:right="1620" w:bottom="144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 also">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7F62FC5"/>
    <w:multiLevelType w:val="multilevel"/>
    <w:tmpl w:val="3B688AF8"/>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6"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BF85EDE"/>
    <w:multiLevelType w:val="multilevel"/>
    <w:tmpl w:val="7DAEDE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
  </w:num>
  <w:num w:numId="3">
    <w:abstractNumId w:val="17"/>
  </w:num>
  <w:num w:numId="4">
    <w:abstractNumId w:val="6"/>
  </w:num>
  <w:num w:numId="5">
    <w:abstractNumId w:val="33"/>
  </w:num>
  <w:num w:numId="6">
    <w:abstractNumId w:val="18"/>
  </w:num>
  <w:num w:numId="7">
    <w:abstractNumId w:val="36"/>
  </w:num>
  <w:num w:numId="8">
    <w:abstractNumId w:val="28"/>
  </w:num>
  <w:num w:numId="9">
    <w:abstractNumId w:val="38"/>
  </w:num>
  <w:num w:numId="10">
    <w:abstractNumId w:val="35"/>
  </w:num>
  <w:num w:numId="11">
    <w:abstractNumId w:val="29"/>
  </w:num>
  <w:num w:numId="12">
    <w:abstractNumId w:val="23"/>
  </w:num>
  <w:num w:numId="13">
    <w:abstractNumId w:val="26"/>
  </w:num>
  <w:num w:numId="14">
    <w:abstractNumId w:val="27"/>
  </w:num>
  <w:num w:numId="15">
    <w:abstractNumId w:val="40"/>
  </w:num>
  <w:num w:numId="16">
    <w:abstractNumId w:val="31"/>
  </w:num>
  <w:num w:numId="17">
    <w:abstractNumId w:val="0"/>
  </w:num>
  <w:num w:numId="18">
    <w:abstractNumId w:val="11"/>
  </w:num>
  <w:num w:numId="19">
    <w:abstractNumId w:val="39"/>
  </w:num>
  <w:num w:numId="20">
    <w:abstractNumId w:val="16"/>
  </w:num>
  <w:num w:numId="21">
    <w:abstractNumId w:val="41"/>
  </w:num>
  <w:num w:numId="22">
    <w:abstractNumId w:val="15"/>
  </w:num>
  <w:num w:numId="23">
    <w:abstractNumId w:val="13"/>
  </w:num>
  <w:num w:numId="24">
    <w:abstractNumId w:val="30"/>
  </w:num>
  <w:num w:numId="25">
    <w:abstractNumId w:val="7"/>
  </w:num>
  <w:num w:numId="26">
    <w:abstractNumId w:val="25"/>
  </w:num>
  <w:num w:numId="27">
    <w:abstractNumId w:val="8"/>
  </w:num>
  <w:num w:numId="28">
    <w:abstractNumId w:val="4"/>
  </w:num>
  <w:num w:numId="29">
    <w:abstractNumId w:val="32"/>
  </w:num>
  <w:num w:numId="30">
    <w:abstractNumId w:val="14"/>
  </w:num>
  <w:num w:numId="31">
    <w:abstractNumId w:val="10"/>
  </w:num>
  <w:num w:numId="32">
    <w:abstractNumId w:val="19"/>
  </w:num>
  <w:num w:numId="33">
    <w:abstractNumId w:val="12"/>
  </w:num>
  <w:num w:numId="34">
    <w:abstractNumId w:val="34"/>
  </w:num>
  <w:num w:numId="35">
    <w:abstractNumId w:val="21"/>
  </w:num>
  <w:num w:numId="36">
    <w:abstractNumId w:val="1"/>
  </w:num>
  <w:num w:numId="37">
    <w:abstractNumId w:val="37"/>
  </w:num>
  <w:num w:numId="38">
    <w:abstractNumId w:val="3"/>
  </w:num>
  <w:num w:numId="39">
    <w:abstractNumId w:val="5"/>
  </w:num>
  <w:num w:numId="40">
    <w:abstractNumId w:val="9"/>
  </w:num>
  <w:num w:numId="41">
    <w:abstractNumId w:val="2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B61"/>
    <w:rsid w:val="00E5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6782016-B72A-47F1-800B-5DAD47CD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1444</Words>
  <Characters>8233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2009-05-14T00:03:00Z</cp:lastPrinted>
  <dcterms:created xsi:type="dcterms:W3CDTF">2016-12-12T20:58:00Z</dcterms:created>
  <dcterms:modified xsi:type="dcterms:W3CDTF">2016-12-12T20:58:00Z</dcterms:modified>
</cp:coreProperties>
</file>