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D50CE">
      <w:pPr>
        <w:pStyle w:val="Heading1"/>
      </w:pPr>
      <w:bookmarkStart w:id="0" w:name="_GoBack"/>
      <w:bookmarkEnd w:id="0"/>
      <w:r>
        <w:rPr>
          <w:color w:val="000000"/>
        </w:rPr>
        <w:t>California State University, Los Angeles Emeriti Association</w:t>
      </w:r>
    </w:p>
    <w:p w:rsidR="00000000" w:rsidRDefault="00DD50CE">
      <w:pPr>
        <w:rPr>
          <w:sz w:val="24"/>
        </w:rPr>
      </w:pPr>
      <w:r>
        <w:rPr>
          <w:b/>
          <w:bCs/>
          <w:color w:val="000000"/>
          <w:sz w:val="24"/>
        </w:rPr>
        <w:t> </w:t>
      </w:r>
    </w:p>
    <w:p w:rsidR="00000000" w:rsidRDefault="00DD50CE">
      <w:pPr>
        <w:rPr>
          <w:sz w:val="24"/>
        </w:rPr>
      </w:pPr>
      <w:r>
        <w:rPr>
          <w:b/>
          <w:bCs/>
          <w:color w:val="000000"/>
          <w:sz w:val="24"/>
        </w:rPr>
        <w:t>Emeriti Center, Administration 815</w:t>
      </w:r>
    </w:p>
    <w:p w:rsidR="00000000" w:rsidRDefault="00DD50CE">
      <w:pPr>
        <w:rPr>
          <w:sz w:val="24"/>
        </w:rPr>
      </w:pPr>
      <w:r>
        <w:rPr>
          <w:b/>
          <w:bCs/>
          <w:color w:val="000000"/>
          <w:sz w:val="24"/>
        </w:rPr>
        <w:t>California State University, Los Angeles</w:t>
      </w:r>
    </w:p>
    <w:p w:rsidR="00000000" w:rsidRDefault="00DD50CE">
      <w:pPr>
        <w:rPr>
          <w:sz w:val="24"/>
        </w:rPr>
      </w:pPr>
      <w:r>
        <w:rPr>
          <w:b/>
          <w:bCs/>
          <w:color w:val="000000"/>
          <w:sz w:val="24"/>
        </w:rPr>
        <w:t>5151 State University Drive</w:t>
      </w:r>
    </w:p>
    <w:p w:rsidR="00000000" w:rsidRDefault="00DD50CE">
      <w:pPr>
        <w:rPr>
          <w:sz w:val="24"/>
        </w:rPr>
      </w:pPr>
      <w:r>
        <w:rPr>
          <w:b/>
          <w:bCs/>
          <w:color w:val="000000"/>
          <w:sz w:val="24"/>
        </w:rPr>
        <w:t>Los Angeles, CA 90032</w:t>
      </w:r>
    </w:p>
    <w:p w:rsidR="00000000" w:rsidRDefault="00DD50CE">
      <w:pPr>
        <w:rPr>
          <w:sz w:val="24"/>
        </w:rPr>
      </w:pPr>
      <w:r>
        <w:rPr>
          <w:b/>
          <w:bCs/>
          <w:color w:val="000000"/>
          <w:sz w:val="24"/>
        </w:rPr>
        <w:t> </w:t>
      </w:r>
    </w:p>
    <w:p w:rsidR="00000000" w:rsidRDefault="00DD50CE">
      <w:pPr>
        <w:pStyle w:val="Heading1"/>
      </w:pPr>
      <w:r>
        <w:rPr>
          <w:color w:val="000000"/>
        </w:rPr>
        <w:t>Minutes of the October 2006 Meeting</w:t>
      </w:r>
    </w:p>
    <w:p w:rsidR="00000000" w:rsidRDefault="00DD50CE">
      <w:pPr>
        <w:rPr>
          <w:sz w:val="24"/>
        </w:rPr>
      </w:pPr>
      <w:r>
        <w:rPr>
          <w:b/>
          <w:bCs/>
          <w:color w:val="000000"/>
          <w:sz w:val="24"/>
        </w:rPr>
        <w:t> </w:t>
      </w:r>
    </w:p>
    <w:p w:rsidR="00000000" w:rsidRDefault="00DD50CE">
      <w:pPr>
        <w:rPr>
          <w:sz w:val="24"/>
        </w:rPr>
      </w:pPr>
      <w:r>
        <w:rPr>
          <w:b/>
          <w:bCs/>
          <w:color w:val="000000"/>
          <w:sz w:val="24"/>
        </w:rPr>
        <w:t>Date:               October</w:t>
      </w:r>
      <w:r>
        <w:rPr>
          <w:b/>
          <w:bCs/>
          <w:color w:val="000000"/>
          <w:sz w:val="24"/>
        </w:rPr>
        <w:t xml:space="preserve"> 10</w:t>
      </w:r>
      <w:r>
        <w:rPr>
          <w:b/>
          <w:bCs/>
          <w:color w:val="000000"/>
          <w:sz w:val="24"/>
          <w:vertAlign w:val="superscript"/>
        </w:rPr>
        <w:t>th</w:t>
      </w:r>
      <w:r>
        <w:rPr>
          <w:b/>
          <w:bCs/>
          <w:color w:val="000000"/>
          <w:sz w:val="24"/>
        </w:rPr>
        <w:t>, 2006</w:t>
      </w:r>
    </w:p>
    <w:p w:rsidR="00000000" w:rsidRDefault="00DD50CE">
      <w:pPr>
        <w:rPr>
          <w:sz w:val="24"/>
        </w:rPr>
      </w:pPr>
      <w:r>
        <w:rPr>
          <w:b/>
          <w:bCs/>
          <w:color w:val="000000"/>
          <w:sz w:val="24"/>
        </w:rPr>
        <w:t> </w:t>
      </w:r>
    </w:p>
    <w:p w:rsidR="00000000" w:rsidRDefault="00DD50CE">
      <w:pPr>
        <w:rPr>
          <w:sz w:val="24"/>
        </w:rPr>
      </w:pPr>
      <w:r>
        <w:rPr>
          <w:b/>
          <w:bCs/>
          <w:color w:val="000000"/>
          <w:sz w:val="24"/>
        </w:rPr>
        <w:t>Place:              Administration 815</w:t>
      </w:r>
    </w:p>
    <w:p w:rsidR="00000000" w:rsidRDefault="00DD50CE">
      <w:pPr>
        <w:rPr>
          <w:sz w:val="24"/>
        </w:rPr>
      </w:pPr>
      <w:r>
        <w:rPr>
          <w:b/>
          <w:bCs/>
          <w:color w:val="000000"/>
          <w:sz w:val="24"/>
        </w:rPr>
        <w:t> </w:t>
      </w:r>
    </w:p>
    <w:p w:rsidR="00000000" w:rsidRDefault="00DD50CE">
      <w:pPr>
        <w:rPr>
          <w:sz w:val="24"/>
        </w:rPr>
      </w:pPr>
      <w:r>
        <w:rPr>
          <w:b/>
          <w:bCs/>
          <w:color w:val="000000"/>
          <w:sz w:val="24"/>
        </w:rPr>
        <w:t xml:space="preserve">Time:              </w:t>
      </w:r>
      <w:r>
        <w:rPr>
          <w:color w:val="000000"/>
          <w:sz w:val="24"/>
        </w:rPr>
        <w:t>Meeting called to order: 12:30 p.m.</w:t>
      </w:r>
    </w:p>
    <w:p w:rsidR="00000000" w:rsidRDefault="00DD50CE">
      <w:pPr>
        <w:rPr>
          <w:sz w:val="24"/>
        </w:rPr>
      </w:pPr>
      <w:r>
        <w:rPr>
          <w:b/>
          <w:bCs/>
          <w:color w:val="000000"/>
          <w:sz w:val="24"/>
        </w:rPr>
        <w:t> </w:t>
      </w:r>
    </w:p>
    <w:p w:rsidR="00000000" w:rsidRDefault="00DD50CE">
      <w:pPr>
        <w:ind w:left="1440" w:hanging="1440"/>
        <w:rPr>
          <w:sz w:val="24"/>
        </w:rPr>
      </w:pPr>
      <w:r>
        <w:rPr>
          <w:b/>
          <w:bCs/>
          <w:color w:val="000000"/>
          <w:sz w:val="24"/>
        </w:rPr>
        <w:t>Present:         </w:t>
      </w:r>
      <w:r>
        <w:rPr>
          <w:color w:val="000000"/>
          <w:sz w:val="24"/>
        </w:rPr>
        <w:t xml:space="preserve"> H. Cadenas, J. Casanova, W. Darrough, D. Dewey, J. Fisher-Hoult, K. Johnson, D. Margaziotis, L. Mathy, R. Marshall, L. Negrete</w:t>
      </w:r>
      <w:r>
        <w:rPr>
          <w:color w:val="000000"/>
          <w:sz w:val="24"/>
        </w:rPr>
        <w:t>, L. Schwartz, F. Stahl, Bill Taylor</w:t>
      </w:r>
    </w:p>
    <w:p w:rsidR="00000000" w:rsidRDefault="00DD50CE">
      <w:pPr>
        <w:rPr>
          <w:sz w:val="24"/>
        </w:rPr>
      </w:pPr>
      <w:r>
        <w:rPr>
          <w:color w:val="000000"/>
          <w:sz w:val="24"/>
        </w:rPr>
        <w:t> </w:t>
      </w:r>
    </w:p>
    <w:p w:rsidR="00000000" w:rsidRDefault="00DD50CE">
      <w:pPr>
        <w:ind w:left="1440" w:hanging="1440"/>
        <w:rPr>
          <w:color w:val="000000"/>
          <w:sz w:val="24"/>
        </w:rPr>
      </w:pPr>
      <w:r>
        <w:rPr>
          <w:b/>
          <w:bCs/>
          <w:color w:val="000000"/>
          <w:sz w:val="24"/>
        </w:rPr>
        <w:t>Absent:          </w:t>
      </w:r>
      <w:r>
        <w:rPr>
          <w:color w:val="000000"/>
          <w:sz w:val="24"/>
        </w:rPr>
        <w:t xml:space="preserve"> P. Brier,</w:t>
      </w:r>
      <w:r>
        <w:rPr>
          <w:b/>
          <w:bCs/>
          <w:color w:val="000000"/>
          <w:sz w:val="24"/>
        </w:rPr>
        <w:t xml:space="preserve"> </w:t>
      </w:r>
      <w:r>
        <w:rPr>
          <w:color w:val="000000"/>
          <w:sz w:val="24"/>
        </w:rPr>
        <w:t>H. Cohen, M. Friedman, H. Goldwhite, J. Hoyt, J. Johnson, V. Potter, B. Sinclair, H. Villarreal</w:t>
      </w:r>
    </w:p>
    <w:p w:rsidR="00000000" w:rsidRDefault="00DD50CE">
      <w:pPr>
        <w:ind w:left="1440" w:hanging="1440"/>
        <w:rPr>
          <w:b/>
          <w:sz w:val="24"/>
        </w:rPr>
      </w:pPr>
    </w:p>
    <w:p w:rsidR="00000000" w:rsidRDefault="00DD50CE">
      <w:pPr>
        <w:ind w:left="780" w:hanging="780"/>
        <w:rPr>
          <w:sz w:val="24"/>
        </w:rPr>
      </w:pPr>
      <w:r>
        <w:rPr>
          <w:b/>
          <w:bCs/>
          <w:color w:val="000000"/>
          <w:sz w:val="24"/>
        </w:rPr>
        <w:t>1.0</w:t>
      </w:r>
      <w:r>
        <w:rPr>
          <w:b/>
          <w:bCs/>
          <w:color w:val="000000"/>
          <w:sz w:val="24"/>
          <w:szCs w:val="14"/>
        </w:rPr>
        <w:t xml:space="preserve">                </w:t>
      </w:r>
      <w:r>
        <w:rPr>
          <w:b/>
          <w:bCs/>
          <w:color w:val="000000"/>
          <w:sz w:val="24"/>
          <w:szCs w:val="14"/>
        </w:rPr>
        <w:tab/>
      </w:r>
      <w:r>
        <w:rPr>
          <w:b/>
          <w:bCs/>
          <w:color w:val="000000"/>
          <w:sz w:val="24"/>
        </w:rPr>
        <w:t>Announcements</w:t>
      </w:r>
      <w:r>
        <w:rPr>
          <w:color w:val="000000"/>
          <w:sz w:val="24"/>
        </w:rPr>
        <w:t xml:space="preserve">     </w:t>
      </w:r>
    </w:p>
    <w:p w:rsidR="00000000" w:rsidRDefault="00DD50CE">
      <w:pPr>
        <w:rPr>
          <w:sz w:val="24"/>
        </w:rPr>
      </w:pPr>
      <w:r>
        <w:rPr>
          <w:color w:val="000000"/>
          <w:sz w:val="24"/>
        </w:rPr>
        <w:t> </w:t>
      </w:r>
    </w:p>
    <w:p w:rsidR="00000000" w:rsidRDefault="00DD50CE">
      <w:pPr>
        <w:pStyle w:val="BodyTextIndent3"/>
        <w:ind w:left="1438"/>
        <w:rPr>
          <w:color w:val="000000"/>
        </w:rPr>
      </w:pPr>
      <w:r>
        <w:rPr>
          <w:color w:val="000000"/>
        </w:rPr>
        <w:t>Lou announced that Don Dewey has been reappointed a</w:t>
      </w:r>
      <w:r>
        <w:rPr>
          <w:color w:val="000000"/>
        </w:rPr>
        <w:t xml:space="preserve">s Parliamentarian for the Academic Senate.   </w:t>
      </w:r>
    </w:p>
    <w:p w:rsidR="00000000" w:rsidRDefault="00DD50CE">
      <w:pPr>
        <w:pStyle w:val="BodyTextIndent3"/>
        <w:ind w:left="1438"/>
        <w:rPr>
          <w:color w:val="000000"/>
        </w:rPr>
      </w:pPr>
    </w:p>
    <w:p w:rsidR="00000000" w:rsidRDefault="00DD50CE">
      <w:pPr>
        <w:pStyle w:val="BodyTextIndent3"/>
        <w:ind w:left="1438"/>
        <w:rPr>
          <w:color w:val="000000"/>
        </w:rPr>
      </w:pPr>
      <w:r>
        <w:rPr>
          <w:color w:val="000000"/>
        </w:rPr>
        <w:t xml:space="preserve">Alicia Carnahan dropped in to thank the Association for their card and gift. </w:t>
      </w:r>
    </w:p>
    <w:p w:rsidR="00000000" w:rsidRDefault="00DD50CE">
      <w:pPr>
        <w:pStyle w:val="BodyTextIndent3"/>
        <w:ind w:left="1438"/>
        <w:rPr>
          <w:color w:val="000000"/>
        </w:rPr>
      </w:pPr>
    </w:p>
    <w:p w:rsidR="00000000" w:rsidRDefault="00DD50CE">
      <w:pPr>
        <w:pStyle w:val="BodyTextIndent3"/>
        <w:ind w:left="1438"/>
        <w:rPr>
          <w:color w:val="000000"/>
        </w:rPr>
      </w:pPr>
      <w:r>
        <w:rPr>
          <w:color w:val="000000"/>
        </w:rPr>
        <w:t>Lou announced that CSU-ERFA will be meeting the following Saturday in Los Angeles. He also announced that there would be a retirem</w:t>
      </w:r>
      <w:r>
        <w:rPr>
          <w:color w:val="000000"/>
        </w:rPr>
        <w:t>ent celebration on November 11</w:t>
      </w:r>
      <w:r>
        <w:rPr>
          <w:color w:val="000000"/>
          <w:vertAlign w:val="superscript"/>
        </w:rPr>
        <w:t>th</w:t>
      </w:r>
      <w:r>
        <w:rPr>
          <w:color w:val="000000"/>
        </w:rPr>
        <w:t xml:space="preserve"> at 6:30 p.m. at McCormick and Schmick’s for three members of the Physics Department who had completed their FERP assignments: Perry Ganas, Jack Woolum and Harold Cohen. </w:t>
      </w:r>
    </w:p>
    <w:p w:rsidR="00000000" w:rsidRDefault="00DD50CE">
      <w:pPr>
        <w:pStyle w:val="BodyTextIndent3"/>
        <w:ind w:left="1438"/>
        <w:rPr>
          <w:color w:val="000000"/>
        </w:rPr>
      </w:pPr>
    </w:p>
    <w:p w:rsidR="00000000" w:rsidRDefault="00DD50CE">
      <w:pPr>
        <w:pStyle w:val="BodyTextIndent3"/>
        <w:ind w:left="1438"/>
        <w:rPr>
          <w:color w:val="000000"/>
        </w:rPr>
      </w:pPr>
      <w:r>
        <w:rPr>
          <w:color w:val="000000"/>
        </w:rPr>
        <w:t xml:space="preserve">Peter Brier is teaching an OLLI class and will miss </w:t>
      </w:r>
      <w:r>
        <w:rPr>
          <w:color w:val="000000"/>
        </w:rPr>
        <w:t>the meeting. Harold Goldwhite is working at the CSU Academic Senate. Bill Darrough reported that Vilma is traveling in Arizona and will miss the meeting and Marilyn Friedman is teaching. Joan Johnson called to report that she is enjoying snow in the mounta</w:t>
      </w:r>
      <w:r>
        <w:rPr>
          <w:color w:val="000000"/>
        </w:rPr>
        <w:t xml:space="preserve">ins. </w:t>
      </w:r>
    </w:p>
    <w:p w:rsidR="00000000" w:rsidRDefault="00DD50CE">
      <w:pPr>
        <w:pStyle w:val="BodyTextIndent3"/>
        <w:ind w:left="1438"/>
        <w:rPr>
          <w:color w:val="000000"/>
        </w:rPr>
      </w:pPr>
    </w:p>
    <w:p w:rsidR="00000000" w:rsidRDefault="00DD50CE">
      <w:pPr>
        <w:pStyle w:val="BodyTextIndent3"/>
        <w:ind w:left="1438"/>
        <w:rPr>
          <w:color w:val="000000"/>
        </w:rPr>
      </w:pPr>
      <w:r>
        <w:rPr>
          <w:color w:val="000000"/>
        </w:rPr>
        <w:t>Len reported that he has been unsuccessful in his attempts to locate Don Moore, but he finally received information about Kathleen and from their daughter. Kathleen is in bad shape and unable to communicate but might be able to understand what peopl</w:t>
      </w:r>
      <w:r>
        <w:rPr>
          <w:color w:val="000000"/>
        </w:rPr>
        <w:t xml:space="preserve">e are saying. As for Don, he is mentally </w:t>
      </w:r>
      <w:r>
        <w:rPr>
          <w:color w:val="000000"/>
        </w:rPr>
        <w:lastRenderedPageBreak/>
        <w:t>alert but very weak. Len was able to get contact information: County Villa, Room 20, 590 South Indian Blvd., Claremont, CA 91711. 909.445.0828. Mailing address: PO Box 13842, Torrance CA 90503.</w:t>
      </w:r>
    </w:p>
    <w:p w:rsidR="00000000" w:rsidRDefault="00DD50CE">
      <w:pPr>
        <w:pStyle w:val="BodyTextIndent3"/>
        <w:ind w:left="1438"/>
        <w:rPr>
          <w:color w:val="000000"/>
        </w:rPr>
      </w:pPr>
    </w:p>
    <w:p w:rsidR="00000000" w:rsidRDefault="00DD50CE">
      <w:pPr>
        <w:pStyle w:val="BodyTextIndent3"/>
        <w:ind w:left="1438"/>
        <w:rPr>
          <w:color w:val="000000"/>
        </w:rPr>
      </w:pPr>
      <w:r>
        <w:rPr>
          <w:color w:val="000000"/>
        </w:rPr>
        <w:t xml:space="preserve">Don Dewey said that </w:t>
      </w:r>
      <w:r>
        <w:rPr>
          <w:color w:val="000000"/>
        </w:rPr>
        <w:t xml:space="preserve">at the last meeting Vilma was talking about leaving the group because of Bert’s health problems. He has since heard from her that Bert has made a significant comeback and so she expects to be back soon. </w:t>
      </w:r>
    </w:p>
    <w:p w:rsidR="00000000" w:rsidRDefault="00DD50CE">
      <w:pPr>
        <w:pStyle w:val="BodyTextIndent3"/>
        <w:ind w:left="1438"/>
        <w:rPr>
          <w:color w:val="000000"/>
        </w:rPr>
      </w:pPr>
    </w:p>
    <w:p w:rsidR="00000000" w:rsidRDefault="00DD50CE">
      <w:pPr>
        <w:ind w:left="780" w:hanging="780"/>
        <w:rPr>
          <w:sz w:val="24"/>
        </w:rPr>
      </w:pPr>
      <w:r>
        <w:rPr>
          <w:b/>
          <w:bCs/>
          <w:color w:val="000000"/>
          <w:sz w:val="24"/>
        </w:rPr>
        <w:t>2.0</w:t>
      </w:r>
      <w:r>
        <w:rPr>
          <w:b/>
          <w:bCs/>
          <w:color w:val="000000"/>
          <w:sz w:val="24"/>
          <w:szCs w:val="14"/>
        </w:rPr>
        <w:t xml:space="preserve">                </w:t>
      </w:r>
      <w:r>
        <w:rPr>
          <w:b/>
          <w:bCs/>
          <w:color w:val="000000"/>
          <w:sz w:val="24"/>
          <w:szCs w:val="14"/>
        </w:rPr>
        <w:tab/>
      </w:r>
      <w:r>
        <w:rPr>
          <w:b/>
          <w:bCs/>
          <w:color w:val="000000"/>
          <w:sz w:val="24"/>
        </w:rPr>
        <w:t>Approval of Agenda</w:t>
      </w:r>
    </w:p>
    <w:p w:rsidR="00000000" w:rsidRDefault="00DD50CE">
      <w:pPr>
        <w:rPr>
          <w:sz w:val="24"/>
        </w:rPr>
      </w:pPr>
      <w:r>
        <w:rPr>
          <w:b/>
          <w:bCs/>
          <w:color w:val="000000"/>
          <w:sz w:val="24"/>
        </w:rPr>
        <w:t> </w:t>
      </w:r>
    </w:p>
    <w:p w:rsidR="00000000" w:rsidRDefault="00DD50CE">
      <w:pPr>
        <w:ind w:left="1440"/>
        <w:rPr>
          <w:sz w:val="24"/>
        </w:rPr>
      </w:pPr>
      <w:r>
        <w:rPr>
          <w:color w:val="000000"/>
          <w:sz w:val="24"/>
        </w:rPr>
        <w:t>Since he w</w:t>
      </w:r>
      <w:r>
        <w:rPr>
          <w:color w:val="000000"/>
          <w:sz w:val="24"/>
        </w:rPr>
        <w:t>ould be leaving early to attend the meeting of the Academic Senate, Don asked to give his report after the fiscal affairs report. The change was made and the amended agenda was m/s/p.</w:t>
      </w:r>
    </w:p>
    <w:p w:rsidR="00000000" w:rsidRDefault="00DD50CE">
      <w:pPr>
        <w:rPr>
          <w:sz w:val="24"/>
        </w:rPr>
      </w:pPr>
      <w:r>
        <w:rPr>
          <w:color w:val="000000"/>
          <w:sz w:val="24"/>
        </w:rPr>
        <w:t xml:space="preserve">       </w:t>
      </w:r>
    </w:p>
    <w:p w:rsidR="00000000" w:rsidRDefault="00DD50CE">
      <w:pPr>
        <w:ind w:left="360" w:hanging="360"/>
        <w:rPr>
          <w:sz w:val="24"/>
        </w:rPr>
      </w:pPr>
      <w:r>
        <w:rPr>
          <w:b/>
          <w:bCs/>
          <w:color w:val="000000"/>
          <w:sz w:val="24"/>
        </w:rPr>
        <w:t>3.0</w:t>
      </w:r>
      <w:r>
        <w:rPr>
          <w:b/>
          <w:bCs/>
          <w:color w:val="000000"/>
          <w:sz w:val="24"/>
          <w:szCs w:val="14"/>
        </w:rPr>
        <w:t xml:space="preserve">  </w:t>
      </w:r>
      <w:r>
        <w:rPr>
          <w:b/>
          <w:bCs/>
          <w:color w:val="000000"/>
          <w:sz w:val="24"/>
        </w:rPr>
        <w:t>       </w:t>
      </w:r>
      <w:r>
        <w:rPr>
          <w:b/>
          <w:bCs/>
          <w:color w:val="000000"/>
          <w:sz w:val="24"/>
        </w:rPr>
        <w:tab/>
        <w:t>Approval of Minutes of September 14</w:t>
      </w:r>
      <w:r>
        <w:rPr>
          <w:b/>
          <w:bCs/>
          <w:color w:val="000000"/>
          <w:sz w:val="24"/>
          <w:vertAlign w:val="superscript"/>
        </w:rPr>
        <w:t>th</w:t>
      </w:r>
      <w:r>
        <w:rPr>
          <w:b/>
          <w:bCs/>
          <w:color w:val="000000"/>
          <w:sz w:val="24"/>
        </w:rPr>
        <w:t xml:space="preserve">, 2006. </w:t>
      </w:r>
    </w:p>
    <w:p w:rsidR="00000000" w:rsidRDefault="00DD50CE">
      <w:pPr>
        <w:rPr>
          <w:sz w:val="24"/>
        </w:rPr>
      </w:pPr>
      <w:r>
        <w:rPr>
          <w:b/>
          <w:bCs/>
          <w:color w:val="000000"/>
          <w:sz w:val="24"/>
        </w:rPr>
        <w:t> </w:t>
      </w:r>
    </w:p>
    <w:p w:rsidR="00000000" w:rsidRDefault="00DD50CE">
      <w:pPr>
        <w:pStyle w:val="BodyTextIndent3"/>
        <w:ind w:left="1440"/>
      </w:pPr>
      <w:r>
        <w:rPr>
          <w:color w:val="000000"/>
        </w:rPr>
        <w:t>A f</w:t>
      </w:r>
      <w:r>
        <w:rPr>
          <w:color w:val="000000"/>
        </w:rPr>
        <w:t>ew corrections were offered. Bill jovially agreed to make them. The minutes were m/s/p as corrected.</w:t>
      </w:r>
      <w:r>
        <w:t xml:space="preserve"> </w:t>
      </w:r>
    </w:p>
    <w:p w:rsidR="00000000" w:rsidRDefault="00DD50CE">
      <w:pPr>
        <w:ind w:left="720"/>
        <w:rPr>
          <w:sz w:val="24"/>
        </w:rPr>
      </w:pPr>
      <w:r>
        <w:rPr>
          <w:color w:val="000000"/>
          <w:sz w:val="24"/>
        </w:rPr>
        <w:t> </w:t>
      </w:r>
    </w:p>
    <w:p w:rsidR="00000000" w:rsidRDefault="00DD50CE">
      <w:pPr>
        <w:numPr>
          <w:ilvl w:val="0"/>
          <w:numId w:val="2"/>
        </w:numPr>
        <w:rPr>
          <w:sz w:val="24"/>
        </w:rPr>
      </w:pPr>
      <w:r>
        <w:rPr>
          <w:b/>
          <w:bCs/>
          <w:color w:val="000000"/>
          <w:sz w:val="24"/>
        </w:rPr>
        <w:t>Officer and Committee Reports and Recommendations</w:t>
      </w:r>
      <w:r>
        <w:rPr>
          <w:color w:val="000000"/>
          <w:sz w:val="24"/>
        </w:rPr>
        <w:t xml:space="preserve"> </w:t>
      </w:r>
    </w:p>
    <w:p w:rsidR="00000000" w:rsidRDefault="00DD50CE">
      <w:pPr>
        <w:rPr>
          <w:sz w:val="24"/>
        </w:rPr>
      </w:pPr>
      <w:r>
        <w:rPr>
          <w:color w:val="000000"/>
          <w:sz w:val="24"/>
        </w:rPr>
        <w:t xml:space="preserve">            </w:t>
      </w:r>
    </w:p>
    <w:p w:rsidR="00000000" w:rsidRDefault="00DD50CE">
      <w:pPr>
        <w:ind w:left="1440" w:hanging="720"/>
        <w:rPr>
          <w:sz w:val="24"/>
        </w:rPr>
      </w:pPr>
      <w:r>
        <w:rPr>
          <w:b/>
          <w:bCs/>
          <w:color w:val="000000"/>
          <w:sz w:val="24"/>
        </w:rPr>
        <w:t>4.1</w:t>
      </w:r>
      <w:r>
        <w:rPr>
          <w:b/>
          <w:bCs/>
          <w:color w:val="000000"/>
          <w:sz w:val="24"/>
          <w:szCs w:val="14"/>
        </w:rPr>
        <w:t xml:space="preserve">      </w:t>
      </w:r>
      <w:r>
        <w:rPr>
          <w:b/>
          <w:bCs/>
          <w:color w:val="000000"/>
          <w:sz w:val="24"/>
        </w:rPr>
        <w:t>President:  Lou Negrete</w:t>
      </w:r>
    </w:p>
    <w:p w:rsidR="00000000" w:rsidRDefault="00DD50CE">
      <w:pPr>
        <w:ind w:left="720"/>
        <w:rPr>
          <w:color w:val="000000"/>
          <w:sz w:val="24"/>
        </w:rPr>
      </w:pPr>
      <w:r>
        <w:rPr>
          <w:color w:val="000000"/>
          <w:sz w:val="24"/>
        </w:rPr>
        <w:t> </w:t>
      </w:r>
    </w:p>
    <w:p w:rsidR="00000000" w:rsidRDefault="00DD50CE">
      <w:pPr>
        <w:ind w:left="1440"/>
        <w:rPr>
          <w:color w:val="000000"/>
          <w:sz w:val="24"/>
        </w:rPr>
      </w:pPr>
      <w:r>
        <w:rPr>
          <w:color w:val="000000"/>
          <w:sz w:val="24"/>
        </w:rPr>
        <w:t>No report.</w:t>
      </w:r>
    </w:p>
    <w:p w:rsidR="00000000" w:rsidRDefault="00DD50CE">
      <w:pPr>
        <w:rPr>
          <w:color w:val="000000"/>
          <w:sz w:val="24"/>
        </w:rPr>
      </w:pPr>
    </w:p>
    <w:p w:rsidR="00000000" w:rsidRDefault="00DD50CE">
      <w:pPr>
        <w:ind w:left="1440" w:hanging="720"/>
        <w:rPr>
          <w:sz w:val="24"/>
        </w:rPr>
      </w:pPr>
      <w:r>
        <w:rPr>
          <w:b/>
          <w:bCs/>
          <w:color w:val="000000"/>
          <w:sz w:val="24"/>
        </w:rPr>
        <w:t>4.2       Past President:  Barbara Sincla</w:t>
      </w:r>
      <w:r>
        <w:rPr>
          <w:b/>
          <w:bCs/>
          <w:color w:val="000000"/>
          <w:sz w:val="24"/>
        </w:rPr>
        <w:t xml:space="preserve">ir </w:t>
      </w:r>
    </w:p>
    <w:p w:rsidR="00000000" w:rsidRDefault="00DD50CE">
      <w:pPr>
        <w:ind w:left="720"/>
        <w:rPr>
          <w:sz w:val="24"/>
        </w:rPr>
      </w:pPr>
      <w:r>
        <w:rPr>
          <w:color w:val="000000"/>
          <w:sz w:val="24"/>
        </w:rPr>
        <w:t> </w:t>
      </w:r>
    </w:p>
    <w:p w:rsidR="00000000" w:rsidRDefault="00DD50CE">
      <w:pPr>
        <w:pStyle w:val="BodyTextIndent"/>
      </w:pPr>
      <w:r>
        <w:rPr>
          <w:color w:val="000000"/>
        </w:rPr>
        <w:t xml:space="preserve">Not present/no report. Karen Johnson reported that Barbara’s recovery from surgery is going well and that she has returned home. </w:t>
      </w:r>
    </w:p>
    <w:p w:rsidR="00000000" w:rsidRDefault="00DD50CE">
      <w:pPr>
        <w:ind w:left="1440"/>
        <w:rPr>
          <w:sz w:val="24"/>
        </w:rPr>
      </w:pPr>
      <w:r>
        <w:rPr>
          <w:color w:val="000000"/>
          <w:sz w:val="24"/>
        </w:rPr>
        <w:t> </w:t>
      </w:r>
    </w:p>
    <w:p w:rsidR="00000000" w:rsidRDefault="00DD50CE">
      <w:pPr>
        <w:ind w:left="720"/>
        <w:rPr>
          <w:sz w:val="24"/>
        </w:rPr>
      </w:pPr>
      <w:r>
        <w:rPr>
          <w:b/>
          <w:bCs/>
          <w:color w:val="000000"/>
          <w:sz w:val="24"/>
        </w:rPr>
        <w:t>4.3       Vice President - Administration:  Harold Goldwhite</w:t>
      </w:r>
    </w:p>
    <w:p w:rsidR="00000000" w:rsidRDefault="00DD50CE">
      <w:pPr>
        <w:pStyle w:val="BodyTextIndent3"/>
      </w:pPr>
      <w:r>
        <w:rPr>
          <w:color w:val="000000"/>
        </w:rPr>
        <w:t> </w:t>
      </w:r>
    </w:p>
    <w:p w:rsidR="00000000" w:rsidRDefault="00DD50CE">
      <w:pPr>
        <w:pStyle w:val="BodyTextIndent3"/>
        <w:ind w:left="1440"/>
      </w:pPr>
      <w:r>
        <w:rPr>
          <w:color w:val="000000"/>
        </w:rPr>
        <w:t>Not present/no report.</w:t>
      </w:r>
    </w:p>
    <w:p w:rsidR="00000000" w:rsidRDefault="00DD50CE">
      <w:pPr>
        <w:pStyle w:val="BodyTextIndent3"/>
        <w:ind w:left="1440"/>
      </w:pPr>
      <w:r>
        <w:rPr>
          <w:color w:val="000000"/>
        </w:rPr>
        <w:t> </w:t>
      </w:r>
    </w:p>
    <w:p w:rsidR="00000000" w:rsidRDefault="00DD50CE">
      <w:pPr>
        <w:ind w:left="720"/>
        <w:rPr>
          <w:sz w:val="24"/>
        </w:rPr>
      </w:pPr>
      <w:r>
        <w:rPr>
          <w:b/>
          <w:bCs/>
          <w:color w:val="000000"/>
          <w:sz w:val="24"/>
        </w:rPr>
        <w:t>4.4</w:t>
      </w:r>
      <w:r>
        <w:rPr>
          <w:color w:val="000000"/>
          <w:sz w:val="24"/>
        </w:rPr>
        <w:t xml:space="preserve">     </w:t>
      </w:r>
      <w:r>
        <w:rPr>
          <w:color w:val="000000"/>
          <w:sz w:val="24"/>
        </w:rPr>
        <w:tab/>
      </w:r>
      <w:r>
        <w:rPr>
          <w:b/>
          <w:bCs/>
          <w:color w:val="000000"/>
          <w:sz w:val="24"/>
        </w:rPr>
        <w:t>Vice President - Prog</w:t>
      </w:r>
      <w:r>
        <w:rPr>
          <w:b/>
          <w:bCs/>
          <w:color w:val="000000"/>
          <w:sz w:val="24"/>
        </w:rPr>
        <w:t>rams:  Herminia Cadenas</w:t>
      </w:r>
    </w:p>
    <w:p w:rsidR="00000000" w:rsidRDefault="00DD50CE">
      <w:pPr>
        <w:rPr>
          <w:sz w:val="24"/>
        </w:rPr>
      </w:pPr>
      <w:r>
        <w:rPr>
          <w:color w:val="000000"/>
          <w:sz w:val="24"/>
        </w:rPr>
        <w:t>  </w:t>
      </w:r>
    </w:p>
    <w:p w:rsidR="00000000" w:rsidRDefault="00DD50CE">
      <w:pPr>
        <w:pStyle w:val="BodyTextIndent"/>
      </w:pPr>
      <w:r>
        <w:rPr>
          <w:color w:val="000000"/>
        </w:rPr>
        <w:t>Lupe said that she had no report other than that preparation had been completed for the reception/award ceremony at the opening of the exhibit of Mary Gormly’s collection. Don reported that he had just visited the library and dis</w:t>
      </w:r>
      <w:r>
        <w:rPr>
          <w:color w:val="000000"/>
        </w:rPr>
        <w:t xml:space="preserve">covered that the exhibit was not yet in place. David Sigler was reminded that the opening was this afternoon and he said that it would be in place in time. There was a discussion of the number expected to attend the reception. Janet said that about twenty </w:t>
      </w:r>
      <w:r>
        <w:rPr>
          <w:color w:val="000000"/>
        </w:rPr>
        <w:t xml:space="preserve">fellowship winners and their family members would be in attendance. She circulated the flyer she prepared for the event. It included the biographical sketches that will </w:t>
      </w:r>
      <w:r>
        <w:rPr>
          <w:color w:val="000000"/>
        </w:rPr>
        <w:lastRenderedPageBreak/>
        <w:t xml:space="preserve">appear in </w:t>
      </w:r>
      <w:r>
        <w:rPr>
          <w:i/>
          <w:iCs/>
          <w:color w:val="000000"/>
        </w:rPr>
        <w:t>Emeritimes.</w:t>
      </w:r>
      <w:r>
        <w:rPr>
          <w:color w:val="000000"/>
        </w:rPr>
        <w:t xml:space="preserve"> Bill Darrough said that Stan Carstensen would be photographing bo</w:t>
      </w:r>
      <w:r>
        <w:rPr>
          <w:color w:val="000000"/>
        </w:rPr>
        <w:t xml:space="preserve">th the reception and the exhibit. </w:t>
      </w:r>
    </w:p>
    <w:p w:rsidR="00000000" w:rsidRDefault="00DD50CE">
      <w:pPr>
        <w:pStyle w:val="BodyTextIndent"/>
      </w:pPr>
      <w:r>
        <w:rPr>
          <w:color w:val="000000"/>
        </w:rPr>
        <w:t> </w:t>
      </w:r>
    </w:p>
    <w:p w:rsidR="00000000" w:rsidRDefault="00DD50CE">
      <w:pPr>
        <w:ind w:left="1440" w:hanging="720"/>
        <w:rPr>
          <w:b/>
          <w:bCs/>
          <w:color w:val="000000"/>
          <w:sz w:val="24"/>
        </w:rPr>
      </w:pPr>
      <w:r>
        <w:rPr>
          <w:b/>
          <w:bCs/>
          <w:color w:val="000000"/>
          <w:sz w:val="24"/>
        </w:rPr>
        <w:t>4.5 and 4.6 Fiscal Affairs Chair: Bill Taylor for Joe Casanova</w:t>
      </w:r>
    </w:p>
    <w:p w:rsidR="00000000" w:rsidRDefault="00DD50CE">
      <w:pPr>
        <w:ind w:left="1440" w:hanging="720"/>
        <w:rPr>
          <w:b/>
          <w:bCs/>
          <w:color w:val="000000"/>
          <w:sz w:val="24"/>
        </w:rPr>
      </w:pPr>
    </w:p>
    <w:p w:rsidR="00000000" w:rsidRDefault="00DD50CE">
      <w:pPr>
        <w:ind w:left="1440"/>
        <w:rPr>
          <w:sz w:val="24"/>
        </w:rPr>
      </w:pPr>
      <w:r>
        <w:rPr>
          <w:sz w:val="24"/>
        </w:rPr>
        <w:t>Bill Taylor distributed and reviewed the Treasurer’s Report. Janet asked if fellowship funds had been transferred to the Development Office. Bill replied t</w:t>
      </w:r>
      <w:r>
        <w:rPr>
          <w:sz w:val="24"/>
        </w:rPr>
        <w:t xml:space="preserve">hat he wanted to consult with all members of the Fiscal Affairs Committee to make certain that they were all in agreement, then he will make the transfer. </w:t>
      </w:r>
    </w:p>
    <w:p w:rsidR="00000000" w:rsidRDefault="00DD50CE">
      <w:pPr>
        <w:ind w:left="1440"/>
        <w:rPr>
          <w:sz w:val="24"/>
        </w:rPr>
      </w:pPr>
    </w:p>
    <w:p w:rsidR="00000000" w:rsidRDefault="00DD50CE">
      <w:pPr>
        <w:ind w:left="1440"/>
        <w:rPr>
          <w:sz w:val="24"/>
        </w:rPr>
      </w:pPr>
      <w:r>
        <w:rPr>
          <w:sz w:val="24"/>
        </w:rPr>
        <w:t>Lou said that the Fellowship Fund Committee should meet soon to discuss the status of the Sorrensen</w:t>
      </w:r>
      <w:r>
        <w:rPr>
          <w:sz w:val="24"/>
        </w:rPr>
        <w:t xml:space="preserve"> contribution. Janet said that she had been in touch with Joanne Sorrensen and has received information about her husband that she passed on to Frieda for use in an </w:t>
      </w:r>
      <w:r>
        <w:rPr>
          <w:i/>
          <w:iCs/>
          <w:sz w:val="24"/>
        </w:rPr>
        <w:t xml:space="preserve">Emeritimes </w:t>
      </w:r>
      <w:r>
        <w:rPr>
          <w:sz w:val="24"/>
        </w:rPr>
        <w:t>article. Janet said that Joanne wished to make changes in the criteria for the f</w:t>
      </w:r>
      <w:r>
        <w:rPr>
          <w:sz w:val="24"/>
        </w:rPr>
        <w:t xml:space="preserve">ellowship, so she put her in touch with Enrique in the Development Office. She also expressed interest in donating more money. Members of the Committee agreed to a short meeting after adjournment. </w:t>
      </w:r>
    </w:p>
    <w:p w:rsidR="00000000" w:rsidRDefault="00DD50CE">
      <w:pPr>
        <w:pStyle w:val="BodyTextIndent"/>
      </w:pPr>
    </w:p>
    <w:p w:rsidR="00000000" w:rsidRDefault="00DD50CE">
      <w:pPr>
        <w:pStyle w:val="BodyTextIndent"/>
        <w:ind w:left="1485" w:hanging="765"/>
      </w:pPr>
      <w:r>
        <w:rPr>
          <w:b/>
          <w:bCs/>
          <w:color w:val="000000"/>
        </w:rPr>
        <w:t>4.6.1    CSULA Academic Senate: Don Dewey</w:t>
      </w:r>
    </w:p>
    <w:p w:rsidR="00000000" w:rsidRDefault="00DD50CE">
      <w:pPr>
        <w:pStyle w:val="BodyTextIndent"/>
        <w:ind w:left="720"/>
      </w:pPr>
      <w:r>
        <w:rPr>
          <w:color w:val="000000"/>
        </w:rPr>
        <w:t> </w:t>
      </w:r>
    </w:p>
    <w:p w:rsidR="00000000" w:rsidRDefault="00DD50CE">
      <w:pPr>
        <w:ind w:left="1440"/>
        <w:rPr>
          <w:color w:val="000000"/>
          <w:sz w:val="24"/>
        </w:rPr>
      </w:pPr>
      <w:r>
        <w:rPr>
          <w:color w:val="000000"/>
          <w:sz w:val="24"/>
        </w:rPr>
        <w:t xml:space="preserve">Don reported </w:t>
      </w:r>
      <w:r>
        <w:rPr>
          <w:color w:val="000000"/>
          <w:sz w:val="24"/>
        </w:rPr>
        <w:t xml:space="preserve">that at the last Senate Meeting Kevin Baaske announced the Gormly exhibit and reception and made some very positive remarks about the Emeriti Association. Kevin also informed the Senate that they would be receiving copies of </w:t>
      </w:r>
      <w:r>
        <w:rPr>
          <w:i/>
          <w:iCs/>
          <w:color w:val="000000"/>
          <w:sz w:val="24"/>
        </w:rPr>
        <w:t>Emeritimes</w:t>
      </w:r>
      <w:r>
        <w:rPr>
          <w:color w:val="000000"/>
          <w:sz w:val="24"/>
        </w:rPr>
        <w:t xml:space="preserve"> three times a year i</w:t>
      </w:r>
      <w:r>
        <w:rPr>
          <w:color w:val="000000"/>
          <w:sz w:val="24"/>
        </w:rPr>
        <w:t xml:space="preserve">n their Senate packets. </w:t>
      </w:r>
    </w:p>
    <w:p w:rsidR="00000000" w:rsidRDefault="00DD50CE">
      <w:pPr>
        <w:ind w:left="1440"/>
        <w:rPr>
          <w:color w:val="000000"/>
          <w:sz w:val="24"/>
        </w:rPr>
      </w:pPr>
    </w:p>
    <w:p w:rsidR="00000000" w:rsidRDefault="00DD50CE">
      <w:pPr>
        <w:ind w:left="1440"/>
        <w:rPr>
          <w:color w:val="000000"/>
          <w:sz w:val="24"/>
        </w:rPr>
      </w:pPr>
      <w:r>
        <w:rPr>
          <w:color w:val="000000"/>
          <w:sz w:val="24"/>
        </w:rPr>
        <w:t>The Senate passed a recommendation regarding Proposition 1D, a measure that would provide funds for the construction of our physical science building and other projects as well as funding for projects throughout the system.</w:t>
      </w:r>
    </w:p>
    <w:p w:rsidR="00000000" w:rsidRDefault="00DD50CE">
      <w:pPr>
        <w:ind w:left="1440"/>
        <w:rPr>
          <w:color w:val="000000"/>
          <w:sz w:val="24"/>
        </w:rPr>
      </w:pPr>
    </w:p>
    <w:p w:rsidR="00000000" w:rsidRDefault="00DD50CE">
      <w:pPr>
        <w:ind w:left="1440"/>
        <w:rPr>
          <w:color w:val="000000"/>
          <w:sz w:val="24"/>
        </w:rPr>
      </w:pPr>
      <w:r>
        <w:rPr>
          <w:color w:val="000000"/>
          <w:sz w:val="24"/>
        </w:rPr>
        <w:t>There</w:t>
      </w:r>
      <w:r>
        <w:rPr>
          <w:color w:val="000000"/>
          <w:sz w:val="24"/>
        </w:rPr>
        <w:t xml:space="preserve"> were other first reading items. One was a policy making undergraduate orientation mandatory. The policy had previously passed with this sentence: “Appropriate accommodations shall be made for the students who are not able to afford the orientation fee.” P</w:t>
      </w:r>
      <w:r>
        <w:rPr>
          <w:color w:val="000000"/>
          <w:sz w:val="24"/>
        </w:rPr>
        <w:t xml:space="preserve">resident Rosser said that he would accept the policy if this sentence was removed. The Executive Committee refused to remove the sentence and the matter was returned to the Senate. </w:t>
      </w:r>
    </w:p>
    <w:p w:rsidR="00000000" w:rsidRDefault="00DD50CE">
      <w:pPr>
        <w:ind w:left="1440"/>
        <w:rPr>
          <w:color w:val="000000"/>
          <w:sz w:val="24"/>
        </w:rPr>
      </w:pPr>
    </w:p>
    <w:p w:rsidR="00000000" w:rsidRDefault="00DD50CE">
      <w:pPr>
        <w:ind w:left="1440"/>
        <w:rPr>
          <w:color w:val="000000"/>
          <w:sz w:val="24"/>
        </w:rPr>
      </w:pPr>
      <w:r>
        <w:rPr>
          <w:color w:val="000000"/>
          <w:sz w:val="24"/>
        </w:rPr>
        <w:t>There was recommended policy setting out the conditions under which a mas</w:t>
      </w:r>
      <w:r>
        <w:rPr>
          <w:color w:val="000000"/>
          <w:sz w:val="24"/>
        </w:rPr>
        <w:t xml:space="preserve">ters student can complete doctoral courses and apply them to their masters’ programs, whether the courses are completed at Cal State LA or elsewhere. </w:t>
      </w:r>
    </w:p>
    <w:p w:rsidR="00000000" w:rsidRDefault="00DD50CE">
      <w:pPr>
        <w:ind w:left="1440"/>
        <w:rPr>
          <w:color w:val="000000"/>
          <w:sz w:val="24"/>
        </w:rPr>
      </w:pPr>
    </w:p>
    <w:p w:rsidR="00000000" w:rsidRDefault="00DD50CE">
      <w:pPr>
        <w:ind w:left="1440"/>
        <w:rPr>
          <w:color w:val="000000"/>
          <w:sz w:val="24"/>
        </w:rPr>
      </w:pPr>
      <w:r>
        <w:rPr>
          <w:color w:val="000000"/>
          <w:sz w:val="24"/>
        </w:rPr>
        <w:lastRenderedPageBreak/>
        <w:t>There was another convoluted issue involving “modes of delivery” of classes. The goal was to alert stude</w:t>
      </w:r>
      <w:r>
        <w:rPr>
          <w:color w:val="000000"/>
          <w:sz w:val="24"/>
        </w:rPr>
        <w:t xml:space="preserve">nts when computers would play a central role in the course. </w:t>
      </w:r>
    </w:p>
    <w:p w:rsidR="00000000" w:rsidRDefault="00DD50CE">
      <w:pPr>
        <w:ind w:left="1440"/>
        <w:rPr>
          <w:color w:val="000000"/>
          <w:sz w:val="24"/>
        </w:rPr>
      </w:pPr>
    </w:p>
    <w:p w:rsidR="00000000" w:rsidRDefault="00DD50CE">
      <w:pPr>
        <w:ind w:left="1440"/>
        <w:rPr>
          <w:color w:val="000000"/>
          <w:sz w:val="24"/>
        </w:rPr>
      </w:pPr>
      <w:r>
        <w:rPr>
          <w:color w:val="000000"/>
          <w:sz w:val="24"/>
        </w:rPr>
        <w:t>There was a recommendation that the Awards and Leaves Subcommittee become a standing committee of the Senate. The problem is that a subcommittee with a one-year life, completely focused on meeti</w:t>
      </w:r>
      <w:r>
        <w:rPr>
          <w:color w:val="000000"/>
          <w:sz w:val="24"/>
        </w:rPr>
        <w:t xml:space="preserve">ng deadlines, does not have time to address policy issues. As a standing committee it will have time to address those issues. </w:t>
      </w:r>
    </w:p>
    <w:p w:rsidR="00000000" w:rsidRDefault="00DD50CE">
      <w:pPr>
        <w:ind w:left="1440"/>
        <w:rPr>
          <w:color w:val="000000"/>
          <w:sz w:val="24"/>
        </w:rPr>
      </w:pPr>
    </w:p>
    <w:p w:rsidR="00000000" w:rsidRDefault="00DD50CE">
      <w:pPr>
        <w:ind w:left="1440"/>
        <w:rPr>
          <w:color w:val="000000"/>
          <w:sz w:val="24"/>
        </w:rPr>
      </w:pPr>
      <w:r>
        <w:rPr>
          <w:color w:val="000000"/>
          <w:sz w:val="24"/>
        </w:rPr>
        <w:t>Don also reported that there was a major event being planned for Thursday, October 12</w:t>
      </w:r>
      <w:r>
        <w:rPr>
          <w:color w:val="000000"/>
          <w:sz w:val="24"/>
          <w:vertAlign w:val="superscript"/>
        </w:rPr>
        <w:t>th</w:t>
      </w:r>
      <w:r>
        <w:rPr>
          <w:color w:val="000000"/>
          <w:sz w:val="24"/>
        </w:rPr>
        <w:t xml:space="preserve">, on campus: the rededication of Salazar </w:t>
      </w:r>
      <w:r>
        <w:rPr>
          <w:color w:val="000000"/>
          <w:sz w:val="24"/>
        </w:rPr>
        <w:t>Hall. At the ceremony a portrait of Ruben Salazar painted by an alumnas will be unveiled.</w:t>
      </w:r>
    </w:p>
    <w:p w:rsidR="00000000" w:rsidRDefault="00DD50CE">
      <w:pPr>
        <w:ind w:left="1440"/>
        <w:rPr>
          <w:color w:val="000000"/>
          <w:sz w:val="24"/>
        </w:rPr>
      </w:pPr>
    </w:p>
    <w:p w:rsidR="00000000" w:rsidRDefault="00DD50CE">
      <w:pPr>
        <w:ind w:left="1440"/>
        <w:rPr>
          <w:color w:val="000000"/>
          <w:sz w:val="24"/>
        </w:rPr>
      </w:pPr>
      <w:r>
        <w:rPr>
          <w:sz w:val="24"/>
        </w:rPr>
        <w:t xml:space="preserve">The rededication ceremony will also include a keynote address by journalism scholar Félix Gutiérrez and a reading of Ruben Salazar’s last column for the </w:t>
      </w:r>
      <w:r>
        <w:rPr>
          <w:i/>
          <w:iCs/>
          <w:sz w:val="24"/>
        </w:rPr>
        <w:t xml:space="preserve">Los Angeles </w:t>
      </w:r>
      <w:r>
        <w:rPr>
          <w:i/>
          <w:iCs/>
          <w:sz w:val="24"/>
        </w:rPr>
        <w:t>Times</w:t>
      </w:r>
      <w:r>
        <w:rPr>
          <w:sz w:val="24"/>
        </w:rPr>
        <w:t>. Gutiérrez, a former associate of Salazar’s, is a professor of journalism at the University of Southern California. The ceremony will be from 12-1 followed by a reception in the conference room at the Applied Gerontology Center.  Don added that the e</w:t>
      </w:r>
      <w:r>
        <w:rPr>
          <w:sz w:val="24"/>
        </w:rPr>
        <w:t xml:space="preserve">vent would not be finally occurring if it had not been for the determined efforts of Rosie McNutt. </w:t>
      </w:r>
    </w:p>
    <w:p w:rsidR="00000000" w:rsidRDefault="00DD50CE">
      <w:pPr>
        <w:ind w:left="720"/>
        <w:rPr>
          <w:b/>
          <w:bCs/>
          <w:color w:val="000000"/>
          <w:sz w:val="24"/>
        </w:rPr>
      </w:pPr>
    </w:p>
    <w:p w:rsidR="00000000" w:rsidRDefault="00DD50CE">
      <w:pPr>
        <w:ind w:left="720"/>
        <w:rPr>
          <w:sz w:val="24"/>
        </w:rPr>
      </w:pPr>
      <w:r>
        <w:rPr>
          <w:b/>
          <w:bCs/>
          <w:color w:val="000000"/>
          <w:sz w:val="24"/>
        </w:rPr>
        <w:t xml:space="preserve">4.7      </w:t>
      </w:r>
      <w:r>
        <w:rPr>
          <w:b/>
          <w:bCs/>
          <w:color w:val="000000"/>
          <w:sz w:val="24"/>
        </w:rPr>
        <w:tab/>
        <w:t>Fellowship Fund Chair: Janet Fisher-Hoult</w:t>
      </w:r>
    </w:p>
    <w:p w:rsidR="00000000" w:rsidRDefault="00DD50CE">
      <w:pPr>
        <w:ind w:left="720"/>
        <w:rPr>
          <w:sz w:val="24"/>
        </w:rPr>
      </w:pPr>
      <w:r>
        <w:rPr>
          <w:color w:val="000000"/>
          <w:sz w:val="24"/>
        </w:rPr>
        <w:t> </w:t>
      </w:r>
    </w:p>
    <w:p w:rsidR="00000000" w:rsidRDefault="00DD50CE">
      <w:pPr>
        <w:ind w:left="1440"/>
        <w:rPr>
          <w:sz w:val="24"/>
        </w:rPr>
      </w:pPr>
      <w:r>
        <w:rPr>
          <w:sz w:val="24"/>
        </w:rPr>
        <w:t>Janet said that she wanted to update the committee on the status of the Gerald Sorensen Memorial Scho</w:t>
      </w:r>
      <w:r>
        <w:rPr>
          <w:sz w:val="24"/>
        </w:rPr>
        <w:t>larship. She shared the text that had been provided by his wife Joanne: “Following two years of teaching economics at UCLA where he had previously been a philosophy teaching assistant for Bertrand Russell, Professor Gerald F. Sorensen began his 25-year tea</w:t>
      </w:r>
      <w:r>
        <w:rPr>
          <w:sz w:val="24"/>
        </w:rPr>
        <w:t xml:space="preserve">ching tenure in the Economics Department at Cal State LA. During that time he was a regular columnist for </w:t>
      </w:r>
      <w:r>
        <w:rPr>
          <w:i/>
          <w:iCs/>
          <w:sz w:val="24"/>
        </w:rPr>
        <w:t xml:space="preserve">The Christian Science Monitor, </w:t>
      </w:r>
      <w:r>
        <w:rPr>
          <w:sz w:val="24"/>
        </w:rPr>
        <w:t xml:space="preserve">and published many articles in </w:t>
      </w:r>
      <w:r>
        <w:rPr>
          <w:i/>
          <w:iCs/>
          <w:sz w:val="24"/>
        </w:rPr>
        <w:t>The Los Angeles Times, The New York Times, The Chicago Tribune, The Land and Liberty Jou</w:t>
      </w:r>
      <w:r>
        <w:rPr>
          <w:i/>
          <w:iCs/>
          <w:sz w:val="24"/>
        </w:rPr>
        <w:t xml:space="preserve">rnal </w:t>
      </w:r>
      <w:r>
        <w:rPr>
          <w:sz w:val="24"/>
        </w:rPr>
        <w:t xml:space="preserve">of London England, </w:t>
      </w:r>
      <w:r>
        <w:rPr>
          <w:i/>
          <w:iCs/>
          <w:sz w:val="24"/>
        </w:rPr>
        <w:t>The Arkansas Democrat</w:t>
      </w:r>
      <w:r>
        <w:rPr>
          <w:sz w:val="24"/>
        </w:rPr>
        <w:t xml:space="preserve"> and other newspapers. Professor Sorensen served in both World War II and the Korean War and was commissioned as a captain in the Air Force serving in the Office of Special Investigation in Washington DC and at </w:t>
      </w:r>
      <w:r>
        <w:rPr>
          <w:sz w:val="24"/>
        </w:rPr>
        <w:t>McChord Air Force Base in Tacoma, Washington.”</w:t>
      </w:r>
    </w:p>
    <w:p w:rsidR="00000000" w:rsidRDefault="00DD50CE">
      <w:pPr>
        <w:ind w:left="1440"/>
        <w:rPr>
          <w:sz w:val="24"/>
        </w:rPr>
      </w:pPr>
    </w:p>
    <w:p w:rsidR="00000000" w:rsidRDefault="00DD50CE">
      <w:pPr>
        <w:ind w:left="1440"/>
        <w:rPr>
          <w:sz w:val="24"/>
        </w:rPr>
      </w:pPr>
      <w:r>
        <w:rPr>
          <w:sz w:val="24"/>
        </w:rPr>
        <w:t>Janet said that she would consult with Frieda about the text of this biography before passing it on to Demetrius for posting on the website. Demetrius asked for direction in terms of where and how to post the</w:t>
      </w:r>
      <w:r>
        <w:rPr>
          <w:sz w:val="24"/>
        </w:rPr>
        <w:t xml:space="preserve"> information. </w:t>
      </w:r>
    </w:p>
    <w:p w:rsidR="00000000" w:rsidRDefault="00DD50CE">
      <w:pPr>
        <w:ind w:left="1440"/>
        <w:rPr>
          <w:sz w:val="24"/>
        </w:rPr>
      </w:pPr>
    </w:p>
    <w:p w:rsidR="00000000" w:rsidRDefault="00DD50CE">
      <w:pPr>
        <w:ind w:left="1440"/>
        <w:rPr>
          <w:sz w:val="24"/>
        </w:rPr>
      </w:pPr>
      <w:r>
        <w:rPr>
          <w:sz w:val="24"/>
        </w:rPr>
        <w:t>Janet said that when she was going over the Development Office figures she discovered that we have another scholarship to award, a Graduate Scholarship in Physical Education. She was puzzled, because she was unsure if it was actually an Eme</w:t>
      </w:r>
      <w:r>
        <w:rPr>
          <w:sz w:val="24"/>
        </w:rPr>
        <w:t>riti Scholarship. Karen said that Bob Miller had transferred it to the Emeriti Association because the P.E. faculty members were not taking care of it. Janet asked Karen to provide her with a brief account of the origins of the scholarship and the donors i</w:t>
      </w:r>
      <w:r>
        <w:rPr>
          <w:sz w:val="24"/>
        </w:rPr>
        <w:t xml:space="preserve">nvolved so that she could use it in her description on the website. </w:t>
      </w:r>
    </w:p>
    <w:p w:rsidR="00000000" w:rsidRDefault="00DD50CE">
      <w:pPr>
        <w:ind w:left="1440"/>
        <w:rPr>
          <w:sz w:val="24"/>
        </w:rPr>
      </w:pPr>
    </w:p>
    <w:p w:rsidR="00000000" w:rsidRDefault="00DD50CE">
      <w:pPr>
        <w:ind w:left="1440"/>
        <w:rPr>
          <w:sz w:val="24"/>
        </w:rPr>
      </w:pPr>
      <w:r>
        <w:rPr>
          <w:sz w:val="24"/>
        </w:rPr>
        <w:t xml:space="preserve">Frieda inquired about the present status of the Gormly Fellowship. Janet did not have the exact figures available at the meeting, but said that the amount was still short of the $10,000 </w:t>
      </w:r>
      <w:r>
        <w:rPr>
          <w:sz w:val="24"/>
        </w:rPr>
        <w:t xml:space="preserve">required before an award can be made. She said that she would invite donations to the fund at the reception. </w:t>
      </w:r>
    </w:p>
    <w:p w:rsidR="00000000" w:rsidRDefault="00DD50CE">
      <w:pPr>
        <w:ind w:left="1440"/>
        <w:rPr>
          <w:sz w:val="24"/>
        </w:rPr>
      </w:pPr>
    </w:p>
    <w:p w:rsidR="00000000" w:rsidRDefault="00DD50CE">
      <w:pPr>
        <w:ind w:left="1440"/>
        <w:rPr>
          <w:sz w:val="24"/>
        </w:rPr>
      </w:pPr>
      <w:r>
        <w:rPr>
          <w:sz w:val="24"/>
        </w:rPr>
        <w:t xml:space="preserve">Finally, Janet reported that she had made a mistake. When she sent her article to </w:t>
      </w:r>
      <w:r>
        <w:rPr>
          <w:i/>
          <w:iCs/>
          <w:sz w:val="24"/>
        </w:rPr>
        <w:t>The Emeritimes,</w:t>
      </w:r>
      <w:r>
        <w:rPr>
          <w:sz w:val="24"/>
        </w:rPr>
        <w:t xml:space="preserve"> she said that there were ten scholarship winner</w:t>
      </w:r>
      <w:r>
        <w:rPr>
          <w:sz w:val="24"/>
        </w:rPr>
        <w:t xml:space="preserve">s, when there are only eight. She included the two alternates. It was agreed that she should send the alternates letters and certificates recognizing them and encouraging them to compete next year. </w:t>
      </w:r>
    </w:p>
    <w:p w:rsidR="00000000" w:rsidRDefault="00DD50CE">
      <w:pPr>
        <w:ind w:left="1440"/>
        <w:rPr>
          <w:sz w:val="24"/>
        </w:rPr>
      </w:pPr>
    </w:p>
    <w:p w:rsidR="00000000" w:rsidRDefault="00DD50CE">
      <w:pPr>
        <w:ind w:left="1440"/>
        <w:rPr>
          <w:sz w:val="24"/>
        </w:rPr>
      </w:pPr>
      <w:r>
        <w:rPr>
          <w:sz w:val="24"/>
        </w:rPr>
        <w:t>Janet was commended for her work.</w:t>
      </w:r>
    </w:p>
    <w:p w:rsidR="00000000" w:rsidRDefault="00DD50CE">
      <w:pPr>
        <w:ind w:left="1440"/>
        <w:rPr>
          <w:sz w:val="24"/>
        </w:rPr>
      </w:pPr>
      <w:r>
        <w:rPr>
          <w:color w:val="000000"/>
          <w:sz w:val="24"/>
        </w:rPr>
        <w:t> </w:t>
      </w:r>
    </w:p>
    <w:p w:rsidR="00000000" w:rsidRDefault="00DD50CE">
      <w:pPr>
        <w:ind w:left="1080" w:hanging="360"/>
        <w:rPr>
          <w:sz w:val="24"/>
        </w:rPr>
      </w:pPr>
      <w:r>
        <w:rPr>
          <w:b/>
          <w:bCs/>
          <w:color w:val="000000"/>
          <w:sz w:val="24"/>
        </w:rPr>
        <w:t>4.8       OLLI:  Pet</w:t>
      </w:r>
      <w:r>
        <w:rPr>
          <w:b/>
          <w:bCs/>
          <w:color w:val="000000"/>
          <w:sz w:val="24"/>
        </w:rPr>
        <w:t>er Brier</w:t>
      </w:r>
    </w:p>
    <w:p w:rsidR="00000000" w:rsidRDefault="00DD50CE">
      <w:pPr>
        <w:rPr>
          <w:sz w:val="24"/>
        </w:rPr>
      </w:pPr>
      <w:r>
        <w:rPr>
          <w:b/>
          <w:bCs/>
          <w:color w:val="000000"/>
          <w:sz w:val="24"/>
        </w:rPr>
        <w:t> </w:t>
      </w:r>
    </w:p>
    <w:p w:rsidR="00000000" w:rsidRDefault="00DD50CE">
      <w:pPr>
        <w:ind w:left="1440"/>
        <w:rPr>
          <w:sz w:val="24"/>
        </w:rPr>
      </w:pPr>
      <w:r>
        <w:rPr>
          <w:sz w:val="24"/>
        </w:rPr>
        <w:t xml:space="preserve">Peter was not present but Frieda reported that the OLLI Introductory Program was held on Friday and Peter described his poetry class and Frieda described the Einstein class she was repeating. Peter also talked about a class being offered by Sid </w:t>
      </w:r>
      <w:r>
        <w:rPr>
          <w:sz w:val="24"/>
        </w:rPr>
        <w:t xml:space="preserve">Richman and Don talked about Ted Anagnoson. </w:t>
      </w:r>
    </w:p>
    <w:p w:rsidR="00000000" w:rsidRDefault="00DD50CE">
      <w:pPr>
        <w:ind w:left="1440"/>
        <w:rPr>
          <w:sz w:val="24"/>
        </w:rPr>
      </w:pPr>
      <w:r>
        <w:rPr>
          <w:color w:val="000000"/>
          <w:sz w:val="24"/>
        </w:rPr>
        <w:t> </w:t>
      </w:r>
    </w:p>
    <w:p w:rsidR="00000000" w:rsidRDefault="00DD50CE">
      <w:pPr>
        <w:ind w:left="1080" w:hanging="360"/>
        <w:rPr>
          <w:sz w:val="24"/>
        </w:rPr>
      </w:pPr>
      <w:r>
        <w:rPr>
          <w:b/>
          <w:bCs/>
          <w:color w:val="000000"/>
          <w:sz w:val="24"/>
        </w:rPr>
        <w:t>4.9       Historian/Archivist: Leon Schwartz</w:t>
      </w:r>
    </w:p>
    <w:p w:rsidR="00000000" w:rsidRDefault="00DD50CE">
      <w:pPr>
        <w:ind w:left="720"/>
        <w:rPr>
          <w:sz w:val="24"/>
        </w:rPr>
      </w:pPr>
      <w:r>
        <w:rPr>
          <w:color w:val="000000"/>
          <w:sz w:val="24"/>
        </w:rPr>
        <w:t> </w:t>
      </w:r>
    </w:p>
    <w:p w:rsidR="00000000" w:rsidRDefault="00DD50CE">
      <w:pPr>
        <w:ind w:left="1440"/>
        <w:rPr>
          <w:sz w:val="24"/>
        </w:rPr>
      </w:pPr>
      <w:r>
        <w:rPr>
          <w:sz w:val="24"/>
        </w:rPr>
        <w:t xml:space="preserve">Leon said that he would make certain that the first volume of Emeriti Association photographs would be on display at the Gormly reception. </w:t>
      </w:r>
    </w:p>
    <w:p w:rsidR="00000000" w:rsidRDefault="00DD50CE">
      <w:pPr>
        <w:ind w:left="1440"/>
        <w:rPr>
          <w:sz w:val="24"/>
        </w:rPr>
      </w:pPr>
    </w:p>
    <w:p w:rsidR="00000000" w:rsidRDefault="00DD50CE">
      <w:pPr>
        <w:ind w:left="1440"/>
        <w:rPr>
          <w:sz w:val="24"/>
        </w:rPr>
      </w:pPr>
      <w:r>
        <w:rPr>
          <w:sz w:val="24"/>
        </w:rPr>
        <w:t xml:space="preserve">He reported that the </w:t>
      </w:r>
      <w:r>
        <w:rPr>
          <w:sz w:val="24"/>
        </w:rPr>
        <w:t>archives are up to date in all respects except for the minutes, which are up to date through May. He also said that the location of the archives on the 8</w:t>
      </w:r>
      <w:r>
        <w:rPr>
          <w:sz w:val="24"/>
          <w:vertAlign w:val="superscript"/>
        </w:rPr>
        <w:t>th</w:t>
      </w:r>
      <w:r>
        <w:rPr>
          <w:sz w:val="24"/>
        </w:rPr>
        <w:t xml:space="preserve"> floor is unchanged and if he is successful they may stay right where they are.</w:t>
      </w:r>
    </w:p>
    <w:p w:rsidR="00000000" w:rsidRDefault="00DD50CE">
      <w:pPr>
        <w:ind w:left="1440"/>
        <w:rPr>
          <w:sz w:val="24"/>
        </w:rPr>
      </w:pPr>
    </w:p>
    <w:p w:rsidR="00000000" w:rsidRDefault="00DD50CE">
      <w:pPr>
        <w:ind w:left="1440" w:hanging="720"/>
        <w:rPr>
          <w:sz w:val="24"/>
        </w:rPr>
      </w:pPr>
      <w:r>
        <w:rPr>
          <w:b/>
          <w:bCs/>
          <w:color w:val="000000"/>
          <w:sz w:val="24"/>
        </w:rPr>
        <w:t>4.10</w:t>
      </w:r>
      <w:r>
        <w:rPr>
          <w:b/>
          <w:bCs/>
          <w:color w:val="000000"/>
          <w:sz w:val="24"/>
          <w:szCs w:val="14"/>
        </w:rPr>
        <w:t>     </w:t>
      </w:r>
      <w:r>
        <w:rPr>
          <w:b/>
          <w:bCs/>
          <w:color w:val="000000"/>
          <w:sz w:val="24"/>
        </w:rPr>
        <w:t>Correspondi</w:t>
      </w:r>
      <w:r>
        <w:rPr>
          <w:b/>
          <w:bCs/>
          <w:color w:val="000000"/>
          <w:sz w:val="24"/>
        </w:rPr>
        <w:t>ng Secretary: Marilyn Friedman</w:t>
      </w:r>
    </w:p>
    <w:p w:rsidR="00000000" w:rsidRDefault="00DD50CE">
      <w:pPr>
        <w:ind w:left="720"/>
        <w:rPr>
          <w:sz w:val="24"/>
        </w:rPr>
      </w:pPr>
      <w:r>
        <w:rPr>
          <w:b/>
          <w:bCs/>
          <w:color w:val="000000"/>
          <w:sz w:val="24"/>
        </w:rPr>
        <w:t> </w:t>
      </w:r>
    </w:p>
    <w:p w:rsidR="00000000" w:rsidRDefault="00DD50CE">
      <w:pPr>
        <w:pStyle w:val="BodyTextIndent"/>
      </w:pPr>
      <w:r>
        <w:t>Not present, no report.</w:t>
      </w:r>
    </w:p>
    <w:p w:rsidR="00000000" w:rsidRDefault="00DD50CE">
      <w:pPr>
        <w:pStyle w:val="BodyTextIndent"/>
        <w:rPr>
          <w:color w:val="000000"/>
        </w:rPr>
      </w:pPr>
      <w:r>
        <w:rPr>
          <w:color w:val="000000"/>
        </w:rPr>
        <w:t> </w:t>
      </w:r>
    </w:p>
    <w:p w:rsidR="00000000" w:rsidRDefault="00DD50CE">
      <w:pPr>
        <w:rPr>
          <w:sz w:val="24"/>
        </w:rPr>
      </w:pPr>
      <w:r>
        <w:rPr>
          <w:color w:val="000000"/>
          <w:sz w:val="24"/>
        </w:rPr>
        <w:t xml:space="preserve">            </w:t>
      </w:r>
      <w:r>
        <w:rPr>
          <w:b/>
          <w:bCs/>
          <w:color w:val="000000"/>
          <w:sz w:val="24"/>
        </w:rPr>
        <w:t>4.11     Membership Secretary: Karen Johnson</w:t>
      </w:r>
    </w:p>
    <w:p w:rsidR="00000000" w:rsidRDefault="00DD50CE">
      <w:pPr>
        <w:rPr>
          <w:sz w:val="24"/>
        </w:rPr>
      </w:pPr>
      <w:r>
        <w:rPr>
          <w:color w:val="000000"/>
          <w:sz w:val="24"/>
        </w:rPr>
        <w:t>  </w:t>
      </w:r>
    </w:p>
    <w:p w:rsidR="00000000" w:rsidRDefault="00DD50CE">
      <w:pPr>
        <w:pStyle w:val="BodyTextIndent"/>
      </w:pPr>
      <w:r>
        <w:t>Karen reported that she has been following up on some of the requests for membership information on the website. She has been dealing wit</w:t>
      </w:r>
      <w:r>
        <w:t>h the case of Joanne Collins (Accounting), who wrote saying she wanted to renew her membership, but said that she was not receiving any mailings and that her last dues check had not been cashed. Karen said she would talk to Bill about getting checks cashed</w:t>
      </w:r>
      <w:r>
        <w:t xml:space="preserve"> sooner. Joanne expressed interest in becoming a Life Member. It was agreed that the last issue of </w:t>
      </w:r>
      <w:r>
        <w:rPr>
          <w:i/>
          <w:iCs/>
        </w:rPr>
        <w:t xml:space="preserve">Emeritimes </w:t>
      </w:r>
      <w:r>
        <w:t>be sent to her immediately and that the mailing list be checked to make certain she is on it.</w:t>
      </w:r>
    </w:p>
    <w:p w:rsidR="00000000" w:rsidRDefault="00DD50CE">
      <w:pPr>
        <w:ind w:left="1440"/>
        <w:rPr>
          <w:sz w:val="24"/>
        </w:rPr>
      </w:pPr>
      <w:r>
        <w:rPr>
          <w:color w:val="000000"/>
          <w:sz w:val="24"/>
        </w:rPr>
        <w:t> </w:t>
      </w:r>
    </w:p>
    <w:p w:rsidR="00000000" w:rsidRDefault="00DD50CE">
      <w:pPr>
        <w:ind w:left="1080" w:hanging="360"/>
        <w:rPr>
          <w:sz w:val="24"/>
        </w:rPr>
      </w:pPr>
      <w:r>
        <w:rPr>
          <w:b/>
          <w:bCs/>
          <w:color w:val="000000"/>
          <w:sz w:val="24"/>
        </w:rPr>
        <w:t>4.12     Webmaster: Demetrius Margaziotis</w:t>
      </w:r>
    </w:p>
    <w:p w:rsidR="00000000" w:rsidRDefault="00DD50CE">
      <w:pPr>
        <w:rPr>
          <w:color w:val="000000"/>
          <w:sz w:val="24"/>
        </w:rPr>
      </w:pPr>
      <w:r>
        <w:rPr>
          <w:color w:val="000000"/>
          <w:sz w:val="24"/>
        </w:rPr>
        <w:t>  </w:t>
      </w:r>
    </w:p>
    <w:p w:rsidR="00000000" w:rsidRDefault="00DD50CE">
      <w:pPr>
        <w:pStyle w:val="BodyTextIndent"/>
        <w:rPr>
          <w:rFonts w:eastAsia="Times New Roman"/>
        </w:rPr>
      </w:pPr>
      <w:r>
        <w:rPr>
          <w:rFonts w:eastAsia="Times New Roman"/>
        </w:rPr>
        <w:t>Demet</w:t>
      </w:r>
      <w:r>
        <w:rPr>
          <w:rFonts w:eastAsia="Times New Roman"/>
        </w:rPr>
        <w:t xml:space="preserve">rius reported that the website was up to date except, possibly, for the entry with regard to OLLI. Currently, a user moves directly from our website to the OLLI website. Demetrius suggested that we might highlight the Emeriti involvement in the program by </w:t>
      </w:r>
      <w:r>
        <w:rPr>
          <w:rFonts w:eastAsia="Times New Roman"/>
        </w:rPr>
        <w:t xml:space="preserve">having the pointer on the website point to a page on our website that would highlight our involvement and from there go the OLLI website. He said he would ask Peter Brier to write a couple of paragraphs about Emeriti involvement in OLLI to be incorporated </w:t>
      </w:r>
      <w:r>
        <w:rPr>
          <w:rFonts w:eastAsia="Times New Roman"/>
        </w:rPr>
        <w:t xml:space="preserve">into our website. </w:t>
      </w:r>
    </w:p>
    <w:p w:rsidR="00000000" w:rsidRDefault="00DD50CE">
      <w:pPr>
        <w:pStyle w:val="BodyTextIndent"/>
        <w:rPr>
          <w:rFonts w:eastAsia="Times New Roman"/>
        </w:rPr>
      </w:pPr>
    </w:p>
    <w:p w:rsidR="00000000" w:rsidRDefault="00DD50CE">
      <w:pPr>
        <w:pStyle w:val="BodyTextIndent"/>
        <w:numPr>
          <w:ilvl w:val="1"/>
          <w:numId w:val="7"/>
        </w:numPr>
        <w:rPr>
          <w:b/>
          <w:bCs/>
          <w:color w:val="000000"/>
        </w:rPr>
      </w:pPr>
      <w:r>
        <w:rPr>
          <w:b/>
          <w:bCs/>
          <w:color w:val="000000"/>
        </w:rPr>
        <w:t>Database Coordinator: Harold Cohen</w:t>
      </w:r>
    </w:p>
    <w:p w:rsidR="00000000" w:rsidRDefault="00DD50CE">
      <w:pPr>
        <w:pStyle w:val="BodyTextIndent"/>
        <w:ind w:left="720"/>
      </w:pPr>
    </w:p>
    <w:p w:rsidR="00000000" w:rsidRDefault="00DD50CE">
      <w:pPr>
        <w:pStyle w:val="BodyTextIndent"/>
        <w:rPr>
          <w:color w:val="000000"/>
        </w:rPr>
      </w:pPr>
      <w:r>
        <w:rPr>
          <w:color w:val="000000"/>
        </w:rPr>
        <w:t>Not present, no report.</w:t>
      </w:r>
    </w:p>
    <w:p w:rsidR="00000000" w:rsidRDefault="00DD50CE">
      <w:pPr>
        <w:pStyle w:val="BodyTextIndent"/>
      </w:pPr>
    </w:p>
    <w:p w:rsidR="00000000" w:rsidRDefault="00DD50CE">
      <w:pPr>
        <w:pStyle w:val="BodyTextIndent"/>
        <w:ind w:hanging="720"/>
      </w:pPr>
      <w:r>
        <w:rPr>
          <w:b/>
          <w:bCs/>
          <w:color w:val="000000"/>
        </w:rPr>
        <w:t>4.14     Secretary: William Darrough</w:t>
      </w:r>
    </w:p>
    <w:p w:rsidR="00000000" w:rsidRDefault="00DD50CE">
      <w:pPr>
        <w:pStyle w:val="BodyTextIndent"/>
        <w:ind w:left="720"/>
        <w:rPr>
          <w:color w:val="000000"/>
        </w:rPr>
      </w:pPr>
      <w:r>
        <w:rPr>
          <w:color w:val="000000"/>
        </w:rPr>
        <w:t>  </w:t>
      </w:r>
    </w:p>
    <w:p w:rsidR="00000000" w:rsidRDefault="00DD50CE">
      <w:pPr>
        <w:pStyle w:val="BodyTextIndent"/>
      </w:pPr>
      <w:r>
        <w:t>No report.</w:t>
      </w:r>
    </w:p>
    <w:p w:rsidR="00000000" w:rsidRDefault="00DD50CE">
      <w:pPr>
        <w:pStyle w:val="BodyTextIndent"/>
      </w:pPr>
    </w:p>
    <w:p w:rsidR="00000000" w:rsidRDefault="00DD50CE">
      <w:pPr>
        <w:pStyle w:val="BodyTextIndent"/>
        <w:ind w:hanging="720"/>
      </w:pPr>
      <w:r>
        <w:rPr>
          <w:b/>
          <w:bCs/>
          <w:color w:val="000000"/>
        </w:rPr>
        <w:t xml:space="preserve">4.15     </w:t>
      </w:r>
      <w:r>
        <w:rPr>
          <w:b/>
          <w:bCs/>
          <w:color w:val="000000"/>
          <w:u w:val="single"/>
        </w:rPr>
        <w:t>Emeritimes</w:t>
      </w:r>
      <w:r>
        <w:rPr>
          <w:b/>
          <w:bCs/>
          <w:color w:val="000000"/>
        </w:rPr>
        <w:t xml:space="preserve"> Editorial Chair: Frieda Stahl</w:t>
      </w:r>
    </w:p>
    <w:p w:rsidR="00000000" w:rsidRDefault="00DD50CE">
      <w:pPr>
        <w:pStyle w:val="BodyTextIndent"/>
        <w:ind w:left="720"/>
      </w:pPr>
      <w:r>
        <w:t> </w:t>
      </w:r>
    </w:p>
    <w:p w:rsidR="00000000" w:rsidRDefault="00DD50CE">
      <w:pPr>
        <w:pStyle w:val="BodyTextIndent"/>
      </w:pPr>
      <w:r>
        <w:t>Frieda reported that she has reports of the deaths of Evelyn Malkin Bar</w:t>
      </w:r>
      <w:r>
        <w:t xml:space="preserve">clay (Nursing), Gerald R. Rasmussen (Education) and </w:t>
      </w:r>
      <w:r>
        <w:rPr>
          <w:rFonts w:eastAsia="Times New Roman"/>
        </w:rPr>
        <w:t>David Bilovsky’s</w:t>
      </w:r>
      <w:r>
        <w:t xml:space="preserve"> wife. She has received a promise of a dispatch from Africa from Bob Zahary rather than Margaret Hartman. There will be an article on the fellowship winners by Janet. Peter has agreed to w</w:t>
      </w:r>
      <w:r>
        <w:t xml:space="preserve">rite an up to date article on what is happening in OLLI. </w:t>
      </w:r>
    </w:p>
    <w:p w:rsidR="00000000" w:rsidRDefault="00DD50CE">
      <w:pPr>
        <w:pStyle w:val="BodyTextIndent"/>
      </w:pPr>
    </w:p>
    <w:p w:rsidR="00000000" w:rsidRDefault="00DD50CE">
      <w:pPr>
        <w:pStyle w:val="BodyTextIndent"/>
        <w:ind w:left="720"/>
      </w:pPr>
      <w:r>
        <w:rPr>
          <w:b/>
          <w:bCs/>
          <w:color w:val="000000"/>
        </w:rPr>
        <w:t>4.16     CSU Academic Senate: Harold Goldwhite</w:t>
      </w:r>
    </w:p>
    <w:p w:rsidR="00000000" w:rsidRDefault="00DD50CE">
      <w:pPr>
        <w:pStyle w:val="BodyTextIndent"/>
        <w:rPr>
          <w:color w:val="000000"/>
        </w:rPr>
      </w:pPr>
      <w:r>
        <w:rPr>
          <w:color w:val="000000"/>
        </w:rPr>
        <w:t> </w:t>
      </w:r>
    </w:p>
    <w:p w:rsidR="00000000" w:rsidRDefault="00DD50CE">
      <w:pPr>
        <w:pStyle w:val="BodyTextIndent"/>
        <w:rPr>
          <w:color w:val="000000"/>
        </w:rPr>
      </w:pPr>
      <w:r>
        <w:rPr>
          <w:color w:val="000000"/>
        </w:rPr>
        <w:t>Not present, no report.</w:t>
      </w:r>
    </w:p>
    <w:p w:rsidR="00000000" w:rsidRDefault="00DD50CE">
      <w:pPr>
        <w:pStyle w:val="BodyTextIndent"/>
      </w:pPr>
    </w:p>
    <w:p w:rsidR="00000000" w:rsidRDefault="00DD50CE">
      <w:pPr>
        <w:pStyle w:val="BodyTextIndent"/>
        <w:numPr>
          <w:ilvl w:val="1"/>
          <w:numId w:val="8"/>
        </w:numPr>
        <w:rPr>
          <w:b/>
          <w:bCs/>
          <w:color w:val="000000"/>
        </w:rPr>
      </w:pPr>
      <w:r>
        <w:rPr>
          <w:b/>
          <w:bCs/>
          <w:color w:val="000000"/>
        </w:rPr>
        <w:t>CSU ERFA Council Reps.: Harold Goldwhite, Leon Schwartz and     Barbara P. Sinclair</w:t>
      </w:r>
    </w:p>
    <w:p w:rsidR="00000000" w:rsidRDefault="00DD50CE">
      <w:pPr>
        <w:pStyle w:val="BodyTextIndent"/>
        <w:ind w:left="1080"/>
        <w:rPr>
          <w:b/>
          <w:bCs/>
          <w:color w:val="000000"/>
        </w:rPr>
      </w:pPr>
    </w:p>
    <w:p w:rsidR="00000000" w:rsidRDefault="00DD50CE">
      <w:pPr>
        <w:pStyle w:val="BodyTextIndent"/>
      </w:pPr>
      <w:r>
        <w:t>No report.</w:t>
      </w:r>
    </w:p>
    <w:p w:rsidR="00000000" w:rsidRDefault="00DD50CE">
      <w:pPr>
        <w:pStyle w:val="BodyTextIndent"/>
      </w:pPr>
      <w:r>
        <w:rPr>
          <w:color w:val="000000"/>
        </w:rPr>
        <w:t> </w:t>
      </w:r>
    </w:p>
    <w:p w:rsidR="00000000" w:rsidRDefault="00DD50CE">
      <w:pPr>
        <w:numPr>
          <w:ilvl w:val="0"/>
          <w:numId w:val="4"/>
        </w:numPr>
        <w:rPr>
          <w:b/>
          <w:bCs/>
          <w:color w:val="000000"/>
          <w:sz w:val="24"/>
        </w:rPr>
      </w:pPr>
      <w:r>
        <w:rPr>
          <w:b/>
          <w:bCs/>
          <w:color w:val="000000"/>
          <w:sz w:val="24"/>
        </w:rPr>
        <w:t>Unfinished Business </w:t>
      </w:r>
    </w:p>
    <w:p w:rsidR="00000000" w:rsidRDefault="00DD50CE">
      <w:pPr>
        <w:rPr>
          <w:b/>
          <w:bCs/>
          <w:color w:val="000000"/>
          <w:sz w:val="24"/>
        </w:rPr>
      </w:pPr>
    </w:p>
    <w:p w:rsidR="00000000" w:rsidRDefault="00DD50CE">
      <w:pPr>
        <w:ind w:left="660"/>
        <w:rPr>
          <w:color w:val="000000"/>
          <w:sz w:val="24"/>
        </w:rPr>
      </w:pPr>
      <w:r>
        <w:rPr>
          <w:color w:val="000000"/>
          <w:sz w:val="24"/>
        </w:rPr>
        <w:t>Non</w:t>
      </w:r>
      <w:r>
        <w:rPr>
          <w:color w:val="000000"/>
          <w:sz w:val="24"/>
        </w:rPr>
        <w:t>e.</w:t>
      </w:r>
    </w:p>
    <w:p w:rsidR="00000000" w:rsidRDefault="00DD50CE">
      <w:pPr>
        <w:rPr>
          <w:b/>
          <w:bCs/>
          <w:color w:val="000000"/>
          <w:sz w:val="24"/>
        </w:rPr>
      </w:pPr>
    </w:p>
    <w:p w:rsidR="00000000" w:rsidRDefault="00DD50CE">
      <w:pPr>
        <w:ind w:left="360" w:hanging="360"/>
        <w:rPr>
          <w:sz w:val="24"/>
        </w:rPr>
      </w:pPr>
      <w:r>
        <w:rPr>
          <w:b/>
          <w:bCs/>
          <w:color w:val="000000"/>
          <w:sz w:val="24"/>
        </w:rPr>
        <w:t>6.0       New Business</w:t>
      </w:r>
    </w:p>
    <w:p w:rsidR="00000000" w:rsidRDefault="00DD50CE">
      <w:pPr>
        <w:ind w:left="720"/>
        <w:rPr>
          <w:sz w:val="24"/>
        </w:rPr>
      </w:pPr>
      <w:r>
        <w:rPr>
          <w:b/>
          <w:bCs/>
          <w:color w:val="000000"/>
          <w:sz w:val="24"/>
        </w:rPr>
        <w:t> </w:t>
      </w:r>
    </w:p>
    <w:p w:rsidR="00000000" w:rsidRDefault="00DD50CE">
      <w:pPr>
        <w:ind w:left="1080" w:hanging="360"/>
        <w:rPr>
          <w:sz w:val="24"/>
        </w:rPr>
      </w:pPr>
      <w:r>
        <w:rPr>
          <w:b/>
          <w:bCs/>
          <w:color w:val="000000"/>
          <w:sz w:val="24"/>
        </w:rPr>
        <w:t>6.1</w:t>
      </w:r>
      <w:r>
        <w:rPr>
          <w:b/>
          <w:bCs/>
          <w:color w:val="000000"/>
          <w:sz w:val="24"/>
          <w:szCs w:val="14"/>
        </w:rPr>
        <w:t> Relations</w:t>
      </w:r>
      <w:r>
        <w:rPr>
          <w:b/>
          <w:bCs/>
          <w:sz w:val="24"/>
        </w:rPr>
        <w:t xml:space="preserve"> between Emeriti Association and Financial Aid and             Development Offices: Janet Fisher-Hoult</w:t>
      </w:r>
    </w:p>
    <w:p w:rsidR="00000000" w:rsidRDefault="00DD50CE">
      <w:pPr>
        <w:ind w:left="720"/>
        <w:rPr>
          <w:sz w:val="24"/>
        </w:rPr>
      </w:pPr>
      <w:r>
        <w:rPr>
          <w:b/>
          <w:bCs/>
          <w:sz w:val="24"/>
        </w:rPr>
        <w:t> </w:t>
      </w:r>
    </w:p>
    <w:p w:rsidR="00000000" w:rsidRDefault="00DD50CE">
      <w:pPr>
        <w:ind w:left="1080"/>
        <w:rPr>
          <w:sz w:val="24"/>
        </w:rPr>
      </w:pPr>
      <w:r>
        <w:rPr>
          <w:sz w:val="24"/>
        </w:rPr>
        <w:t xml:space="preserve">Janet reported that she has made real progress working with people in these offices. There have been changes </w:t>
      </w:r>
      <w:r>
        <w:rPr>
          <w:sz w:val="24"/>
        </w:rPr>
        <w:t>made in a new scholarship application form that is now being printed. There will be a new deadline, in February rather than in April, for both graduates and undergraduates. The idea is to allow more time for the processing of the applications and to make t</w:t>
      </w:r>
      <w:r>
        <w:rPr>
          <w:sz w:val="24"/>
        </w:rPr>
        <w:t xml:space="preserve">he decisions so that the scholarships can be awarded before financial aid. </w:t>
      </w:r>
    </w:p>
    <w:p w:rsidR="00000000" w:rsidRDefault="00DD50CE">
      <w:pPr>
        <w:ind w:left="1080"/>
        <w:rPr>
          <w:sz w:val="24"/>
        </w:rPr>
      </w:pPr>
    </w:p>
    <w:p w:rsidR="00000000" w:rsidRDefault="00DD50CE">
      <w:pPr>
        <w:ind w:left="1080"/>
        <w:rPr>
          <w:sz w:val="24"/>
        </w:rPr>
      </w:pPr>
      <w:r>
        <w:rPr>
          <w:sz w:val="24"/>
        </w:rPr>
        <w:t>Janet circulated copies of the application and noted that it includes a letter of recommendation. Frieda noted that the instructions were to attach the letter of recommendation to</w:t>
      </w:r>
      <w:r>
        <w:rPr>
          <w:sz w:val="24"/>
        </w:rPr>
        <w:t xml:space="preserve"> the sheet and return it to the student. She asked if the student gets to see the letter. Janet said that the letter had to be attached to the packet so that it could be delivered to the office in toto. In the past, when letters were sent in separately, th</w:t>
      </w:r>
      <w:r>
        <w:rPr>
          <w:sz w:val="24"/>
        </w:rPr>
        <w:t xml:space="preserve">ey were frequently lost. Demetrius and other members of the committee said that they would refuse to write letters of recommendation if they were given to the student. </w:t>
      </w:r>
    </w:p>
    <w:p w:rsidR="00000000" w:rsidRDefault="00DD50CE">
      <w:pPr>
        <w:ind w:left="1080"/>
        <w:rPr>
          <w:sz w:val="24"/>
        </w:rPr>
      </w:pPr>
    </w:p>
    <w:p w:rsidR="00000000" w:rsidRDefault="00DD50CE">
      <w:pPr>
        <w:ind w:left="1080"/>
        <w:rPr>
          <w:sz w:val="24"/>
        </w:rPr>
      </w:pPr>
      <w:r>
        <w:rPr>
          <w:sz w:val="24"/>
        </w:rPr>
        <w:t>It was agreed that the faculty member writing the recommendation would return the lett</w:t>
      </w:r>
      <w:r>
        <w:rPr>
          <w:sz w:val="24"/>
        </w:rPr>
        <w:t xml:space="preserve">er of recommendation directly to the Scholarship Coordinator in the Development office rather than returning it to the student. </w:t>
      </w:r>
    </w:p>
    <w:p w:rsidR="00000000" w:rsidRDefault="00DD50CE">
      <w:pPr>
        <w:ind w:left="1080"/>
        <w:rPr>
          <w:sz w:val="24"/>
        </w:rPr>
      </w:pPr>
    </w:p>
    <w:p w:rsidR="00000000" w:rsidRDefault="00DD50CE">
      <w:pPr>
        <w:ind w:left="1080"/>
        <w:rPr>
          <w:sz w:val="24"/>
        </w:rPr>
      </w:pPr>
      <w:r>
        <w:rPr>
          <w:sz w:val="24"/>
        </w:rPr>
        <w:t>There was also a discussion of some of the rating categories. Janet noted some suggested changes and said she would work to in</w:t>
      </w:r>
      <w:r>
        <w:rPr>
          <w:sz w:val="24"/>
        </w:rPr>
        <w:t xml:space="preserve">corporate them into the final draft of the document. </w:t>
      </w:r>
    </w:p>
    <w:p w:rsidR="00000000" w:rsidRDefault="00DD50CE">
      <w:pPr>
        <w:ind w:left="1080"/>
        <w:rPr>
          <w:sz w:val="24"/>
        </w:rPr>
      </w:pPr>
    </w:p>
    <w:p w:rsidR="00000000" w:rsidRDefault="00DD50CE">
      <w:pPr>
        <w:ind w:left="1080"/>
        <w:rPr>
          <w:sz w:val="24"/>
        </w:rPr>
      </w:pPr>
      <w:r>
        <w:rPr>
          <w:sz w:val="24"/>
        </w:rPr>
        <w:t>Janet observed that even with the new deadline, if the departments don’t make scholarship decisions in timely fashion students will be stuck with the problem of getting their scholarship funds after fi</w:t>
      </w:r>
      <w:r>
        <w:rPr>
          <w:sz w:val="24"/>
        </w:rPr>
        <w:t xml:space="preserve">nancial aid and having to pay interest on their financial aid. She suggested that the Emeriti might help get word to the colleges and departments about changes in the scholarship application process and the new deadlines. </w:t>
      </w:r>
    </w:p>
    <w:p w:rsidR="00000000" w:rsidRDefault="00DD50CE">
      <w:pPr>
        <w:ind w:left="720"/>
        <w:rPr>
          <w:sz w:val="24"/>
        </w:rPr>
      </w:pPr>
      <w:r>
        <w:rPr>
          <w:b/>
          <w:bCs/>
          <w:sz w:val="24"/>
        </w:rPr>
        <w:t> </w:t>
      </w:r>
    </w:p>
    <w:p w:rsidR="00000000" w:rsidRDefault="00DD50CE">
      <w:pPr>
        <w:ind w:left="1080" w:hanging="360"/>
        <w:rPr>
          <w:sz w:val="24"/>
        </w:rPr>
      </w:pPr>
      <w:r>
        <w:rPr>
          <w:b/>
          <w:bCs/>
          <w:color w:val="000000"/>
          <w:sz w:val="24"/>
        </w:rPr>
        <w:t>6.2</w:t>
      </w:r>
      <w:r>
        <w:rPr>
          <w:b/>
          <w:bCs/>
          <w:color w:val="000000"/>
          <w:sz w:val="24"/>
          <w:szCs w:val="14"/>
        </w:rPr>
        <w:t> Consideration</w:t>
      </w:r>
      <w:r>
        <w:rPr>
          <w:b/>
          <w:bCs/>
          <w:sz w:val="24"/>
        </w:rPr>
        <w:t xml:space="preserve"> of Emeriti As</w:t>
      </w:r>
      <w:r>
        <w:rPr>
          <w:b/>
          <w:bCs/>
          <w:sz w:val="24"/>
        </w:rPr>
        <w:t>sociation Dues Increase: Joe Casanova</w:t>
      </w:r>
    </w:p>
    <w:p w:rsidR="00000000" w:rsidRDefault="00DD50CE">
      <w:pPr>
        <w:rPr>
          <w:sz w:val="24"/>
        </w:rPr>
      </w:pPr>
      <w:r>
        <w:rPr>
          <w:b/>
          <w:bCs/>
          <w:color w:val="000000"/>
          <w:sz w:val="24"/>
        </w:rPr>
        <w:t> </w:t>
      </w:r>
    </w:p>
    <w:p w:rsidR="00000000" w:rsidRDefault="00DD50CE">
      <w:pPr>
        <w:ind w:left="1080"/>
        <w:rPr>
          <w:color w:val="000000"/>
          <w:sz w:val="24"/>
        </w:rPr>
      </w:pPr>
      <w:r>
        <w:rPr>
          <w:color w:val="000000"/>
          <w:sz w:val="24"/>
        </w:rPr>
        <w:t>Joe said that he wanted to deal with this issue as unfinished business at the November meeting. He asked members of the Committee to think about criteria that might determine whether we increase the dues. One importa</w:t>
      </w:r>
      <w:r>
        <w:rPr>
          <w:color w:val="000000"/>
          <w:sz w:val="24"/>
        </w:rPr>
        <w:t>nt consideration would be: will this have any effect on our membership. He noted that we have had a decrease in the total amount of dues we’ve received during the past two years. Without an increase in dues, Joe predicted that the balance in our checking a</w:t>
      </w:r>
      <w:r>
        <w:rPr>
          <w:color w:val="000000"/>
          <w:sz w:val="24"/>
        </w:rPr>
        <w:t>ccount is going to shrink. There was general agreement that the matter should be discussed at the next meeting. Demetrius suggested that a decline in dues paying members was a much more important issue than whether we increase dues. He suggested that it mi</w:t>
      </w:r>
      <w:r>
        <w:rPr>
          <w:color w:val="000000"/>
          <w:sz w:val="24"/>
        </w:rPr>
        <w:t xml:space="preserve">ght be useful, instead of merely discussing the possibility of dues increases, to revisit and discuss the mission of the Association to see if we might revise and reshape it in ways that would make it more attractive to more Emeriti. </w:t>
      </w:r>
    </w:p>
    <w:p w:rsidR="00000000" w:rsidRDefault="00DD50CE">
      <w:pPr>
        <w:ind w:left="1080"/>
        <w:rPr>
          <w:color w:val="000000"/>
          <w:sz w:val="24"/>
        </w:rPr>
      </w:pPr>
    </w:p>
    <w:p w:rsidR="00000000" w:rsidRDefault="00DD50CE">
      <w:pPr>
        <w:ind w:left="1080"/>
        <w:rPr>
          <w:b/>
          <w:bCs/>
          <w:sz w:val="24"/>
        </w:rPr>
      </w:pPr>
      <w:r>
        <w:rPr>
          <w:color w:val="000000"/>
          <w:sz w:val="24"/>
        </w:rPr>
        <w:t>Joe suggested that i</w:t>
      </w:r>
      <w:r>
        <w:rPr>
          <w:color w:val="000000"/>
          <w:sz w:val="24"/>
        </w:rPr>
        <w:t>t might be time to have another retreat, or at least set aside a significant portion of one of our meetings to deal with these issues. It was agreed that the matter would be discussed at the next meeting.</w:t>
      </w:r>
    </w:p>
    <w:p w:rsidR="00000000" w:rsidRDefault="00DD50CE">
      <w:pPr>
        <w:rPr>
          <w:sz w:val="24"/>
        </w:rPr>
      </w:pPr>
      <w:r>
        <w:rPr>
          <w:color w:val="000000"/>
          <w:sz w:val="24"/>
        </w:rPr>
        <w:t> </w:t>
      </w:r>
    </w:p>
    <w:p w:rsidR="00000000" w:rsidRDefault="00DD50CE">
      <w:pPr>
        <w:ind w:left="360" w:hanging="360"/>
        <w:rPr>
          <w:sz w:val="24"/>
        </w:rPr>
      </w:pPr>
      <w:r>
        <w:rPr>
          <w:b/>
          <w:bCs/>
          <w:color w:val="000000"/>
          <w:sz w:val="24"/>
        </w:rPr>
        <w:t>7.0       Adjournment</w:t>
      </w:r>
    </w:p>
    <w:p w:rsidR="00000000" w:rsidRDefault="00DD50CE">
      <w:pPr>
        <w:pStyle w:val="Header"/>
      </w:pPr>
      <w:r>
        <w:rPr>
          <w:color w:val="000000"/>
        </w:rPr>
        <w:t> </w:t>
      </w:r>
    </w:p>
    <w:p w:rsidR="00000000" w:rsidRDefault="00DD50CE">
      <w:pPr>
        <w:pStyle w:val="Header"/>
        <w:ind w:left="720"/>
      </w:pPr>
      <w:r>
        <w:rPr>
          <w:color w:val="000000"/>
        </w:rPr>
        <w:t>The meeting was adjourned</w:t>
      </w:r>
      <w:r>
        <w:rPr>
          <w:color w:val="000000"/>
        </w:rPr>
        <w:t xml:space="preserve"> at 1:10 p.m.</w:t>
      </w:r>
    </w:p>
    <w:p w:rsidR="00000000" w:rsidRDefault="00DD50CE">
      <w:pPr>
        <w:rPr>
          <w:sz w:val="24"/>
        </w:rPr>
      </w:pPr>
    </w:p>
    <w:p w:rsidR="00000000" w:rsidRDefault="00DD50CE"/>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50CE">
      <w:r>
        <w:separator/>
      </w:r>
    </w:p>
  </w:endnote>
  <w:endnote w:type="continuationSeparator" w:id="0">
    <w:p w:rsidR="00000000" w:rsidRDefault="00DD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50CE">
      <w:r>
        <w:separator/>
      </w:r>
    </w:p>
  </w:footnote>
  <w:footnote w:type="continuationSeparator" w:id="0">
    <w:p w:rsidR="00000000" w:rsidRDefault="00DD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50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D50C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50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DD50C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C4978"/>
    <w:multiLevelType w:val="multilevel"/>
    <w:tmpl w:val="64BC0250"/>
    <w:lvl w:ilvl="0">
      <w:start w:val="6"/>
      <w:numFmt w:val="decimal"/>
      <w:lvlText w:val="%1"/>
      <w:lvlJc w:val="left"/>
      <w:pPr>
        <w:tabs>
          <w:tab w:val="num" w:pos="480"/>
        </w:tabs>
        <w:ind w:left="480" w:hanging="480"/>
      </w:pPr>
    </w:lvl>
    <w:lvl w:ilvl="1">
      <w:start w:val="3"/>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483F5968"/>
    <w:multiLevelType w:val="multilevel"/>
    <w:tmpl w:val="6C9044A0"/>
    <w:lvl w:ilvl="0">
      <w:start w:val="4"/>
      <w:numFmt w:val="decimal"/>
      <w:lvlText w:val="%1.0"/>
      <w:lvlJc w:val="left"/>
      <w:pPr>
        <w:tabs>
          <w:tab w:val="num" w:pos="1440"/>
        </w:tabs>
        <w:ind w:left="1440" w:hanging="1440"/>
      </w:pPr>
      <w:rPr>
        <w:b/>
      </w:rPr>
    </w:lvl>
    <w:lvl w:ilvl="1">
      <w:start w:val="1"/>
      <w:numFmt w:val="decimal"/>
      <w:lvlText w:val="%1.%2"/>
      <w:lvlJc w:val="left"/>
      <w:pPr>
        <w:tabs>
          <w:tab w:val="num" w:pos="2160"/>
        </w:tabs>
        <w:ind w:left="2160" w:hanging="1440"/>
      </w:pPr>
      <w:rPr>
        <w:b/>
      </w:rPr>
    </w:lvl>
    <w:lvl w:ilvl="2">
      <w:start w:val="1"/>
      <w:numFmt w:val="decimal"/>
      <w:lvlText w:val="%1.%2.%3"/>
      <w:lvlJc w:val="left"/>
      <w:pPr>
        <w:tabs>
          <w:tab w:val="num" w:pos="2880"/>
        </w:tabs>
        <w:ind w:left="2880" w:hanging="1440"/>
      </w:pPr>
      <w:rPr>
        <w:b/>
      </w:rPr>
    </w:lvl>
    <w:lvl w:ilvl="3">
      <w:start w:val="1"/>
      <w:numFmt w:val="decimal"/>
      <w:lvlText w:val="%1.%2.%3.%4"/>
      <w:lvlJc w:val="left"/>
      <w:pPr>
        <w:tabs>
          <w:tab w:val="num" w:pos="3600"/>
        </w:tabs>
        <w:ind w:left="3600" w:hanging="1440"/>
      </w:pPr>
      <w:rPr>
        <w:b/>
      </w:rPr>
    </w:lvl>
    <w:lvl w:ilvl="4">
      <w:start w:val="1"/>
      <w:numFmt w:val="decimal"/>
      <w:lvlText w:val="%1.%2.%3.%4.%5"/>
      <w:lvlJc w:val="left"/>
      <w:pPr>
        <w:tabs>
          <w:tab w:val="num" w:pos="4320"/>
        </w:tabs>
        <w:ind w:left="4320" w:hanging="144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2" w15:restartNumberingAfterBreak="0">
    <w:nsid w:val="5D1700B6"/>
    <w:multiLevelType w:val="multilevel"/>
    <w:tmpl w:val="FDCACDAA"/>
    <w:lvl w:ilvl="0">
      <w:start w:val="4"/>
      <w:numFmt w:val="decimal"/>
      <w:lvlText w:val="%1"/>
      <w:lvlJc w:val="left"/>
      <w:pPr>
        <w:tabs>
          <w:tab w:val="num" w:pos="360"/>
        </w:tabs>
        <w:ind w:left="360" w:hanging="360"/>
      </w:pPr>
      <w:rPr>
        <w:rFonts w:hint="default"/>
      </w:rPr>
    </w:lvl>
    <w:lvl w:ilvl="1">
      <w:start w:val="1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A6A40BE"/>
    <w:multiLevelType w:val="multilevel"/>
    <w:tmpl w:val="F4AABA1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70036DAB"/>
    <w:multiLevelType w:val="multilevel"/>
    <w:tmpl w:val="1F241828"/>
    <w:lvl w:ilvl="0">
      <w:start w:val="5"/>
      <w:numFmt w:val="decimal"/>
      <w:lvlText w:val="%1.0"/>
      <w:lvlJc w:val="left"/>
      <w:pPr>
        <w:tabs>
          <w:tab w:val="num" w:pos="660"/>
        </w:tabs>
        <w:ind w:left="660" w:hanging="660"/>
      </w:pPr>
    </w:lvl>
    <w:lvl w:ilvl="1">
      <w:start w:val="1"/>
      <w:numFmt w:val="decimal"/>
      <w:lvlText w:val="%1.%2"/>
      <w:lvlJc w:val="left"/>
      <w:pPr>
        <w:tabs>
          <w:tab w:val="num" w:pos="1380"/>
        </w:tabs>
        <w:ind w:left="1380" w:hanging="6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0CE"/>
    <w:rsid w:val="00DD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DEAFB-C209-421C-BA98-DB5E3F65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2"/>
      <w:szCs w:val="24"/>
    </w:rPr>
  </w:style>
  <w:style w:type="paragraph" w:styleId="Heading1">
    <w:name w:val="heading 1"/>
    <w:basedOn w:val="Normal"/>
    <w:qFormat/>
    <w:pPr>
      <w:keepNext/>
      <w:outlineLvl w:val="0"/>
    </w:pPr>
    <w:rPr>
      <w:rFonts w:eastAsia="Arial Unicode MS"/>
      <w:b/>
      <w:bCs/>
      <w:kern w:val="36"/>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pPr>
    <w:rPr>
      <w:rFonts w:eastAsia="Arial Unicode MS"/>
      <w:sz w:val="24"/>
    </w:rPr>
  </w:style>
  <w:style w:type="paragraph" w:styleId="BodyTextIndent">
    <w:name w:val="Body Text Indent"/>
    <w:basedOn w:val="Normal"/>
    <w:semiHidden/>
    <w:pPr>
      <w:ind w:left="1440"/>
    </w:pPr>
    <w:rPr>
      <w:rFonts w:eastAsia="Arial Unicode MS"/>
      <w:sz w:val="24"/>
    </w:rPr>
  </w:style>
  <w:style w:type="paragraph" w:styleId="BodyTextIndent2">
    <w:name w:val="Body Text Indent 2"/>
    <w:basedOn w:val="Normal"/>
    <w:semiHidden/>
    <w:pPr>
      <w:ind w:left="2160"/>
    </w:pPr>
    <w:rPr>
      <w:rFonts w:eastAsia="Arial Unicode MS"/>
      <w:sz w:val="24"/>
    </w:rPr>
  </w:style>
  <w:style w:type="paragraph" w:styleId="Header">
    <w:name w:val="header"/>
    <w:basedOn w:val="Normal"/>
    <w:semiHidden/>
    <w:rPr>
      <w:rFonts w:eastAsia="Arial Unicode MS"/>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2371</Words>
  <Characters>13517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Bill</dc:creator>
  <cp:keywords/>
  <dc:description/>
  <cp:lastModifiedBy>Salcido, Violeta</cp:lastModifiedBy>
  <cp:revision>2</cp:revision>
  <dcterms:created xsi:type="dcterms:W3CDTF">2016-12-12T22:34:00Z</dcterms:created>
  <dcterms:modified xsi:type="dcterms:W3CDTF">2016-12-12T22:34:00Z</dcterms:modified>
</cp:coreProperties>
</file>