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E03F7">
      <w:pPr>
        <w:pStyle w:val="Heading1"/>
      </w:pPr>
      <w:bookmarkStart w:id="0" w:name="_GoBack"/>
      <w:bookmarkEnd w:id="0"/>
      <w:r>
        <w:t>California State University, Los Angeles Emeriti Association</w:t>
      </w:r>
    </w:p>
    <w:p w:rsidR="00000000" w:rsidRDefault="00AE03F7">
      <w:pPr>
        <w:rPr>
          <w:b/>
        </w:rPr>
      </w:pPr>
    </w:p>
    <w:p w:rsidR="00000000" w:rsidRDefault="00AE03F7">
      <w:pPr>
        <w:rPr>
          <w:b/>
        </w:rPr>
      </w:pPr>
      <w:r>
        <w:rPr>
          <w:b/>
        </w:rPr>
        <w:t>Emeriti Center, Administration 815</w:t>
      </w:r>
    </w:p>
    <w:p w:rsidR="00000000" w:rsidRDefault="00AE03F7">
      <w:pPr>
        <w:rPr>
          <w:b/>
        </w:rPr>
      </w:pPr>
      <w:r>
        <w:rPr>
          <w:b/>
        </w:rPr>
        <w:t>California State University, Los Angeles</w:t>
      </w:r>
    </w:p>
    <w:p w:rsidR="00000000" w:rsidRDefault="00AE03F7">
      <w:pPr>
        <w:rPr>
          <w:b/>
        </w:rPr>
      </w:pPr>
      <w:r>
        <w:rPr>
          <w:b/>
        </w:rPr>
        <w:t>5151 State University Drive</w:t>
      </w:r>
    </w:p>
    <w:p w:rsidR="00000000" w:rsidRDefault="00AE03F7">
      <w:pPr>
        <w:rPr>
          <w:b/>
        </w:rPr>
      </w:pPr>
      <w:r>
        <w:rPr>
          <w:b/>
        </w:rPr>
        <w:t>Los Angeles, CA 90032</w:t>
      </w:r>
    </w:p>
    <w:p w:rsidR="00000000" w:rsidRDefault="00AE03F7">
      <w:pPr>
        <w:rPr>
          <w:b/>
        </w:rPr>
      </w:pPr>
    </w:p>
    <w:p w:rsidR="00000000" w:rsidRDefault="00AE03F7">
      <w:pPr>
        <w:rPr>
          <w:b/>
        </w:rPr>
      </w:pPr>
      <w:r>
        <w:rPr>
          <w:b/>
        </w:rPr>
        <w:t>Minutes of the March Meeting</w:t>
      </w:r>
    </w:p>
    <w:p w:rsidR="00000000" w:rsidRDefault="00AE03F7">
      <w:pPr>
        <w:rPr>
          <w:b/>
        </w:rPr>
      </w:pPr>
    </w:p>
    <w:p w:rsidR="00000000" w:rsidRDefault="00AE03F7">
      <w:pPr>
        <w:rPr>
          <w:b/>
        </w:rPr>
      </w:pPr>
      <w:r>
        <w:rPr>
          <w:b/>
        </w:rPr>
        <w:t>Date:</w:t>
      </w:r>
      <w:r>
        <w:rPr>
          <w:b/>
        </w:rPr>
        <w:tab/>
      </w:r>
      <w:r>
        <w:rPr>
          <w:b/>
        </w:rPr>
        <w:tab/>
        <w:t>March 10, 2005</w:t>
      </w:r>
    </w:p>
    <w:p w:rsidR="00000000" w:rsidRDefault="00AE03F7">
      <w:pPr>
        <w:rPr>
          <w:b/>
        </w:rPr>
      </w:pPr>
    </w:p>
    <w:p w:rsidR="00000000" w:rsidRDefault="00AE03F7">
      <w:pPr>
        <w:rPr>
          <w:b/>
        </w:rPr>
      </w:pPr>
      <w:r>
        <w:rPr>
          <w:b/>
        </w:rPr>
        <w:t>Place:</w:t>
      </w:r>
      <w:r>
        <w:rPr>
          <w:b/>
        </w:rPr>
        <w:tab/>
      </w:r>
      <w:r>
        <w:rPr>
          <w:b/>
        </w:rPr>
        <w:tab/>
        <w:t>Admini</w:t>
      </w:r>
      <w:r>
        <w:rPr>
          <w:b/>
        </w:rPr>
        <w:t>stration 814</w:t>
      </w:r>
    </w:p>
    <w:p w:rsidR="00000000" w:rsidRDefault="00AE03F7">
      <w:pPr>
        <w:rPr>
          <w:b/>
        </w:rPr>
      </w:pPr>
    </w:p>
    <w:p w:rsidR="00000000" w:rsidRDefault="00AE03F7">
      <w:pPr>
        <w:rPr>
          <w:b/>
        </w:rPr>
      </w:pPr>
      <w:r>
        <w:rPr>
          <w:b/>
        </w:rPr>
        <w:t>Time:</w:t>
      </w:r>
      <w:r>
        <w:rPr>
          <w:b/>
        </w:rPr>
        <w:tab/>
      </w:r>
      <w:r>
        <w:rPr>
          <w:b/>
        </w:rPr>
        <w:tab/>
        <w:t xml:space="preserve">12:45 – 3:20 p.m. </w:t>
      </w:r>
    </w:p>
    <w:p w:rsidR="00000000" w:rsidRDefault="00AE03F7">
      <w:pPr>
        <w:rPr>
          <w:b/>
        </w:rPr>
      </w:pPr>
    </w:p>
    <w:p w:rsidR="00000000" w:rsidRDefault="00AE03F7">
      <w:pPr>
        <w:ind w:left="1440" w:hanging="1440"/>
      </w:pPr>
      <w:r>
        <w:rPr>
          <w:b/>
        </w:rPr>
        <w:t>Present:</w:t>
      </w:r>
      <w:r>
        <w:rPr>
          <w:b/>
        </w:rPr>
        <w:tab/>
      </w:r>
      <w:r>
        <w:t>P. Brier, D. Burrill, H. Cohen, D. Dewey, M. Friedman, J. Fisher-Hoult, J. Hoyt, J. Johnson, K. Johnson, D. Margaziotis, B. Miller, D. Moore, C. Padick, V. Potter, B. Sinclair, F. Stahl, K. Wagner</w:t>
      </w:r>
    </w:p>
    <w:p w:rsidR="00000000" w:rsidRDefault="00AE03F7"/>
    <w:p w:rsidR="00000000" w:rsidRDefault="00AE03F7">
      <w:pPr>
        <w:ind w:left="1440" w:hanging="1440"/>
      </w:pPr>
      <w:r>
        <w:rPr>
          <w:b/>
        </w:rPr>
        <w:t>Absent:</w:t>
      </w:r>
      <w:r>
        <w:rPr>
          <w:b/>
        </w:rPr>
        <w:tab/>
      </w:r>
      <w:r>
        <w:t>J. Casanova, L. Mathy, L. Negrete, K. Phillips, L. Schwartz, C. Smallenburg</w:t>
      </w:r>
    </w:p>
    <w:p w:rsidR="00000000" w:rsidRDefault="00AE03F7">
      <w:pPr>
        <w:ind w:left="1440" w:hanging="1440"/>
      </w:pPr>
    </w:p>
    <w:p w:rsidR="00000000" w:rsidRDefault="00AE03F7">
      <w:pPr>
        <w:numPr>
          <w:ilvl w:val="0"/>
          <w:numId w:val="31"/>
        </w:numPr>
      </w:pPr>
      <w:r>
        <w:rPr>
          <w:b/>
        </w:rPr>
        <w:t xml:space="preserve">      Announcements</w:t>
      </w:r>
      <w:r>
        <w:t xml:space="preserve">     </w:t>
      </w:r>
    </w:p>
    <w:p w:rsidR="00000000" w:rsidRDefault="00AE03F7">
      <w:pPr>
        <w:ind w:left="720"/>
      </w:pPr>
      <w:r>
        <w:t xml:space="preserve"> </w:t>
      </w:r>
    </w:p>
    <w:p w:rsidR="00000000" w:rsidRDefault="00AE03F7">
      <w:pPr>
        <w:ind w:left="720"/>
      </w:pPr>
      <w:r>
        <w:t xml:space="preserve">Barbara announced that Len is at the Statewide Senate Meeting, Joe is on vacation and Leon has a work commitment.  Ken Phillips’ wife is ill and Ken is </w:t>
      </w:r>
      <w:r>
        <w:t>in the observation unit at Villa Gardens.  The Honors Convocation will be on April 22. The faculty is to assemble at 6:45.   Front row seats will be reserved for Emeriti.</w:t>
      </w:r>
    </w:p>
    <w:p w:rsidR="00000000" w:rsidRDefault="00AE03F7">
      <w:pPr>
        <w:ind w:left="720"/>
      </w:pPr>
      <w:r>
        <w:t>Barbara noted that she will be gone during the April meeting.</w:t>
      </w:r>
    </w:p>
    <w:p w:rsidR="00000000" w:rsidRDefault="00AE03F7">
      <w:pPr>
        <w:ind w:left="720"/>
      </w:pPr>
    </w:p>
    <w:p w:rsidR="00000000" w:rsidRDefault="00AE03F7">
      <w:pPr>
        <w:numPr>
          <w:ilvl w:val="0"/>
          <w:numId w:val="31"/>
        </w:numPr>
        <w:rPr>
          <w:b/>
        </w:rPr>
      </w:pPr>
      <w:r>
        <w:rPr>
          <w:b/>
        </w:rPr>
        <w:t xml:space="preserve">      Approval of Agen</w:t>
      </w:r>
      <w:r>
        <w:rPr>
          <w:b/>
        </w:rPr>
        <w:t>da</w:t>
      </w:r>
    </w:p>
    <w:p w:rsidR="00000000" w:rsidRDefault="00AE03F7">
      <w:r>
        <w:t xml:space="preserve">       </w:t>
      </w:r>
    </w:p>
    <w:p w:rsidR="00000000" w:rsidRDefault="00AE03F7">
      <w:pPr>
        <w:ind w:left="1440" w:hanging="720"/>
      </w:pPr>
      <w:r>
        <w:t xml:space="preserve">It was M/S/P to approve the agenda with one revision, move 4.14 to follow 4.6.  </w:t>
      </w:r>
    </w:p>
    <w:p w:rsidR="00000000" w:rsidRDefault="00AE03F7"/>
    <w:p w:rsidR="00000000" w:rsidRDefault="00AE03F7">
      <w:pPr>
        <w:numPr>
          <w:ilvl w:val="0"/>
          <w:numId w:val="31"/>
        </w:numPr>
        <w:rPr>
          <w:b/>
        </w:rPr>
      </w:pPr>
      <w:r>
        <w:rPr>
          <w:b/>
        </w:rPr>
        <w:t xml:space="preserve">      Approval of Minutes of January 13, 2005</w:t>
      </w:r>
    </w:p>
    <w:p w:rsidR="00000000" w:rsidRDefault="00AE03F7"/>
    <w:p w:rsidR="00000000" w:rsidRDefault="00AE03F7">
      <w:pPr>
        <w:ind w:left="720"/>
      </w:pPr>
      <w:r>
        <w:t>It was M/S/P to approve the minutes with the following change: in 4.1 Cliff Harper should be spelled with one “f”.</w:t>
      </w:r>
    </w:p>
    <w:p w:rsidR="00000000" w:rsidRDefault="00AE03F7">
      <w:pPr>
        <w:ind w:left="1440"/>
      </w:pPr>
    </w:p>
    <w:p w:rsidR="00000000" w:rsidRDefault="00AE03F7">
      <w:r>
        <w:rPr>
          <w:b/>
        </w:rPr>
        <w:t>4.0    Officer and Committee Reports and Recommendations</w:t>
      </w:r>
      <w:r>
        <w:t xml:space="preserve"> </w:t>
      </w:r>
    </w:p>
    <w:p w:rsidR="00000000" w:rsidRDefault="00AE03F7">
      <w:r>
        <w:t xml:space="preserve">        </w:t>
      </w:r>
    </w:p>
    <w:p w:rsidR="00000000" w:rsidRDefault="00AE03F7">
      <w:pPr>
        <w:ind w:firstLine="720"/>
      </w:pPr>
      <w:r>
        <w:rPr>
          <w:b/>
        </w:rPr>
        <w:t>4.1</w:t>
      </w:r>
      <w:r>
        <w:t xml:space="preserve">       </w:t>
      </w:r>
      <w:r>
        <w:rPr>
          <w:b/>
        </w:rPr>
        <w:t>President:  Barbara Sinclair</w:t>
      </w:r>
    </w:p>
    <w:p w:rsidR="00000000" w:rsidRDefault="00AE03F7">
      <w:pPr>
        <w:ind w:left="1440"/>
      </w:pPr>
    </w:p>
    <w:p w:rsidR="00000000" w:rsidRDefault="00AE03F7">
      <w:pPr>
        <w:ind w:left="1440"/>
      </w:pPr>
      <w:r>
        <w:t xml:space="preserve">Barbara responded to Ake Sandler’s suggestion and wrote a letter to Mrs. Osher, including a copy of the column that Barbara wrote in the </w:t>
      </w:r>
      <w:r>
        <w:rPr>
          <w:u w:val="single"/>
        </w:rPr>
        <w:lastRenderedPageBreak/>
        <w:t>Emeritimes</w:t>
      </w:r>
      <w:r>
        <w:t xml:space="preserve"> t</w:t>
      </w:r>
      <w:r>
        <w:t>hat described our participation in OLLI.  A copy of the letter to Mrs. Osher has been sent to Connie Corley.</w:t>
      </w:r>
    </w:p>
    <w:p w:rsidR="00000000" w:rsidRDefault="00AE03F7">
      <w:pPr>
        <w:ind w:left="1440"/>
      </w:pPr>
      <w:r>
        <w:t>Peter’s report on OLLI noted that there will be more emphasis on instruction in future sessions.  Inform Peter if you want to become involved, or i</w:t>
      </w:r>
      <w:r>
        <w:t>f you can suggest other faculty who are interested.</w:t>
      </w:r>
    </w:p>
    <w:p w:rsidR="00000000" w:rsidRDefault="00AE03F7">
      <w:pPr>
        <w:ind w:left="1440"/>
      </w:pPr>
      <w:r>
        <w:t>Barbara requested a list of topics that she should discuss when meeting with the Deans.  Frieda suggested that there is a need to have files of former faculty members available when writing obituaries for</w:t>
      </w:r>
      <w:r>
        <w:t xml:space="preserve"> the </w:t>
      </w:r>
      <w:r>
        <w:rPr>
          <w:u w:val="single"/>
        </w:rPr>
        <w:t>Emeritimes.</w:t>
      </w:r>
    </w:p>
    <w:p w:rsidR="00000000" w:rsidRDefault="00AE03F7">
      <w:pPr>
        <w:ind w:left="1440"/>
      </w:pPr>
      <w:r>
        <w:t>Don Dewey will write a brief description of the Senate policy that applies to retired faculty member files.</w:t>
      </w:r>
    </w:p>
    <w:p w:rsidR="00000000" w:rsidRDefault="00AE03F7">
      <w:pPr>
        <w:ind w:left="1440"/>
      </w:pPr>
      <w:r>
        <w:t xml:space="preserve">Barbara followed up the meeting with President Rosser by forwarding to him a copy of the topics that Len addressed.  The President </w:t>
      </w:r>
      <w:r>
        <w:t>agreed to provide a written response.  Barbara also forwarded the names of Harold and Joe as Emeriti representatives who could work on the planning for the Science High School.  Barbara and the President agreed that our meeting was productive.  Following t</w:t>
      </w:r>
      <w:r>
        <w:t>he meeting, the President asked the Dean of Undergraduate Studies to contact Barbara regarding Emeriti involvement in mentoring and advisement.  Dean Gonzalez contacted Barbara and they discussed these issues.  There is a need for advisement help at the De</w:t>
      </w:r>
      <w:r>
        <w:t>partment, College Advisement Center and the University Advisement Center.  Emeriti faculty could also work with Peer Mentors in the PALS Program, who work with first time freshmen.  Barbara will pursue these issues in her meeting with the Deans and perhaps</w:t>
      </w:r>
      <w:r>
        <w:t xml:space="preserve"> present the opportunities to all Emeriti at the annual meeting.</w:t>
      </w:r>
    </w:p>
    <w:p w:rsidR="00000000" w:rsidRDefault="00AE03F7">
      <w:pPr>
        <w:ind w:left="1440"/>
      </w:pPr>
      <w:r>
        <w:t>Discussion ensued concerning other administrators who should be invited to future Executive committee meetings. No decision was reached.</w:t>
      </w:r>
    </w:p>
    <w:p w:rsidR="00000000" w:rsidRDefault="00AE03F7">
      <w:pPr>
        <w:ind w:left="1440"/>
      </w:pPr>
      <w:r>
        <w:t>Barbara asked whether the group would like to tour the</w:t>
      </w:r>
      <w:r>
        <w:t xml:space="preserve"> </w:t>
      </w:r>
      <w:r>
        <w:rPr>
          <w:u w:val="single"/>
        </w:rPr>
        <w:t>Los Angeles</w:t>
      </w:r>
      <w:r>
        <w:t xml:space="preserve"> </w:t>
      </w:r>
      <w:r>
        <w:rPr>
          <w:u w:val="single"/>
        </w:rPr>
        <w:t>Times</w:t>
      </w:r>
      <w:r>
        <w:t>.  Due to a positive response she will explore the possibility of a summer tour.</w:t>
      </w:r>
    </w:p>
    <w:p w:rsidR="00000000" w:rsidRDefault="00AE03F7">
      <w:pPr>
        <w:ind w:left="1440"/>
      </w:pPr>
      <w:r>
        <w:t xml:space="preserve"> </w:t>
      </w:r>
    </w:p>
    <w:p w:rsidR="00000000" w:rsidRDefault="00AE03F7">
      <w:pPr>
        <w:ind w:left="720"/>
        <w:rPr>
          <w:b/>
        </w:rPr>
      </w:pPr>
      <w:r>
        <w:rPr>
          <w:b/>
        </w:rPr>
        <w:t>4.2      Past President:  Donald Dewey</w:t>
      </w:r>
    </w:p>
    <w:p w:rsidR="00000000" w:rsidRDefault="00AE03F7">
      <w:pPr>
        <w:ind w:left="720"/>
      </w:pPr>
    </w:p>
    <w:p w:rsidR="00000000" w:rsidRDefault="00AE03F7">
      <w:pPr>
        <w:ind w:left="1440"/>
      </w:pPr>
      <w:r>
        <w:t>Dramatic changes are occurring in ERFA.  The President has resigned and</w:t>
      </w:r>
    </w:p>
    <w:p w:rsidR="00000000" w:rsidRDefault="00AE03F7">
      <w:pPr>
        <w:ind w:left="1440"/>
      </w:pPr>
      <w:r>
        <w:t>the Vice President is in hospice.</w:t>
      </w:r>
    </w:p>
    <w:p w:rsidR="00000000" w:rsidRDefault="00AE03F7">
      <w:pPr>
        <w:ind w:left="1440"/>
      </w:pPr>
      <w:r>
        <w:t>Mike Roff</w:t>
      </w:r>
      <w:r>
        <w:t>e and Ted Crovello have indicated a desire to become involved in the Emeriti Association.</w:t>
      </w:r>
    </w:p>
    <w:p w:rsidR="00000000" w:rsidRDefault="00AE03F7">
      <w:pPr>
        <w:ind w:left="1440"/>
      </w:pPr>
      <w:r>
        <w:t>Don’s notes summarizing George Diehr’s CALPERS presentation were circulated.  We can get involved by contacting the lobbying group to help combat the potential harm t</w:t>
      </w:r>
      <w:r>
        <w:t xml:space="preserve">o CALPERS.  The Web Site address is: </w:t>
      </w:r>
      <w:hyperlink r:id="rId7" w:history="1">
        <w:r>
          <w:rPr>
            <w:rStyle w:val="Hyperlink"/>
          </w:rPr>
          <w:t>Scottad@majornet.com</w:t>
        </w:r>
      </w:hyperlink>
      <w:r>
        <w:t xml:space="preserve">  The person to contact is Scott Adams  (415) 648-3488.  Don expressed concern that the local Senate has not acted, because they, not the Emeriti, are the o</w:t>
      </w:r>
      <w:r>
        <w:t>nes who will suffer the greatest loss if proposed changes to CALPERS are enacted.</w:t>
      </w:r>
    </w:p>
    <w:p w:rsidR="00000000" w:rsidRDefault="00AE03F7">
      <w:pPr>
        <w:ind w:left="1440"/>
      </w:pPr>
      <w:r>
        <w:t xml:space="preserve">Don wrote an article for the </w:t>
      </w:r>
      <w:r>
        <w:rPr>
          <w:u w:val="single"/>
        </w:rPr>
        <w:t>Emeritimes</w:t>
      </w:r>
      <w:r>
        <w:t xml:space="preserve"> and he wrote a resolution that will be sent to members of the Executive Committee.</w:t>
      </w:r>
    </w:p>
    <w:p w:rsidR="00000000" w:rsidRDefault="00AE03F7"/>
    <w:p w:rsidR="00000000" w:rsidRDefault="00AE03F7">
      <w:pPr>
        <w:ind w:left="720"/>
        <w:rPr>
          <w:b/>
        </w:rPr>
      </w:pPr>
      <w:r>
        <w:rPr>
          <w:b/>
        </w:rPr>
        <w:t>4.3</w:t>
      </w:r>
      <w:r>
        <w:t xml:space="preserve">     </w:t>
      </w:r>
      <w:r>
        <w:rPr>
          <w:b/>
        </w:rPr>
        <w:t>Vice President – Administration:  Lou Negr</w:t>
      </w:r>
      <w:r>
        <w:rPr>
          <w:b/>
        </w:rPr>
        <w:t>ete</w:t>
      </w:r>
    </w:p>
    <w:p w:rsidR="00000000" w:rsidRDefault="00AE03F7">
      <w:pPr>
        <w:ind w:left="1440"/>
      </w:pPr>
    </w:p>
    <w:p w:rsidR="00000000" w:rsidRDefault="00AE03F7">
      <w:pPr>
        <w:ind w:left="1440"/>
      </w:pPr>
      <w:r>
        <w:t xml:space="preserve">Not present.  No report.  </w:t>
      </w:r>
    </w:p>
    <w:p w:rsidR="00000000" w:rsidRDefault="00AE03F7">
      <w:pPr>
        <w:ind w:left="1440"/>
      </w:pPr>
    </w:p>
    <w:p w:rsidR="00000000" w:rsidRDefault="00AE03F7">
      <w:pPr>
        <w:ind w:left="720"/>
        <w:rPr>
          <w:b/>
        </w:rPr>
      </w:pPr>
      <w:r>
        <w:rPr>
          <w:b/>
        </w:rPr>
        <w:t>4.4     Vice President – Programs:  Clem Padick</w:t>
      </w:r>
    </w:p>
    <w:p w:rsidR="00000000" w:rsidRDefault="00AE03F7">
      <w:pPr>
        <w:ind w:left="720"/>
      </w:pPr>
    </w:p>
    <w:p w:rsidR="00000000" w:rsidRDefault="00AE03F7">
      <w:pPr>
        <w:ind w:left="1440"/>
      </w:pPr>
      <w:r>
        <w:t>Ted Anagnoson will be the speaker at the Fall event on a date in October  to be determined.  John Kirchner will be the speaker at the Spring  Meeting to be held on Friday, Ma</w:t>
      </w:r>
      <w:r>
        <w:t>y 13.</w:t>
      </w:r>
    </w:p>
    <w:p w:rsidR="00000000" w:rsidRDefault="00AE03F7">
      <w:pPr>
        <w:ind w:left="1440"/>
      </w:pPr>
    </w:p>
    <w:p w:rsidR="00000000" w:rsidRDefault="00AE03F7">
      <w:pPr>
        <w:ind w:firstLine="720"/>
      </w:pPr>
      <w:r>
        <w:rPr>
          <w:b/>
        </w:rPr>
        <w:t>4.5</w:t>
      </w:r>
      <w:r>
        <w:tab/>
      </w:r>
      <w:r>
        <w:rPr>
          <w:b/>
        </w:rPr>
        <w:t>Fiscal Affairs Chair: Joe Casanova</w:t>
      </w:r>
    </w:p>
    <w:p w:rsidR="00000000" w:rsidRDefault="00AE03F7">
      <w:pPr>
        <w:ind w:left="1440"/>
      </w:pPr>
    </w:p>
    <w:p w:rsidR="00000000" w:rsidRDefault="00AE03F7">
      <w:pPr>
        <w:ind w:left="1440"/>
      </w:pPr>
      <w:r>
        <w:t>Not present.  No report.</w:t>
      </w:r>
    </w:p>
    <w:p w:rsidR="00000000" w:rsidRDefault="00AE03F7"/>
    <w:p w:rsidR="00000000" w:rsidRDefault="00AE03F7">
      <w:pPr>
        <w:numPr>
          <w:ilvl w:val="1"/>
          <w:numId w:val="40"/>
        </w:numPr>
      </w:pPr>
      <w:r>
        <w:rPr>
          <w:b/>
        </w:rPr>
        <w:t>Treasurer: Bob Miller</w:t>
      </w:r>
    </w:p>
    <w:p w:rsidR="00000000" w:rsidRDefault="00AE03F7"/>
    <w:p w:rsidR="00000000" w:rsidRDefault="00AE03F7">
      <w:pPr>
        <w:ind w:left="1440"/>
      </w:pPr>
      <w:r>
        <w:t>A $10,000.00 CD will be due on March 18.  The Scholarship Subcommittee recommends that that amount be added to the $46,000.00 in the Foundation account.  The lo</w:t>
      </w:r>
      <w:r>
        <w:t>nger the money has been deposited in the Foundation, the larger the return.</w:t>
      </w:r>
    </w:p>
    <w:p w:rsidR="00000000" w:rsidRDefault="00AE03F7">
      <w:pPr>
        <w:ind w:left="1440"/>
      </w:pPr>
    </w:p>
    <w:p w:rsidR="00000000" w:rsidRDefault="00AE03F7">
      <w:pPr>
        <w:ind w:left="1440"/>
      </w:pPr>
      <w:r>
        <w:t>M/S/P  to transfer the CD due on March 18 to the general Foundation account.</w:t>
      </w:r>
    </w:p>
    <w:p w:rsidR="00000000" w:rsidRDefault="00AE03F7">
      <w:pPr>
        <w:ind w:left="1440"/>
      </w:pPr>
    </w:p>
    <w:p w:rsidR="00000000" w:rsidRDefault="00AE03F7">
      <w:pPr>
        <w:ind w:left="1440"/>
      </w:pPr>
      <w:r>
        <w:t>$700.00 has been received from new members.  Approximately $8,000.00 is in the checking account.  The</w:t>
      </w:r>
      <w:r>
        <w:t xml:space="preserve"> $10,000.00 CD is due in September.  (See the February and March Treasurer’s reports attached.)</w:t>
      </w:r>
    </w:p>
    <w:p w:rsidR="00000000" w:rsidRDefault="00AE03F7">
      <w:pPr>
        <w:ind w:left="1440"/>
      </w:pPr>
    </w:p>
    <w:p w:rsidR="00000000" w:rsidRDefault="00AE03F7">
      <w:pPr>
        <w:ind w:left="1440"/>
      </w:pPr>
    </w:p>
    <w:p w:rsidR="00000000" w:rsidRDefault="00AE03F7">
      <w:pPr>
        <w:numPr>
          <w:ilvl w:val="1"/>
          <w:numId w:val="41"/>
        </w:numPr>
      </w:pPr>
      <w:r>
        <w:rPr>
          <w:b/>
        </w:rPr>
        <w:t>Scholarship Fund Chair: Janet Fisher-Hoult</w:t>
      </w:r>
    </w:p>
    <w:p w:rsidR="00000000" w:rsidRDefault="00AE03F7"/>
    <w:p w:rsidR="00000000" w:rsidRDefault="00AE03F7">
      <w:pPr>
        <w:ind w:left="1440"/>
      </w:pPr>
      <w:r>
        <w:t>Students should be encouraged to access the description of Emeriti Scholarships on our Web site.  Applications are</w:t>
      </w:r>
      <w:r>
        <w:t xml:space="preserve"> due by April 15.  Janet distributed copies of a flier that are to go to the Departments where students are eligible for scholarships.  Notify Janet of other Emeriti who are willing to assist in the scholarship selection process.  Janet will be gone from A</w:t>
      </w:r>
      <w:r>
        <w:t>pril 2 – 22.  She will contact James Howard when she returns to begin processing the applications.</w:t>
      </w:r>
    </w:p>
    <w:p w:rsidR="00000000" w:rsidRDefault="00AE03F7">
      <w:pPr>
        <w:ind w:left="1440"/>
      </w:pPr>
      <w:r>
        <w:t>Barbara noted that we need more scholarships for undergraduate students.</w:t>
      </w:r>
    </w:p>
    <w:p w:rsidR="00000000" w:rsidRDefault="00AE03F7">
      <w:pPr>
        <w:ind w:left="1440"/>
      </w:pPr>
    </w:p>
    <w:p w:rsidR="00000000" w:rsidRDefault="00AE03F7">
      <w:pPr>
        <w:ind w:left="1440"/>
      </w:pPr>
    </w:p>
    <w:p w:rsidR="00000000" w:rsidRDefault="00AE03F7">
      <w:pPr>
        <w:ind w:left="1440"/>
      </w:pPr>
    </w:p>
    <w:p w:rsidR="00000000" w:rsidRDefault="00AE03F7">
      <w:pPr>
        <w:ind w:left="1440"/>
      </w:pPr>
    </w:p>
    <w:p w:rsidR="00000000" w:rsidRDefault="00AE03F7">
      <w:pPr>
        <w:numPr>
          <w:ilvl w:val="1"/>
          <w:numId w:val="40"/>
        </w:numPr>
      </w:pPr>
      <w:r>
        <w:rPr>
          <w:b/>
        </w:rPr>
        <w:t>Historian/Archivist: Leon Schwartz</w:t>
      </w:r>
    </w:p>
    <w:p w:rsidR="00000000" w:rsidRDefault="00AE03F7"/>
    <w:p w:rsidR="00000000" w:rsidRDefault="00AE03F7">
      <w:pPr>
        <w:ind w:left="1440"/>
      </w:pPr>
      <w:r>
        <w:lastRenderedPageBreak/>
        <w:t>Not present.  No report.</w:t>
      </w:r>
    </w:p>
    <w:p w:rsidR="00000000" w:rsidRDefault="00AE03F7">
      <w:pPr>
        <w:ind w:left="1440"/>
      </w:pPr>
    </w:p>
    <w:p w:rsidR="00000000" w:rsidRDefault="00AE03F7">
      <w:pPr>
        <w:numPr>
          <w:ilvl w:val="1"/>
          <w:numId w:val="40"/>
        </w:numPr>
      </w:pPr>
      <w:r>
        <w:rPr>
          <w:b/>
        </w:rPr>
        <w:t>Corresponding Secr</w:t>
      </w:r>
      <w:r>
        <w:rPr>
          <w:b/>
        </w:rPr>
        <w:t>etary: Marilyn Friedman</w:t>
      </w:r>
    </w:p>
    <w:p w:rsidR="00000000" w:rsidRDefault="00AE03F7"/>
    <w:p w:rsidR="00000000" w:rsidRDefault="00AE03F7">
      <w:pPr>
        <w:ind w:left="1440"/>
      </w:pPr>
      <w:r>
        <w:t>Ellie King is in the rehab center.  Joan visited her and said she is doing better although still incapacitated from her stroke.</w:t>
      </w:r>
    </w:p>
    <w:p w:rsidR="00000000" w:rsidRDefault="00AE03F7">
      <w:pPr>
        <w:ind w:left="1440"/>
      </w:pPr>
      <w:r>
        <w:t>Marilyn will send letters to the families of those on the list of obituaries.</w:t>
      </w:r>
    </w:p>
    <w:p w:rsidR="00000000" w:rsidRDefault="00AE03F7"/>
    <w:p w:rsidR="00000000" w:rsidRDefault="00AE03F7">
      <w:pPr>
        <w:rPr>
          <w:b/>
        </w:rPr>
      </w:pPr>
      <w:r>
        <w:tab/>
      </w:r>
      <w:r>
        <w:rPr>
          <w:b/>
        </w:rPr>
        <w:t>4.9</w:t>
      </w:r>
      <w:r>
        <w:rPr>
          <w:b/>
        </w:rPr>
        <w:tab/>
        <w:t>Membership Secretar</w:t>
      </w:r>
      <w:r>
        <w:rPr>
          <w:b/>
        </w:rPr>
        <w:t>y: Karen Johnson</w:t>
      </w:r>
    </w:p>
    <w:p w:rsidR="00000000" w:rsidRDefault="00AE03F7">
      <w:pPr>
        <w:rPr>
          <w:b/>
        </w:rPr>
      </w:pPr>
    </w:p>
    <w:p w:rsidR="00000000" w:rsidRDefault="00AE03F7">
      <w:r>
        <w:rPr>
          <w:b/>
        </w:rPr>
        <w:tab/>
      </w:r>
      <w:r>
        <w:rPr>
          <w:b/>
        </w:rPr>
        <w:tab/>
      </w:r>
      <w:r>
        <w:t>Seventeen memberships have been received.  Eight of these are new.</w:t>
      </w:r>
    </w:p>
    <w:p w:rsidR="00000000" w:rsidRDefault="00AE03F7"/>
    <w:p w:rsidR="00000000" w:rsidRDefault="00AE03F7">
      <w:pPr>
        <w:numPr>
          <w:ilvl w:val="1"/>
          <w:numId w:val="42"/>
        </w:numPr>
        <w:rPr>
          <w:b/>
        </w:rPr>
      </w:pPr>
      <w:r>
        <w:rPr>
          <w:b/>
        </w:rPr>
        <w:t xml:space="preserve">     Webmaster: Demetrius Margaziotis</w:t>
      </w:r>
    </w:p>
    <w:p w:rsidR="00000000" w:rsidRDefault="00AE03F7">
      <w:pPr>
        <w:rPr>
          <w:b/>
        </w:rPr>
      </w:pPr>
    </w:p>
    <w:p w:rsidR="00000000" w:rsidRDefault="00AE03F7">
      <w:pPr>
        <w:pStyle w:val="BodyTextIndent"/>
      </w:pPr>
      <w:r>
        <w:t>The updated membership list and information about OLLI have been added to the Web site.   The Scholarship announcements will also</w:t>
      </w:r>
      <w:r>
        <w:t xml:space="preserve"> be added.  Demetrius noted that the Web site has had more activity lately.</w:t>
      </w:r>
    </w:p>
    <w:p w:rsidR="00000000" w:rsidRDefault="00AE03F7">
      <w:pPr>
        <w:pStyle w:val="BodyTextIndent"/>
        <w:ind w:left="0"/>
      </w:pPr>
    </w:p>
    <w:p w:rsidR="00000000" w:rsidRDefault="00AE03F7">
      <w:pPr>
        <w:pStyle w:val="BodyTextIndent"/>
        <w:numPr>
          <w:ilvl w:val="1"/>
          <w:numId w:val="42"/>
        </w:numPr>
        <w:rPr>
          <w:b/>
        </w:rPr>
      </w:pPr>
      <w:r>
        <w:rPr>
          <w:b/>
        </w:rPr>
        <w:t xml:space="preserve">     Database Coordinator: Harold Cohen</w:t>
      </w:r>
    </w:p>
    <w:p w:rsidR="00000000" w:rsidRDefault="00AE03F7">
      <w:pPr>
        <w:pStyle w:val="BodyTextIndent"/>
        <w:ind w:left="720"/>
        <w:rPr>
          <w:b/>
        </w:rPr>
      </w:pPr>
    </w:p>
    <w:p w:rsidR="00000000" w:rsidRDefault="00AE03F7">
      <w:pPr>
        <w:pStyle w:val="BodyTextIndent"/>
      </w:pPr>
      <w:r>
        <w:t>Harold presented several questions for consideration:</w:t>
      </w:r>
    </w:p>
    <w:p w:rsidR="00000000" w:rsidRDefault="00AE03F7">
      <w:pPr>
        <w:pStyle w:val="BodyTextIndent"/>
      </w:pPr>
      <w:r>
        <w:t>Should members listed on the extended information page be permitted to have their ad</w:t>
      </w:r>
      <w:r>
        <w:t xml:space="preserve">dress omitted?  Can the letter that is sent out by Karen be revised so that members can respond with instructions regarding what information they want included in the extended information page?  Can this letter be sent out with the next </w:t>
      </w:r>
      <w:r>
        <w:rPr>
          <w:u w:val="single"/>
        </w:rPr>
        <w:t>Emeritimes</w:t>
      </w:r>
      <w:r>
        <w:t>?</w:t>
      </w:r>
    </w:p>
    <w:p w:rsidR="00000000" w:rsidRDefault="00AE03F7">
      <w:pPr>
        <w:pStyle w:val="BodyTextIndent"/>
      </w:pPr>
      <w:r>
        <w:t xml:space="preserve">It was </w:t>
      </w:r>
      <w:r>
        <w:t>decided to have Harold and Frieda revise the contents of the letter and present it at the next Executive Meeting.</w:t>
      </w:r>
    </w:p>
    <w:p w:rsidR="00000000" w:rsidRDefault="00AE03F7">
      <w:pPr>
        <w:pStyle w:val="BodyTextIndent"/>
        <w:ind w:left="0"/>
      </w:pPr>
    </w:p>
    <w:p w:rsidR="00000000" w:rsidRDefault="00AE03F7">
      <w:pPr>
        <w:pStyle w:val="BodyTextIndent"/>
        <w:numPr>
          <w:ilvl w:val="1"/>
          <w:numId w:val="42"/>
        </w:numPr>
        <w:rPr>
          <w:b/>
        </w:rPr>
      </w:pPr>
      <w:r>
        <w:rPr>
          <w:b/>
        </w:rPr>
        <w:t xml:space="preserve">     Secretary: Ken Wagner</w:t>
      </w:r>
    </w:p>
    <w:p w:rsidR="00000000" w:rsidRDefault="00AE03F7">
      <w:pPr>
        <w:pStyle w:val="BodyTextIndent"/>
        <w:rPr>
          <w:b/>
        </w:rPr>
      </w:pPr>
    </w:p>
    <w:p w:rsidR="00000000" w:rsidRDefault="00AE03F7">
      <w:pPr>
        <w:pStyle w:val="BodyTextIndent"/>
      </w:pPr>
      <w:r>
        <w:t>No report.</w:t>
      </w:r>
    </w:p>
    <w:p w:rsidR="00000000" w:rsidRDefault="00AE03F7">
      <w:pPr>
        <w:pStyle w:val="BodyTextIndent"/>
        <w:ind w:left="0"/>
      </w:pPr>
    </w:p>
    <w:p w:rsidR="00000000" w:rsidRDefault="00AE03F7">
      <w:pPr>
        <w:pStyle w:val="BodyTextIndent"/>
        <w:numPr>
          <w:ilvl w:val="1"/>
          <w:numId w:val="42"/>
        </w:numPr>
        <w:rPr>
          <w:b/>
        </w:rPr>
      </w:pPr>
      <w:r>
        <w:rPr>
          <w:b/>
        </w:rPr>
        <w:t xml:space="preserve">     </w:t>
      </w:r>
      <w:r>
        <w:rPr>
          <w:b/>
          <w:u w:val="single"/>
        </w:rPr>
        <w:t>Emeritimes</w:t>
      </w:r>
      <w:r>
        <w:rPr>
          <w:b/>
        </w:rPr>
        <w:t xml:space="preserve"> Editorial Chair: Frieda Stahl</w:t>
      </w:r>
    </w:p>
    <w:p w:rsidR="00000000" w:rsidRDefault="00AE03F7">
      <w:pPr>
        <w:pStyle w:val="BodyTextIndent"/>
        <w:rPr>
          <w:b/>
          <w:u w:val="single"/>
        </w:rPr>
      </w:pPr>
    </w:p>
    <w:p w:rsidR="00000000" w:rsidRDefault="00AE03F7">
      <w:pPr>
        <w:pStyle w:val="BodyTextIndent"/>
      </w:pPr>
      <w:r>
        <w:t xml:space="preserve">The lead article in the Spring issue concerns the May </w:t>
      </w:r>
      <w:r>
        <w:t>Luncheon and Meeting.  Don Dewey’s summary of George Diehr’s presentation will be included as well as eight obituaries.  The back page will be devoted to listing the slate of officers and the proposed Constitutional Amendment.  The issue is scheduled for m</w:t>
      </w:r>
      <w:r>
        <w:t>ailing on April 29.</w:t>
      </w:r>
    </w:p>
    <w:p w:rsidR="00000000" w:rsidRDefault="00AE03F7">
      <w:pPr>
        <w:pStyle w:val="BodyTextIndent"/>
        <w:ind w:left="0"/>
      </w:pPr>
    </w:p>
    <w:p w:rsidR="00000000" w:rsidRDefault="00AE03F7">
      <w:pPr>
        <w:pStyle w:val="BodyTextIndent"/>
        <w:ind w:left="720"/>
        <w:rPr>
          <w:b/>
        </w:rPr>
      </w:pPr>
      <w:r>
        <w:rPr>
          <w:b/>
        </w:rPr>
        <w:t>4.15</w:t>
      </w:r>
      <w:r>
        <w:rPr>
          <w:b/>
        </w:rPr>
        <w:tab/>
        <w:t>CSULA Academic Senate: Donald Dewey</w:t>
      </w:r>
    </w:p>
    <w:p w:rsidR="00000000" w:rsidRDefault="00AE03F7">
      <w:pPr>
        <w:pStyle w:val="BodyTextIndent"/>
        <w:ind w:left="0"/>
        <w:rPr>
          <w:b/>
        </w:rPr>
      </w:pPr>
    </w:p>
    <w:p w:rsidR="00000000" w:rsidRDefault="00AE03F7">
      <w:pPr>
        <w:pStyle w:val="BodyTextIndent"/>
      </w:pPr>
      <w:r>
        <w:t xml:space="preserve">The policy modification for the selection of Department Chairs and School Directors states that, normally, they must be tenured Full Professors.  The significance of the President’s concession </w:t>
      </w:r>
      <w:r>
        <w:t>in approving this language is that there are now circumstances in which a tenured associate professor might be appointed.</w:t>
      </w:r>
    </w:p>
    <w:p w:rsidR="00000000" w:rsidRDefault="00AE03F7">
      <w:pPr>
        <w:pStyle w:val="BodyTextIndent"/>
      </w:pPr>
      <w:r>
        <w:t xml:space="preserve">The Emeriti were involved in securing an artist and proposing that a picture and a plaque be placed in Salazar Hall in recognition of </w:t>
      </w:r>
      <w:r>
        <w:t>Ruben Salazar.</w:t>
      </w:r>
    </w:p>
    <w:p w:rsidR="00000000" w:rsidRDefault="00AE03F7">
      <w:pPr>
        <w:pStyle w:val="BodyTextIndent"/>
        <w:ind w:left="720"/>
        <w:rPr>
          <w:b/>
        </w:rPr>
      </w:pPr>
    </w:p>
    <w:p w:rsidR="00000000" w:rsidRDefault="00AE03F7">
      <w:pPr>
        <w:pStyle w:val="BodyTextIndent"/>
        <w:ind w:left="720"/>
        <w:rPr>
          <w:b/>
        </w:rPr>
      </w:pPr>
      <w:r>
        <w:rPr>
          <w:b/>
        </w:rPr>
        <w:t>4.16</w:t>
      </w:r>
      <w:r>
        <w:rPr>
          <w:b/>
        </w:rPr>
        <w:tab/>
        <w:t>CSU Academic Senate Rep.: Len Mathy</w:t>
      </w:r>
    </w:p>
    <w:p w:rsidR="00000000" w:rsidRDefault="00AE03F7">
      <w:pPr>
        <w:pStyle w:val="BodyTextIndent"/>
        <w:rPr>
          <w:b/>
        </w:rPr>
      </w:pPr>
    </w:p>
    <w:p w:rsidR="00000000" w:rsidRDefault="00AE03F7">
      <w:pPr>
        <w:pStyle w:val="BodyTextIndent"/>
      </w:pPr>
      <w:r>
        <w:t>Not present.  No report.</w:t>
      </w:r>
    </w:p>
    <w:p w:rsidR="00000000" w:rsidRDefault="00AE03F7">
      <w:pPr>
        <w:pStyle w:val="BodyTextIndent"/>
        <w:ind w:left="0"/>
      </w:pPr>
    </w:p>
    <w:p w:rsidR="00000000" w:rsidRDefault="00AE03F7">
      <w:pPr>
        <w:pStyle w:val="BodyTextIndent"/>
        <w:numPr>
          <w:ilvl w:val="1"/>
          <w:numId w:val="43"/>
        </w:numPr>
        <w:rPr>
          <w:b/>
        </w:rPr>
      </w:pPr>
      <w:r>
        <w:rPr>
          <w:b/>
        </w:rPr>
        <w:t>CSU ERFA Council Reps.: L. Negrete, L. Schwarz, B. Sinclair</w:t>
      </w:r>
    </w:p>
    <w:p w:rsidR="00000000" w:rsidRDefault="00AE03F7">
      <w:pPr>
        <w:pStyle w:val="BodyTextIndent"/>
        <w:rPr>
          <w:b/>
        </w:rPr>
      </w:pPr>
    </w:p>
    <w:p w:rsidR="00000000" w:rsidRDefault="00AE03F7">
      <w:pPr>
        <w:pStyle w:val="BodyTextIndent"/>
      </w:pPr>
      <w:r>
        <w:t>Barbara will be out of town for the next meeting on April 16.  A replacement for her may not be necessary.</w:t>
      </w:r>
    </w:p>
    <w:p w:rsidR="00000000" w:rsidRDefault="00AE03F7">
      <w:pPr>
        <w:pStyle w:val="BodyTextIndent"/>
        <w:ind w:left="0"/>
      </w:pPr>
    </w:p>
    <w:p w:rsidR="00000000" w:rsidRDefault="00AE03F7">
      <w:pPr>
        <w:pStyle w:val="BodyTextIndent"/>
        <w:numPr>
          <w:ilvl w:val="1"/>
          <w:numId w:val="43"/>
        </w:numPr>
        <w:rPr>
          <w:b/>
        </w:rPr>
      </w:pPr>
      <w:r>
        <w:rPr>
          <w:b/>
        </w:rPr>
        <w:t>Nom</w:t>
      </w:r>
      <w:r>
        <w:rPr>
          <w:b/>
        </w:rPr>
        <w:t>inating Committee Report: Frieda Stahl</w:t>
      </w:r>
    </w:p>
    <w:p w:rsidR="00000000" w:rsidRDefault="00AE03F7">
      <w:pPr>
        <w:pStyle w:val="BodyTextIndent"/>
        <w:rPr>
          <w:b/>
        </w:rPr>
      </w:pPr>
    </w:p>
    <w:p w:rsidR="00000000" w:rsidRDefault="00AE03F7">
      <w:pPr>
        <w:pStyle w:val="BodyTextIndent"/>
        <w:rPr>
          <w:b/>
        </w:rPr>
      </w:pPr>
      <w:r>
        <w:t>President (2005-2006): Lou Negrete</w:t>
      </w:r>
    </w:p>
    <w:p w:rsidR="00000000" w:rsidRDefault="00AE03F7">
      <w:pPr>
        <w:pStyle w:val="BodyTextIndent"/>
      </w:pPr>
      <w:r>
        <w:t>Vice President - Administration (2005-2006): Harold Goldwhite</w:t>
      </w:r>
    </w:p>
    <w:p w:rsidR="00000000" w:rsidRDefault="00AE03F7">
      <w:pPr>
        <w:pStyle w:val="BodyTextIndent"/>
      </w:pPr>
      <w:r>
        <w:t>Vice President – Programs (2005-2007): Clem Padick</w:t>
      </w:r>
    </w:p>
    <w:p w:rsidR="00000000" w:rsidRDefault="00AE03F7">
      <w:pPr>
        <w:pStyle w:val="BodyTextIndent"/>
      </w:pPr>
      <w:r>
        <w:t>Secretary (2005-2007): Bill Darrough</w:t>
      </w:r>
    </w:p>
    <w:p w:rsidR="00000000" w:rsidRDefault="00AE03F7">
      <w:pPr>
        <w:pStyle w:val="BodyTextIndent"/>
      </w:pPr>
      <w:r>
        <w:t>CSULA Academic Senate (2005-200</w:t>
      </w:r>
      <w:r>
        <w:t>6): Don Dewey</w:t>
      </w:r>
    </w:p>
    <w:p w:rsidR="00000000" w:rsidRDefault="00AE03F7">
      <w:pPr>
        <w:pStyle w:val="BodyTextIndent"/>
      </w:pPr>
    </w:p>
    <w:p w:rsidR="00000000" w:rsidRDefault="00AE03F7">
      <w:pPr>
        <w:pStyle w:val="BodyTextIndent"/>
      </w:pPr>
      <w:r>
        <w:t>Continuing: Immediate Past President (2005-2006): Barbara Sinclair</w:t>
      </w:r>
    </w:p>
    <w:p w:rsidR="00000000" w:rsidRDefault="00AE03F7">
      <w:pPr>
        <w:pStyle w:val="BodyTextIndent"/>
      </w:pPr>
      <w:r>
        <w:tab/>
        <w:t xml:space="preserve">         Membership Secretary (2005-2006): Karen Johnson</w:t>
      </w:r>
    </w:p>
    <w:p w:rsidR="00000000" w:rsidRDefault="00AE03F7">
      <w:pPr>
        <w:pStyle w:val="BodyTextIndent"/>
      </w:pPr>
      <w:r>
        <w:tab/>
        <w:t xml:space="preserve">         Treasurer (2005-2006): Bob Miller</w:t>
      </w:r>
    </w:p>
    <w:p w:rsidR="00000000" w:rsidRDefault="00AE03F7">
      <w:pPr>
        <w:pStyle w:val="BodyTextIndent"/>
      </w:pPr>
    </w:p>
    <w:p w:rsidR="00000000" w:rsidRDefault="00AE03F7">
      <w:r>
        <w:rPr>
          <w:b/>
        </w:rPr>
        <w:t>5.0</w:t>
      </w:r>
      <w:r>
        <w:rPr>
          <w:b/>
        </w:rPr>
        <w:tab/>
        <w:t>Unfinished Business</w:t>
      </w:r>
      <w:r>
        <w:rPr>
          <w:b/>
        </w:rPr>
        <w:tab/>
        <w:t xml:space="preserve"> </w:t>
      </w:r>
    </w:p>
    <w:p w:rsidR="00000000" w:rsidRDefault="00AE03F7"/>
    <w:p w:rsidR="00000000" w:rsidRDefault="00AE03F7">
      <w:pPr>
        <w:rPr>
          <w:b/>
        </w:rPr>
      </w:pPr>
      <w:r>
        <w:tab/>
      </w:r>
      <w:r>
        <w:rPr>
          <w:b/>
        </w:rPr>
        <w:t>5.1 Multiyear Lecturers</w:t>
      </w:r>
    </w:p>
    <w:p w:rsidR="00000000" w:rsidRDefault="00AE03F7">
      <w:pPr>
        <w:rPr>
          <w:b/>
        </w:rPr>
      </w:pPr>
    </w:p>
    <w:p w:rsidR="00000000" w:rsidRDefault="00AE03F7">
      <w:pPr>
        <w:pStyle w:val="BodyTextIndent3"/>
      </w:pPr>
      <w:r>
        <w:t>M/S/P to grant mem</w:t>
      </w:r>
      <w:r>
        <w:t>bership in the Emeriti Association to former fulltime regular faculty: Maris Ubans and Frank Young.</w:t>
      </w:r>
    </w:p>
    <w:p w:rsidR="00000000" w:rsidRDefault="00AE03F7">
      <w:pPr>
        <w:ind w:left="720"/>
      </w:pPr>
    </w:p>
    <w:p w:rsidR="00000000" w:rsidRDefault="00AE03F7">
      <w:pPr>
        <w:ind w:left="720"/>
      </w:pPr>
      <w:r>
        <w:t>A committee composed of Leon and Karen Johnson will recommend criteria that will apply to fulltime lecturers.</w:t>
      </w:r>
    </w:p>
    <w:p w:rsidR="00000000" w:rsidRDefault="00AE03F7">
      <w:pPr>
        <w:ind w:left="720"/>
      </w:pPr>
    </w:p>
    <w:p w:rsidR="00000000" w:rsidRDefault="00AE03F7">
      <w:pPr>
        <w:ind w:left="720"/>
        <w:rPr>
          <w:b/>
        </w:rPr>
      </w:pPr>
      <w:r>
        <w:rPr>
          <w:b/>
        </w:rPr>
        <w:t>5.2 Web site information for non-members</w:t>
      </w:r>
    </w:p>
    <w:p w:rsidR="00000000" w:rsidRDefault="00AE03F7">
      <w:pPr>
        <w:ind w:left="720"/>
        <w:rPr>
          <w:b/>
        </w:rPr>
      </w:pPr>
    </w:p>
    <w:p w:rsidR="00000000" w:rsidRDefault="00AE03F7">
      <w:pPr>
        <w:pStyle w:val="BodyTextIndent3"/>
      </w:pPr>
      <w:r>
        <w:t>No</w:t>
      </w:r>
      <w:r>
        <w:t xml:space="preserve"> action was taken on this item.</w:t>
      </w:r>
    </w:p>
    <w:p w:rsidR="00000000" w:rsidRDefault="00AE03F7">
      <w:pPr>
        <w:ind w:left="720"/>
      </w:pPr>
    </w:p>
    <w:p w:rsidR="00000000" w:rsidRDefault="00AE03F7">
      <w:pPr>
        <w:numPr>
          <w:ilvl w:val="1"/>
          <w:numId w:val="44"/>
        </w:numPr>
        <w:rPr>
          <w:b/>
        </w:rPr>
      </w:pPr>
      <w:r>
        <w:rPr>
          <w:b/>
        </w:rPr>
        <w:t>Organizational considerations: Don Burrill</w:t>
      </w:r>
    </w:p>
    <w:p w:rsidR="00000000" w:rsidRDefault="00AE03F7">
      <w:pPr>
        <w:rPr>
          <w:b/>
        </w:rPr>
      </w:pPr>
    </w:p>
    <w:p w:rsidR="00000000" w:rsidRDefault="00AE03F7">
      <w:pPr>
        <w:pStyle w:val="BodyTextIndent3"/>
      </w:pPr>
      <w:r>
        <w:t xml:space="preserve">M/S/P to revise Article V, Section 1 of the Constitution as follows:   The Executive Committee of the Association shall consist of the (delete the following words: above officers </w:t>
      </w:r>
      <w:r>
        <w:t xml:space="preserve">and an unspecified number of) </w:t>
      </w:r>
      <w:r>
        <w:rPr>
          <w:b/>
        </w:rPr>
        <w:t xml:space="preserve">officers designated in Article IV, Section 1, plus chairs of the standing committees, appointed officers, and six </w:t>
      </w:r>
      <w:r>
        <w:t>members-at-large nominated by the President and approved by majority vote of the Executive Committee members pre</w:t>
      </w:r>
      <w:r>
        <w:t xml:space="preserve">sent and voting. </w:t>
      </w:r>
      <w:r>
        <w:rPr>
          <w:b/>
        </w:rPr>
        <w:t xml:space="preserve">Members-at-large shall serve three- year terms taking office in alternate years.  </w:t>
      </w:r>
      <w:r>
        <w:t xml:space="preserve">As needed, special tasks may be assigned on an </w:t>
      </w:r>
      <w:r>
        <w:rPr>
          <w:i/>
        </w:rPr>
        <w:t>ad hoc</w:t>
      </w:r>
      <w:r>
        <w:t xml:space="preserve"> basis to appropriate members of the Association.</w:t>
      </w:r>
    </w:p>
    <w:p w:rsidR="00000000" w:rsidRDefault="00AE03F7">
      <w:pPr>
        <w:ind w:left="720"/>
      </w:pPr>
    </w:p>
    <w:p w:rsidR="00000000" w:rsidRDefault="00AE03F7">
      <w:pPr>
        <w:ind w:left="720"/>
      </w:pPr>
      <w:r>
        <w:t xml:space="preserve"> It was agreed by consensus that honorary members of </w:t>
      </w:r>
      <w:r>
        <w:t>the Executive Committee would be listed on the Masthead and would have the privilege of attending the meetings.</w:t>
      </w:r>
    </w:p>
    <w:p w:rsidR="00000000" w:rsidRDefault="00AE03F7">
      <w:pPr>
        <w:ind w:left="720"/>
      </w:pPr>
    </w:p>
    <w:p w:rsidR="00000000" w:rsidRDefault="00AE03F7">
      <w:pPr>
        <w:numPr>
          <w:ilvl w:val="0"/>
          <w:numId w:val="38"/>
        </w:numPr>
        <w:rPr>
          <w:b/>
        </w:rPr>
      </w:pPr>
      <w:r>
        <w:rPr>
          <w:b/>
        </w:rPr>
        <w:t>New Business</w:t>
      </w:r>
    </w:p>
    <w:p w:rsidR="00000000" w:rsidRDefault="00AE03F7"/>
    <w:p w:rsidR="00000000" w:rsidRDefault="00AE03F7">
      <w:pPr>
        <w:numPr>
          <w:ilvl w:val="1"/>
          <w:numId w:val="38"/>
        </w:numPr>
        <w:rPr>
          <w:b/>
        </w:rPr>
      </w:pPr>
      <w:r>
        <w:rPr>
          <w:b/>
        </w:rPr>
        <w:t>High School for Science involvement</w:t>
      </w:r>
    </w:p>
    <w:p w:rsidR="00000000" w:rsidRDefault="00AE03F7">
      <w:pPr>
        <w:rPr>
          <w:b/>
        </w:rPr>
      </w:pPr>
    </w:p>
    <w:p w:rsidR="00000000" w:rsidRDefault="00AE03F7">
      <w:pPr>
        <w:numPr>
          <w:ilvl w:val="1"/>
          <w:numId w:val="38"/>
        </w:numPr>
        <w:rPr>
          <w:b/>
        </w:rPr>
      </w:pPr>
      <w:r>
        <w:rPr>
          <w:b/>
        </w:rPr>
        <w:t>Academic Advisement and mentoring</w:t>
      </w:r>
    </w:p>
    <w:p w:rsidR="00000000" w:rsidRDefault="00AE03F7">
      <w:pPr>
        <w:rPr>
          <w:b/>
        </w:rPr>
      </w:pPr>
    </w:p>
    <w:p w:rsidR="00000000" w:rsidRDefault="00AE03F7">
      <w:pPr>
        <w:numPr>
          <w:ilvl w:val="1"/>
          <w:numId w:val="38"/>
        </w:numPr>
        <w:rPr>
          <w:b/>
        </w:rPr>
      </w:pPr>
      <w:r>
        <w:rPr>
          <w:b/>
        </w:rPr>
        <w:t>Partnering with the Alumni Association</w:t>
      </w:r>
    </w:p>
    <w:p w:rsidR="00000000" w:rsidRDefault="00AE03F7">
      <w:pPr>
        <w:rPr>
          <w:b/>
        </w:rPr>
      </w:pPr>
    </w:p>
    <w:p w:rsidR="00000000" w:rsidRDefault="00AE03F7">
      <w:pPr>
        <w:numPr>
          <w:ilvl w:val="1"/>
          <w:numId w:val="38"/>
        </w:numPr>
        <w:rPr>
          <w:b/>
        </w:rPr>
      </w:pPr>
      <w:r>
        <w:rPr>
          <w:b/>
        </w:rPr>
        <w:t xml:space="preserve">Faculty Handbook </w:t>
      </w:r>
      <w:r>
        <w:rPr>
          <w:b/>
        </w:rPr>
        <w:t>revision</w:t>
      </w:r>
    </w:p>
    <w:p w:rsidR="00000000" w:rsidRDefault="00AE03F7">
      <w:pPr>
        <w:rPr>
          <w:b/>
        </w:rPr>
      </w:pPr>
    </w:p>
    <w:p w:rsidR="00000000" w:rsidRDefault="00AE03F7">
      <w:pPr>
        <w:pStyle w:val="BodyTextIndent"/>
      </w:pPr>
      <w:r>
        <w:t>No new business items were considered due to a lack of time.</w:t>
      </w:r>
    </w:p>
    <w:p w:rsidR="00000000" w:rsidRDefault="00AE03F7">
      <w:pPr>
        <w:ind w:left="1440"/>
      </w:pPr>
    </w:p>
    <w:p w:rsidR="00000000" w:rsidRDefault="00AE03F7">
      <w:pPr>
        <w:numPr>
          <w:ilvl w:val="0"/>
          <w:numId w:val="38"/>
        </w:numPr>
        <w:rPr>
          <w:b/>
        </w:rPr>
      </w:pPr>
      <w:r>
        <w:rPr>
          <w:b/>
        </w:rPr>
        <w:t>Adjournment</w:t>
      </w:r>
    </w:p>
    <w:p w:rsidR="00000000" w:rsidRDefault="00AE03F7">
      <w:pPr>
        <w:rPr>
          <w:b/>
        </w:rPr>
      </w:pPr>
    </w:p>
    <w:p w:rsidR="00000000" w:rsidRDefault="00AE03F7">
      <w:pPr>
        <w:ind w:left="720"/>
      </w:pPr>
      <w:r>
        <w:t>The meeting was adjourned at 3:20 p.m.</w:t>
      </w:r>
    </w:p>
    <w:p w:rsidR="00000000" w:rsidRDefault="00AE03F7"/>
    <w:p w:rsidR="00000000" w:rsidRDefault="00AE03F7">
      <w:r>
        <w:tab/>
        <w:t xml:space="preserve"> </w:t>
      </w:r>
    </w:p>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Pr>
        <w:pStyle w:val="Heading2"/>
      </w:pPr>
      <w:r>
        <w:t>February 10, 2005 Emeriti Treasurer Report</w:t>
      </w:r>
    </w:p>
    <w:p w:rsidR="00000000" w:rsidRDefault="00AE03F7">
      <w:pPr>
        <w:jc w:val="center"/>
        <w:rPr>
          <w:b/>
        </w:rPr>
      </w:pPr>
    </w:p>
    <w:p w:rsidR="00000000" w:rsidRDefault="00AE03F7">
      <w:pPr>
        <w:jc w:val="center"/>
        <w:rPr>
          <w:b/>
        </w:rPr>
      </w:pPr>
    </w:p>
    <w:p w:rsidR="00000000" w:rsidRDefault="00AE03F7">
      <w:pPr>
        <w:pStyle w:val="Heading1"/>
      </w:pPr>
      <w:r>
        <w:t>CSLA Federal Credit Union</w:t>
      </w:r>
    </w:p>
    <w:p w:rsidR="00000000" w:rsidRDefault="00AE03F7">
      <w:pPr>
        <w:rPr>
          <w:b/>
        </w:rPr>
      </w:pPr>
    </w:p>
    <w:p w:rsidR="00000000" w:rsidRDefault="00AE03F7">
      <w:pPr>
        <w:pStyle w:val="Header"/>
        <w:numPr>
          <w:ilvl w:val="0"/>
          <w:numId w:val="45"/>
        </w:numPr>
        <w:tabs>
          <w:tab w:val="clear" w:pos="4320"/>
          <w:tab w:val="clear" w:pos="8640"/>
        </w:tabs>
      </w:pPr>
      <w:r>
        <w:t>Checking Account</w:t>
      </w:r>
    </w:p>
    <w:p w:rsidR="00000000" w:rsidRDefault="00AE03F7">
      <w:pPr>
        <w:ind w:left="1440"/>
      </w:pPr>
      <w:r>
        <w:t>1.1  Balance 1-13-05</w:t>
      </w:r>
      <w:r>
        <w:tab/>
      </w:r>
      <w:r>
        <w:tab/>
      </w:r>
      <w:r>
        <w:tab/>
      </w:r>
      <w:r>
        <w:tab/>
      </w:r>
      <w:r>
        <w:tab/>
      </w:r>
      <w:r>
        <w:tab/>
        <w:t>8,990.30</w:t>
      </w:r>
    </w:p>
    <w:p w:rsidR="00000000" w:rsidRDefault="00AE03F7">
      <w:pPr>
        <w:numPr>
          <w:ilvl w:val="1"/>
          <w:numId w:val="46"/>
        </w:numPr>
      </w:pPr>
      <w:r>
        <w:t>Deposits</w:t>
      </w:r>
    </w:p>
    <w:p w:rsidR="00000000" w:rsidRDefault="00AE03F7">
      <w:pPr>
        <w:ind w:left="1860"/>
      </w:pPr>
      <w:r>
        <w:t>1.21  Fellowship Fund (C.S.)</w:t>
      </w:r>
      <w:r>
        <w:tab/>
      </w:r>
      <w:r>
        <w:tab/>
        <w:t>89.00</w:t>
      </w:r>
    </w:p>
    <w:p w:rsidR="00000000" w:rsidRDefault="00AE03F7">
      <w:pPr>
        <w:ind w:left="1860"/>
      </w:pPr>
      <w:r>
        <w:t>1.22  Dues:  RM x 10</w:t>
      </w:r>
      <w:r>
        <w:tab/>
      </w:r>
      <w:r>
        <w:tab/>
        <w:t xml:space="preserve">          150.00</w:t>
      </w:r>
    </w:p>
    <w:p w:rsidR="00000000" w:rsidRDefault="00AE03F7">
      <w:pPr>
        <w:ind w:left="1860"/>
      </w:pPr>
      <w:r>
        <w:t>1.23  Dividend</w:t>
      </w:r>
      <w:r>
        <w:tab/>
      </w:r>
      <w:r>
        <w:tab/>
      </w:r>
      <w:r>
        <w:tab/>
        <w:t xml:space="preserve">   </w:t>
      </w:r>
      <w:r>
        <w:rPr>
          <w:u w:val="single"/>
        </w:rPr>
        <w:tab/>
        <w:t xml:space="preserve">  7.72</w:t>
      </w:r>
    </w:p>
    <w:p w:rsidR="00000000" w:rsidRDefault="00AE03F7">
      <w:pPr>
        <w:ind w:left="1860"/>
      </w:pPr>
    </w:p>
    <w:p w:rsidR="00000000" w:rsidRDefault="00AE03F7">
      <w:pPr>
        <w:ind w:left="1860"/>
      </w:pPr>
      <w:r>
        <w:tab/>
      </w:r>
      <w:r>
        <w:tab/>
      </w:r>
      <w:r>
        <w:tab/>
      </w:r>
      <w:r>
        <w:tab/>
        <w:t>Total Deposits</w:t>
      </w:r>
      <w:r>
        <w:tab/>
        <w:t xml:space="preserve">          246.72</w:t>
      </w:r>
    </w:p>
    <w:p w:rsidR="00000000" w:rsidRDefault="00AE03F7">
      <w:pPr>
        <w:ind w:left="1860"/>
      </w:pPr>
    </w:p>
    <w:p w:rsidR="00000000" w:rsidRDefault="00AE03F7">
      <w:pPr>
        <w:numPr>
          <w:ilvl w:val="1"/>
          <w:numId w:val="46"/>
        </w:numPr>
      </w:pPr>
      <w:r>
        <w:t>Payments</w:t>
      </w:r>
    </w:p>
    <w:p w:rsidR="00000000" w:rsidRDefault="00AE03F7">
      <w:pPr>
        <w:ind w:left="1860"/>
      </w:pPr>
      <w:r>
        <w:t>1.31  Emeritimes Editor</w:t>
      </w:r>
      <w:r>
        <w:tab/>
      </w:r>
      <w:r>
        <w:tab/>
      </w:r>
      <w:r>
        <w:tab/>
        <w:t>400.00</w:t>
      </w:r>
    </w:p>
    <w:p w:rsidR="00000000" w:rsidRDefault="00AE03F7">
      <w:pPr>
        <w:ind w:left="1860"/>
      </w:pPr>
      <w:r>
        <w:t>1.32  Emeritimes layout</w:t>
      </w:r>
      <w:r>
        <w:tab/>
      </w:r>
      <w:r>
        <w:tab/>
      </w:r>
      <w:r>
        <w:rPr>
          <w:u w:val="single"/>
        </w:rPr>
        <w:tab/>
        <w:t>365.34</w:t>
      </w:r>
      <w:r>
        <w:rPr>
          <w:u w:val="single"/>
        </w:rPr>
        <w:tab/>
      </w:r>
    </w:p>
    <w:p w:rsidR="00000000" w:rsidRDefault="00AE03F7">
      <w:pPr>
        <w:ind w:left="1860"/>
      </w:pPr>
      <w:r>
        <w:t xml:space="preserve"> </w:t>
      </w:r>
    </w:p>
    <w:p w:rsidR="00000000" w:rsidRDefault="00AE03F7">
      <w:pPr>
        <w:ind w:left="1860"/>
      </w:pPr>
      <w:r>
        <w:tab/>
      </w:r>
      <w:r>
        <w:tab/>
      </w:r>
      <w:r>
        <w:tab/>
      </w:r>
      <w:r>
        <w:tab/>
        <w:t>Total Paym</w:t>
      </w:r>
      <w:r>
        <w:t>ents        765.34</w:t>
      </w:r>
    </w:p>
    <w:p w:rsidR="00000000" w:rsidRDefault="00AE03F7">
      <w:pPr>
        <w:ind w:left="1860"/>
      </w:pPr>
    </w:p>
    <w:p w:rsidR="00000000" w:rsidRDefault="00AE03F7"/>
    <w:p w:rsidR="00000000" w:rsidRDefault="00AE03F7">
      <w:pPr>
        <w:ind w:left="720" w:firstLine="720"/>
      </w:pPr>
      <w:r>
        <w:t>1.4  Balance  2-10-05</w:t>
      </w:r>
      <w:r>
        <w:tab/>
      </w:r>
      <w:r>
        <w:tab/>
      </w:r>
      <w:r>
        <w:tab/>
      </w:r>
      <w:r>
        <w:tab/>
      </w:r>
      <w:r>
        <w:tab/>
      </w:r>
      <w:r>
        <w:tab/>
        <w:t>8,471.68</w:t>
      </w:r>
    </w:p>
    <w:p w:rsidR="00000000" w:rsidRDefault="00AE03F7">
      <w:pPr>
        <w:ind w:left="720" w:firstLine="720"/>
      </w:pPr>
    </w:p>
    <w:p w:rsidR="00000000" w:rsidRDefault="00AE03F7">
      <w:pPr>
        <w:ind w:left="720" w:firstLine="720"/>
      </w:pPr>
    </w:p>
    <w:p w:rsidR="00000000" w:rsidRDefault="00AE03F7">
      <w:pPr>
        <w:numPr>
          <w:ilvl w:val="0"/>
          <w:numId w:val="45"/>
        </w:numPr>
      </w:pPr>
      <w:r>
        <w:t>Savings Account</w:t>
      </w:r>
    </w:p>
    <w:p w:rsidR="00000000" w:rsidRDefault="00AE03F7">
      <w:pPr>
        <w:ind w:left="1440"/>
      </w:pPr>
      <w:r>
        <w:t>2.1  Balance 12-31-04</w:t>
      </w:r>
      <w:r>
        <w:tab/>
      </w:r>
      <w:r>
        <w:tab/>
      </w:r>
      <w:r>
        <w:tab/>
      </w:r>
      <w:r>
        <w:tab/>
      </w:r>
      <w:r>
        <w:tab/>
      </w:r>
      <w:r>
        <w:tab/>
        <w:t xml:space="preserve">     46.63</w:t>
      </w:r>
    </w:p>
    <w:p w:rsidR="00000000" w:rsidRDefault="00AE03F7">
      <w:pPr>
        <w:ind w:left="1440"/>
      </w:pPr>
    </w:p>
    <w:p w:rsidR="00000000" w:rsidRDefault="00AE03F7"/>
    <w:p w:rsidR="00000000" w:rsidRDefault="00AE03F7">
      <w:r>
        <w:tab/>
        <w:t>3.0  Share Certificate #515  Maturity date 3-18-05  @ 2.02</w:t>
      </w:r>
      <w:r>
        <w:tab/>
        <w:t xml:space="preserve">          10,159.92</w:t>
      </w:r>
    </w:p>
    <w:p w:rsidR="00000000" w:rsidRDefault="00AE03F7">
      <w:r>
        <w:tab/>
      </w:r>
      <w:r>
        <w:tab/>
        <w:t>3.1  Dividends</w:t>
      </w:r>
      <w:r>
        <w:tab/>
      </w:r>
      <w:r>
        <w:tab/>
      </w:r>
      <w:r>
        <w:tab/>
      </w:r>
      <w:r>
        <w:tab/>
      </w:r>
      <w:r>
        <w:tab/>
      </w:r>
      <w:r>
        <w:tab/>
        <w:t>17.26</w:t>
      </w:r>
    </w:p>
    <w:p w:rsidR="00000000" w:rsidRDefault="00AE03F7">
      <w:r>
        <w:tab/>
      </w:r>
      <w:r>
        <w:tab/>
        <w:t>3.2  Balance  1-31-05</w:t>
      </w:r>
      <w:r>
        <w:tab/>
      </w:r>
      <w:r>
        <w:tab/>
      </w:r>
      <w:r>
        <w:tab/>
      </w:r>
      <w:r>
        <w:tab/>
      </w:r>
      <w:r>
        <w:tab/>
        <w:t xml:space="preserve">     </w:t>
      </w:r>
      <w:r>
        <w:t xml:space="preserve">     10,177.18</w:t>
      </w:r>
    </w:p>
    <w:p w:rsidR="00000000" w:rsidRDefault="00AE03F7"/>
    <w:p w:rsidR="00000000" w:rsidRDefault="00AE03F7">
      <w:r>
        <w:tab/>
        <w:t>4.0  Share Certificate #6415  Maturity date 9-27-05  @2.63</w:t>
      </w:r>
      <w:r>
        <w:tab/>
        <w:t xml:space="preserve">          10,066.49</w:t>
      </w:r>
    </w:p>
    <w:p w:rsidR="00000000" w:rsidRDefault="00AE03F7">
      <w:r>
        <w:tab/>
      </w:r>
      <w:r>
        <w:tab/>
        <w:t>4.1  No reported change</w:t>
      </w:r>
    </w:p>
    <w:p w:rsidR="00000000" w:rsidRDefault="00AE03F7"/>
    <w:p w:rsidR="00000000" w:rsidRDefault="00AE03F7"/>
    <w:p w:rsidR="00000000" w:rsidRDefault="00AE03F7">
      <w:pPr>
        <w:pStyle w:val="Header"/>
        <w:tabs>
          <w:tab w:val="clear" w:pos="4320"/>
          <w:tab w:val="clear" w:pos="8640"/>
        </w:tabs>
      </w:pPr>
    </w:p>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Pr>
        <w:pStyle w:val="Heading2"/>
      </w:pPr>
      <w:r>
        <w:t xml:space="preserve"> </w:t>
      </w:r>
      <w:r>
        <w:tab/>
      </w:r>
      <w:r>
        <w:tab/>
        <w:t>March 10, 2005 Emeriti Treasurer Report</w:t>
      </w:r>
    </w:p>
    <w:p w:rsidR="00000000" w:rsidRDefault="00AE03F7">
      <w:pPr>
        <w:jc w:val="center"/>
        <w:rPr>
          <w:b/>
        </w:rPr>
      </w:pPr>
    </w:p>
    <w:p w:rsidR="00000000" w:rsidRDefault="00AE03F7">
      <w:pPr>
        <w:jc w:val="center"/>
        <w:rPr>
          <w:b/>
        </w:rPr>
      </w:pPr>
    </w:p>
    <w:p w:rsidR="00000000" w:rsidRDefault="00AE03F7">
      <w:pPr>
        <w:pStyle w:val="Heading1"/>
      </w:pPr>
      <w:r>
        <w:t>CSLA Federal Credit Union</w:t>
      </w:r>
    </w:p>
    <w:p w:rsidR="00000000" w:rsidRDefault="00AE03F7">
      <w:pPr>
        <w:rPr>
          <w:b/>
        </w:rPr>
      </w:pPr>
    </w:p>
    <w:p w:rsidR="00000000" w:rsidRDefault="00AE03F7">
      <w:pPr>
        <w:pStyle w:val="Header"/>
        <w:numPr>
          <w:ilvl w:val="0"/>
          <w:numId w:val="45"/>
        </w:numPr>
        <w:tabs>
          <w:tab w:val="clear" w:pos="4320"/>
          <w:tab w:val="clear" w:pos="8640"/>
        </w:tabs>
      </w:pPr>
      <w:r>
        <w:t>Checking Account</w:t>
      </w:r>
    </w:p>
    <w:p w:rsidR="00000000" w:rsidRDefault="00AE03F7">
      <w:pPr>
        <w:ind w:left="1440"/>
      </w:pPr>
      <w:r>
        <w:t>1.1  Balance 1-13-05</w:t>
      </w:r>
      <w:r>
        <w:tab/>
      </w:r>
      <w:r>
        <w:tab/>
      </w:r>
      <w:r>
        <w:tab/>
      </w:r>
      <w:r>
        <w:tab/>
      </w:r>
      <w:r>
        <w:tab/>
      </w:r>
      <w:r>
        <w:tab/>
        <w:t>8,47</w:t>
      </w:r>
      <w:r>
        <w:t>1.68</w:t>
      </w:r>
    </w:p>
    <w:p w:rsidR="00000000" w:rsidRDefault="00AE03F7">
      <w:pPr>
        <w:numPr>
          <w:ilvl w:val="1"/>
          <w:numId w:val="46"/>
        </w:numPr>
      </w:pPr>
      <w:r>
        <w:t>Deposits</w:t>
      </w:r>
    </w:p>
    <w:p w:rsidR="00000000" w:rsidRDefault="00AE03F7">
      <w:pPr>
        <w:ind w:left="1860"/>
      </w:pPr>
      <w:r>
        <w:t xml:space="preserve">1.21  Dues  LM x 2   </w:t>
      </w:r>
      <w:r>
        <w:tab/>
      </w:r>
      <w:r>
        <w:tab/>
        <w:t xml:space="preserve">          400.00</w:t>
      </w:r>
    </w:p>
    <w:p w:rsidR="00000000" w:rsidRDefault="00AE03F7">
      <w:pPr>
        <w:ind w:left="1860"/>
      </w:pPr>
      <w:r>
        <w:t xml:space="preserve"> </w:t>
      </w:r>
      <w:r>
        <w:tab/>
      </w:r>
      <w:r>
        <w:tab/>
        <w:t xml:space="preserve">  SM x 2</w:t>
      </w:r>
      <w:r>
        <w:tab/>
      </w:r>
      <w:r>
        <w:tab/>
        <w:t xml:space="preserve">            50.00</w:t>
      </w:r>
    </w:p>
    <w:p w:rsidR="00000000" w:rsidRDefault="00AE03F7">
      <w:pPr>
        <w:ind w:left="1860"/>
      </w:pPr>
      <w:r>
        <w:tab/>
      </w:r>
      <w:r>
        <w:tab/>
        <w:t xml:space="preserve">  RM x 1</w:t>
      </w:r>
      <w:r>
        <w:tab/>
      </w:r>
      <w:r>
        <w:tab/>
        <w:t xml:space="preserve">            15.00</w:t>
      </w:r>
    </w:p>
    <w:p w:rsidR="00000000" w:rsidRDefault="00AE03F7">
      <w:pPr>
        <w:ind w:left="1860"/>
      </w:pPr>
      <w:r>
        <w:t>1.22  Dividend</w:t>
      </w:r>
      <w:r>
        <w:tab/>
      </w:r>
      <w:r>
        <w:tab/>
      </w:r>
      <w:r>
        <w:tab/>
        <w:t xml:space="preserve">   </w:t>
      </w:r>
      <w:r>
        <w:rPr>
          <w:u w:val="single"/>
        </w:rPr>
        <w:tab/>
        <w:t xml:space="preserve">  6.79</w:t>
      </w:r>
    </w:p>
    <w:p w:rsidR="00000000" w:rsidRDefault="00AE03F7">
      <w:pPr>
        <w:ind w:left="1860"/>
      </w:pPr>
    </w:p>
    <w:p w:rsidR="00000000" w:rsidRDefault="00AE03F7">
      <w:pPr>
        <w:ind w:left="1860"/>
      </w:pPr>
      <w:r>
        <w:tab/>
      </w:r>
      <w:r>
        <w:tab/>
      </w:r>
      <w:r>
        <w:tab/>
      </w:r>
      <w:r>
        <w:tab/>
        <w:t>Total Deposits</w:t>
      </w:r>
      <w:r>
        <w:tab/>
        <w:t xml:space="preserve">          471.79</w:t>
      </w:r>
    </w:p>
    <w:p w:rsidR="00000000" w:rsidRDefault="00AE03F7">
      <w:pPr>
        <w:ind w:left="1860"/>
      </w:pPr>
    </w:p>
    <w:p w:rsidR="00000000" w:rsidRDefault="00AE03F7">
      <w:pPr>
        <w:numPr>
          <w:ilvl w:val="1"/>
          <w:numId w:val="46"/>
        </w:numPr>
      </w:pPr>
      <w:r>
        <w:t>Payments</w:t>
      </w:r>
    </w:p>
    <w:p w:rsidR="00000000" w:rsidRDefault="00AE03F7">
      <w:pPr>
        <w:ind w:left="1860"/>
      </w:pPr>
      <w:r>
        <w:t>1.31  Senate Emeriti Reception</w:t>
      </w:r>
      <w:r>
        <w:tab/>
      </w:r>
      <w:r>
        <w:tab/>
        <w:t>592.40</w:t>
      </w:r>
    </w:p>
    <w:p w:rsidR="00000000" w:rsidRDefault="00AE03F7">
      <w:pPr>
        <w:ind w:left="1860"/>
      </w:pPr>
    </w:p>
    <w:p w:rsidR="00000000" w:rsidRDefault="00AE03F7">
      <w:pPr>
        <w:ind w:left="1860"/>
      </w:pPr>
      <w:r>
        <w:t xml:space="preserve">                </w:t>
      </w:r>
      <w:r>
        <w:tab/>
      </w:r>
      <w:r>
        <w:tab/>
      </w:r>
      <w:r>
        <w:tab/>
        <w:t>Total P</w:t>
      </w:r>
      <w:r>
        <w:t>ayments</w:t>
      </w:r>
      <w:r>
        <w:tab/>
        <w:t>592.40</w:t>
      </w:r>
    </w:p>
    <w:p w:rsidR="00000000" w:rsidRDefault="00AE03F7">
      <w:pPr>
        <w:ind w:left="1860"/>
      </w:pPr>
      <w:r>
        <w:t xml:space="preserve"> </w:t>
      </w:r>
    </w:p>
    <w:p w:rsidR="00000000" w:rsidRDefault="00AE03F7">
      <w:pPr>
        <w:ind w:left="1860"/>
      </w:pPr>
      <w:r>
        <w:tab/>
      </w:r>
      <w:r>
        <w:tab/>
      </w:r>
      <w:r>
        <w:tab/>
      </w:r>
      <w:r>
        <w:tab/>
        <w:t xml:space="preserve"> </w:t>
      </w:r>
    </w:p>
    <w:p w:rsidR="00000000" w:rsidRDefault="00AE03F7"/>
    <w:p w:rsidR="00000000" w:rsidRDefault="00AE03F7">
      <w:pPr>
        <w:ind w:left="720" w:firstLine="720"/>
      </w:pPr>
      <w:r>
        <w:t>1.4  Balance  3-10-05</w:t>
      </w:r>
      <w:r>
        <w:tab/>
      </w:r>
      <w:r>
        <w:tab/>
      </w:r>
      <w:r>
        <w:tab/>
      </w:r>
      <w:r>
        <w:tab/>
      </w:r>
      <w:r>
        <w:tab/>
      </w:r>
      <w:r>
        <w:tab/>
        <w:t>8,351.07</w:t>
      </w:r>
    </w:p>
    <w:p w:rsidR="00000000" w:rsidRDefault="00AE03F7">
      <w:pPr>
        <w:ind w:left="720" w:firstLine="720"/>
      </w:pPr>
    </w:p>
    <w:p w:rsidR="00000000" w:rsidRDefault="00AE03F7">
      <w:pPr>
        <w:ind w:left="720" w:firstLine="720"/>
      </w:pPr>
    </w:p>
    <w:p w:rsidR="00000000" w:rsidRDefault="00AE03F7">
      <w:pPr>
        <w:numPr>
          <w:ilvl w:val="0"/>
          <w:numId w:val="45"/>
        </w:numPr>
      </w:pPr>
      <w:r>
        <w:t>Savings Account</w:t>
      </w:r>
    </w:p>
    <w:p w:rsidR="00000000" w:rsidRDefault="00AE03F7">
      <w:pPr>
        <w:ind w:left="1440"/>
      </w:pPr>
      <w:r>
        <w:t>2.1  Balance  2-28-05</w:t>
      </w:r>
      <w:r>
        <w:tab/>
      </w:r>
      <w:r>
        <w:tab/>
      </w:r>
      <w:r>
        <w:tab/>
      </w:r>
      <w:r>
        <w:tab/>
      </w:r>
      <w:r>
        <w:tab/>
      </w:r>
      <w:r>
        <w:tab/>
        <w:t xml:space="preserve">     46.63</w:t>
      </w:r>
    </w:p>
    <w:p w:rsidR="00000000" w:rsidRDefault="00AE03F7">
      <w:pPr>
        <w:ind w:left="1440"/>
      </w:pPr>
    </w:p>
    <w:p w:rsidR="00000000" w:rsidRDefault="00AE03F7"/>
    <w:p w:rsidR="00000000" w:rsidRDefault="00AE03F7">
      <w:r>
        <w:tab/>
        <w:t>3.0  Share Certificate #515  Maturity date 3-18-05  @ 2.02</w:t>
      </w:r>
      <w:r>
        <w:tab/>
        <w:t xml:space="preserve">          10,177.18</w:t>
      </w:r>
    </w:p>
    <w:p w:rsidR="00000000" w:rsidRDefault="00AE03F7">
      <w:r>
        <w:tab/>
      </w:r>
      <w:r>
        <w:tab/>
        <w:t>3.1  Dividends</w:t>
      </w:r>
      <w:r>
        <w:tab/>
      </w:r>
      <w:r>
        <w:tab/>
      </w:r>
      <w:r>
        <w:tab/>
      </w:r>
      <w:r>
        <w:tab/>
      </w:r>
      <w:r>
        <w:tab/>
      </w:r>
      <w:r>
        <w:tab/>
        <w:t>15.61</w:t>
      </w:r>
    </w:p>
    <w:p w:rsidR="00000000" w:rsidRDefault="00AE03F7">
      <w:r>
        <w:tab/>
      </w:r>
      <w:r>
        <w:tab/>
        <w:t>3.2  Balance  2-28-05</w:t>
      </w:r>
      <w:r>
        <w:tab/>
      </w:r>
      <w:r>
        <w:tab/>
      </w:r>
      <w:r>
        <w:tab/>
      </w:r>
      <w:r>
        <w:tab/>
      </w:r>
      <w:r>
        <w:tab/>
        <w:t xml:space="preserve">  </w:t>
      </w:r>
      <w:r>
        <w:t xml:space="preserve">        10,192.79</w:t>
      </w:r>
    </w:p>
    <w:p w:rsidR="00000000" w:rsidRDefault="00AE03F7"/>
    <w:p w:rsidR="00000000" w:rsidRDefault="00AE03F7"/>
    <w:p w:rsidR="00000000" w:rsidRDefault="00AE03F7">
      <w:r>
        <w:tab/>
        <w:t>4.0  Share Certificate #6415  Maturity date 9-27-05  @2.63</w:t>
      </w:r>
      <w:r>
        <w:tab/>
        <w:t xml:space="preserve">          10,066.49</w:t>
      </w:r>
    </w:p>
    <w:p w:rsidR="00000000" w:rsidRDefault="00AE03F7">
      <w:pPr>
        <w:numPr>
          <w:ilvl w:val="1"/>
          <w:numId w:val="45"/>
        </w:numPr>
      </w:pPr>
      <w:r>
        <w:t>No reported change  (Credit Union will be</w:t>
      </w:r>
    </w:p>
    <w:p w:rsidR="00000000" w:rsidRDefault="00AE03F7">
      <w:pPr>
        <w:ind w:left="4320"/>
      </w:pPr>
      <w:r>
        <w:t>Contacted to update</w:t>
      </w:r>
    </w:p>
    <w:p w:rsidR="00000000" w:rsidRDefault="00AE03F7">
      <w:pPr>
        <w:ind w:left="4320"/>
      </w:pPr>
      <w:r>
        <w:t>Dividend payments)</w:t>
      </w:r>
    </w:p>
    <w:p w:rsidR="00000000" w:rsidRDefault="00AE03F7"/>
    <w:p w:rsidR="00000000" w:rsidRDefault="00AE03F7"/>
    <w:p w:rsidR="00000000" w:rsidRDefault="00AE03F7">
      <w:pPr>
        <w:pStyle w:val="Header"/>
        <w:tabs>
          <w:tab w:val="clear" w:pos="4320"/>
          <w:tab w:val="clear" w:pos="8640"/>
        </w:tabs>
      </w:pPr>
    </w:p>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p w:rsidR="00000000" w:rsidRDefault="00AE03F7">
      <w:r>
        <w:t xml:space="preserve"> </w:t>
      </w:r>
      <w:r>
        <w:tab/>
      </w:r>
      <w:r>
        <w:tab/>
      </w:r>
    </w:p>
    <w:p w:rsidR="00000000" w:rsidRDefault="00AE03F7"/>
    <w:sectPr w:rsidR="00000000">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E03F7">
      <w:r>
        <w:separator/>
      </w:r>
    </w:p>
  </w:endnote>
  <w:endnote w:type="continuationSeparator" w:id="0">
    <w:p w:rsidR="00000000" w:rsidRDefault="00AE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E03F7">
      <w:r>
        <w:separator/>
      </w:r>
    </w:p>
  </w:footnote>
  <w:footnote w:type="continuationSeparator" w:id="0">
    <w:p w:rsidR="00000000" w:rsidRDefault="00AE0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03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AE03F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03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000000" w:rsidRDefault="00AE03F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2C0"/>
    <w:multiLevelType w:val="multilevel"/>
    <w:tmpl w:val="D0B42156"/>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C87E29"/>
    <w:multiLevelType w:val="multilevel"/>
    <w:tmpl w:val="85B6308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3452765"/>
    <w:multiLevelType w:val="multilevel"/>
    <w:tmpl w:val="F9D0548C"/>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3822FA2"/>
    <w:multiLevelType w:val="multilevel"/>
    <w:tmpl w:val="127C7F26"/>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43B6C06"/>
    <w:multiLevelType w:val="singleLevel"/>
    <w:tmpl w:val="03808A76"/>
    <w:lvl w:ilvl="0">
      <w:start w:val="1"/>
      <w:numFmt w:val="decimal"/>
      <w:lvlText w:val="%1."/>
      <w:lvlJc w:val="left"/>
      <w:pPr>
        <w:tabs>
          <w:tab w:val="num" w:pos="1080"/>
        </w:tabs>
        <w:ind w:left="1080" w:hanging="360"/>
      </w:pPr>
      <w:rPr>
        <w:rFonts w:hint="default"/>
      </w:rPr>
    </w:lvl>
  </w:abstractNum>
  <w:abstractNum w:abstractNumId="5" w15:restartNumberingAfterBreak="0">
    <w:nsid w:val="06B630C3"/>
    <w:multiLevelType w:val="singleLevel"/>
    <w:tmpl w:val="AB56987C"/>
    <w:lvl w:ilvl="0">
      <w:start w:val="1"/>
      <w:numFmt w:val="decimal"/>
      <w:lvlText w:val="(%1)"/>
      <w:lvlJc w:val="left"/>
      <w:pPr>
        <w:tabs>
          <w:tab w:val="num" w:pos="1800"/>
        </w:tabs>
        <w:ind w:left="1800" w:hanging="360"/>
      </w:pPr>
      <w:rPr>
        <w:rFonts w:hint="default"/>
      </w:rPr>
    </w:lvl>
  </w:abstractNum>
  <w:abstractNum w:abstractNumId="6" w15:restartNumberingAfterBreak="0">
    <w:nsid w:val="085D04E9"/>
    <w:multiLevelType w:val="multilevel"/>
    <w:tmpl w:val="2E221690"/>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9C61AEE"/>
    <w:multiLevelType w:val="multilevel"/>
    <w:tmpl w:val="C00AEB32"/>
    <w:lvl w:ilvl="0">
      <w:start w:val="4"/>
      <w:numFmt w:val="decimal"/>
      <w:lvlText w:val="%1"/>
      <w:lvlJc w:val="left"/>
      <w:pPr>
        <w:tabs>
          <w:tab w:val="num" w:pos="720"/>
        </w:tabs>
        <w:ind w:left="720" w:hanging="720"/>
      </w:pPr>
      <w:rPr>
        <w:rFonts w:hint="default"/>
        <w:b/>
      </w:rPr>
    </w:lvl>
    <w:lvl w:ilvl="1">
      <w:start w:val="8"/>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15:restartNumberingAfterBreak="0">
    <w:nsid w:val="0AD4280F"/>
    <w:multiLevelType w:val="multilevel"/>
    <w:tmpl w:val="EFFC522A"/>
    <w:lvl w:ilvl="0">
      <w:start w:val="4"/>
      <w:numFmt w:val="decimal"/>
      <w:lvlText w:val="%1"/>
      <w:lvlJc w:val="left"/>
      <w:pPr>
        <w:tabs>
          <w:tab w:val="num" w:pos="660"/>
        </w:tabs>
        <w:ind w:left="660" w:hanging="660"/>
      </w:pPr>
      <w:rPr>
        <w:rFonts w:hint="default"/>
        <w:b/>
      </w:rPr>
    </w:lvl>
    <w:lvl w:ilvl="1">
      <w:start w:val="2"/>
      <w:numFmt w:val="decimal"/>
      <w:lvlText w:val="%1.%2"/>
      <w:lvlJc w:val="left"/>
      <w:pPr>
        <w:tabs>
          <w:tab w:val="num" w:pos="1380"/>
        </w:tabs>
        <w:ind w:left="1380" w:hanging="6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15:restartNumberingAfterBreak="0">
    <w:nsid w:val="0FF4370E"/>
    <w:multiLevelType w:val="multilevel"/>
    <w:tmpl w:val="99BC69E2"/>
    <w:lvl w:ilvl="0">
      <w:start w:val="4"/>
      <w:numFmt w:val="decimal"/>
      <w:lvlText w:val="%1"/>
      <w:lvlJc w:val="left"/>
      <w:pPr>
        <w:tabs>
          <w:tab w:val="num" w:pos="720"/>
        </w:tabs>
        <w:ind w:left="720" w:hanging="720"/>
      </w:pPr>
      <w:rPr>
        <w:rFonts w:hint="default"/>
        <w:b/>
      </w:rPr>
    </w:lvl>
    <w:lvl w:ilvl="1">
      <w:start w:val="1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15:restartNumberingAfterBreak="0">
    <w:nsid w:val="11FE7056"/>
    <w:multiLevelType w:val="multilevel"/>
    <w:tmpl w:val="CAB64CDC"/>
    <w:lvl w:ilvl="0">
      <w:start w:val="4"/>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15:restartNumberingAfterBreak="0">
    <w:nsid w:val="146529D6"/>
    <w:multiLevelType w:val="multilevel"/>
    <w:tmpl w:val="576C666E"/>
    <w:lvl w:ilvl="0">
      <w:start w:val="5"/>
      <w:numFmt w:val="decimal"/>
      <w:lvlText w:val="%1"/>
      <w:lvlJc w:val="left"/>
      <w:pPr>
        <w:tabs>
          <w:tab w:val="num" w:pos="720"/>
        </w:tabs>
        <w:ind w:left="720" w:hanging="720"/>
      </w:pPr>
      <w:rPr>
        <w:rFonts w:hint="default"/>
        <w:b w:val="0"/>
      </w:rPr>
    </w:lvl>
    <w:lvl w:ilvl="1">
      <w:start w:val="2"/>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2" w15:restartNumberingAfterBreak="0">
    <w:nsid w:val="14D154A9"/>
    <w:multiLevelType w:val="multilevel"/>
    <w:tmpl w:val="1E806F04"/>
    <w:lvl w:ilvl="0">
      <w:start w:val="1"/>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3" w15:restartNumberingAfterBreak="0">
    <w:nsid w:val="1A4A432D"/>
    <w:multiLevelType w:val="multilevel"/>
    <w:tmpl w:val="A316F18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1CA81987"/>
    <w:multiLevelType w:val="multilevel"/>
    <w:tmpl w:val="F8489172"/>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15:restartNumberingAfterBreak="0">
    <w:nsid w:val="1E8454C9"/>
    <w:multiLevelType w:val="multilevel"/>
    <w:tmpl w:val="D0D0767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0CD1387"/>
    <w:multiLevelType w:val="multilevel"/>
    <w:tmpl w:val="B3A65FCE"/>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2390103E"/>
    <w:multiLevelType w:val="multilevel"/>
    <w:tmpl w:val="A50436B8"/>
    <w:lvl w:ilvl="0">
      <w:start w:val="5"/>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26890A6A"/>
    <w:multiLevelType w:val="multilevel"/>
    <w:tmpl w:val="6CC05D7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9" w15:restartNumberingAfterBreak="0">
    <w:nsid w:val="27AA54D4"/>
    <w:multiLevelType w:val="multilevel"/>
    <w:tmpl w:val="266EB3C4"/>
    <w:lvl w:ilvl="0">
      <w:start w:val="5"/>
      <w:numFmt w:val="decimal"/>
      <w:lvlText w:val="%1"/>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28A61C94"/>
    <w:multiLevelType w:val="multilevel"/>
    <w:tmpl w:val="20B8A23C"/>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28C3097B"/>
    <w:multiLevelType w:val="multilevel"/>
    <w:tmpl w:val="BD54BCF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2F4E7424"/>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2FAA4E3E"/>
    <w:multiLevelType w:val="multilevel"/>
    <w:tmpl w:val="DBE6A852"/>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2FD95D8C"/>
    <w:multiLevelType w:val="multilevel"/>
    <w:tmpl w:val="33F4880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30F14EA9"/>
    <w:multiLevelType w:val="singleLevel"/>
    <w:tmpl w:val="0409000F"/>
    <w:lvl w:ilvl="0">
      <w:start w:val="2"/>
      <w:numFmt w:val="decimal"/>
      <w:lvlText w:val="%1."/>
      <w:lvlJc w:val="left"/>
      <w:pPr>
        <w:tabs>
          <w:tab w:val="num" w:pos="360"/>
        </w:tabs>
        <w:ind w:left="360" w:hanging="360"/>
      </w:pPr>
      <w:rPr>
        <w:rFonts w:hint="default"/>
      </w:rPr>
    </w:lvl>
  </w:abstractNum>
  <w:abstractNum w:abstractNumId="26" w15:restartNumberingAfterBreak="0">
    <w:nsid w:val="3FBD7A9C"/>
    <w:multiLevelType w:val="multilevel"/>
    <w:tmpl w:val="27600C08"/>
    <w:lvl w:ilvl="0">
      <w:start w:val="4"/>
      <w:numFmt w:val="decimal"/>
      <w:lvlText w:val="%1"/>
      <w:lvlJc w:val="left"/>
      <w:pPr>
        <w:tabs>
          <w:tab w:val="num" w:pos="420"/>
        </w:tabs>
        <w:ind w:left="420" w:hanging="420"/>
      </w:pPr>
      <w:rPr>
        <w:rFonts w:hint="default"/>
      </w:rPr>
    </w:lvl>
    <w:lvl w:ilvl="1">
      <w:start w:val="16"/>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0AF4CB2"/>
    <w:multiLevelType w:val="multilevel"/>
    <w:tmpl w:val="167ACAE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6FA1925"/>
    <w:multiLevelType w:val="multilevel"/>
    <w:tmpl w:val="A6CC60D2"/>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9" w15:restartNumberingAfterBreak="0">
    <w:nsid w:val="4FA666BC"/>
    <w:multiLevelType w:val="multilevel"/>
    <w:tmpl w:val="0908C6F6"/>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4FF52069"/>
    <w:multiLevelType w:val="singleLevel"/>
    <w:tmpl w:val="2188B66E"/>
    <w:lvl w:ilvl="0">
      <w:start w:val="1"/>
      <w:numFmt w:val="decimal"/>
      <w:lvlText w:val="%1-"/>
      <w:lvlJc w:val="left"/>
      <w:pPr>
        <w:tabs>
          <w:tab w:val="num" w:pos="1800"/>
        </w:tabs>
        <w:ind w:left="1800" w:hanging="360"/>
      </w:pPr>
      <w:rPr>
        <w:rFonts w:hint="default"/>
      </w:rPr>
    </w:lvl>
  </w:abstractNum>
  <w:abstractNum w:abstractNumId="31" w15:restartNumberingAfterBreak="0">
    <w:nsid w:val="50B03B3C"/>
    <w:multiLevelType w:val="multilevel"/>
    <w:tmpl w:val="64300D8C"/>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3E77C67"/>
    <w:multiLevelType w:val="singleLevel"/>
    <w:tmpl w:val="A20EA2A6"/>
    <w:lvl w:ilvl="0">
      <w:start w:val="2"/>
      <w:numFmt w:val="decimal"/>
      <w:lvlText w:val="(%1)"/>
      <w:lvlJc w:val="left"/>
      <w:pPr>
        <w:tabs>
          <w:tab w:val="num" w:pos="1830"/>
        </w:tabs>
        <w:ind w:left="1830" w:hanging="390"/>
      </w:pPr>
      <w:rPr>
        <w:rFonts w:hint="default"/>
      </w:rPr>
    </w:lvl>
  </w:abstractNum>
  <w:abstractNum w:abstractNumId="33" w15:restartNumberingAfterBreak="0">
    <w:nsid w:val="546C7898"/>
    <w:multiLevelType w:val="multilevel"/>
    <w:tmpl w:val="6F8A5AF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4" w15:restartNumberingAfterBreak="0">
    <w:nsid w:val="553D3CA7"/>
    <w:multiLevelType w:val="multilevel"/>
    <w:tmpl w:val="3B56B708"/>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8BA2F79"/>
    <w:multiLevelType w:val="multilevel"/>
    <w:tmpl w:val="ECBA4B0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CBE2ECA"/>
    <w:multiLevelType w:val="singleLevel"/>
    <w:tmpl w:val="0409000F"/>
    <w:lvl w:ilvl="0">
      <w:start w:val="2"/>
      <w:numFmt w:val="decimal"/>
      <w:lvlText w:val="%1."/>
      <w:lvlJc w:val="left"/>
      <w:pPr>
        <w:tabs>
          <w:tab w:val="num" w:pos="360"/>
        </w:tabs>
        <w:ind w:left="360" w:hanging="360"/>
      </w:pPr>
      <w:rPr>
        <w:rFonts w:hint="default"/>
      </w:rPr>
    </w:lvl>
  </w:abstractNum>
  <w:abstractNum w:abstractNumId="37" w15:restartNumberingAfterBreak="0">
    <w:nsid w:val="5DF14329"/>
    <w:multiLevelType w:val="singleLevel"/>
    <w:tmpl w:val="63041FCC"/>
    <w:lvl w:ilvl="0">
      <w:start w:val="1"/>
      <w:numFmt w:val="decimal"/>
      <w:lvlText w:val="%1."/>
      <w:lvlJc w:val="left"/>
      <w:pPr>
        <w:tabs>
          <w:tab w:val="num" w:pos="720"/>
        </w:tabs>
        <w:ind w:left="720" w:hanging="720"/>
      </w:pPr>
      <w:rPr>
        <w:rFonts w:hint="default"/>
      </w:rPr>
    </w:lvl>
  </w:abstractNum>
  <w:abstractNum w:abstractNumId="38" w15:restartNumberingAfterBreak="0">
    <w:nsid w:val="615B329E"/>
    <w:multiLevelType w:val="multilevel"/>
    <w:tmpl w:val="44422A14"/>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2CE47AB"/>
    <w:multiLevelType w:val="singleLevel"/>
    <w:tmpl w:val="7AB4AE78"/>
    <w:lvl w:ilvl="0">
      <w:start w:val="2"/>
      <w:numFmt w:val="decimal"/>
      <w:lvlText w:val="%1."/>
      <w:lvlJc w:val="left"/>
      <w:pPr>
        <w:tabs>
          <w:tab w:val="num" w:pos="480"/>
        </w:tabs>
        <w:ind w:left="480" w:hanging="480"/>
      </w:pPr>
      <w:rPr>
        <w:rFonts w:hint="default"/>
      </w:rPr>
    </w:lvl>
  </w:abstractNum>
  <w:abstractNum w:abstractNumId="40" w15:restartNumberingAfterBreak="0">
    <w:nsid w:val="64DE7139"/>
    <w:multiLevelType w:val="multilevel"/>
    <w:tmpl w:val="ED322DE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6E0B63C5"/>
    <w:multiLevelType w:val="multilevel"/>
    <w:tmpl w:val="94E0C76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6EF151D0"/>
    <w:multiLevelType w:val="multilevel"/>
    <w:tmpl w:val="DF5E955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1C27DF9"/>
    <w:multiLevelType w:val="multilevel"/>
    <w:tmpl w:val="39C0C98E"/>
    <w:lvl w:ilvl="0">
      <w:start w:val="5"/>
      <w:numFmt w:val="decimal"/>
      <w:lvlText w:val="%1"/>
      <w:lvlJc w:val="left"/>
      <w:pPr>
        <w:tabs>
          <w:tab w:val="num" w:pos="720"/>
        </w:tabs>
        <w:ind w:left="720" w:hanging="720"/>
      </w:pPr>
      <w:rPr>
        <w:rFonts w:hint="default"/>
        <w:b w:val="0"/>
      </w:rPr>
    </w:lvl>
    <w:lvl w:ilvl="1">
      <w:start w:val="7"/>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7DB66AB"/>
    <w:multiLevelType w:val="multilevel"/>
    <w:tmpl w:val="F7703DE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5" w15:restartNumberingAfterBreak="0">
    <w:nsid w:val="7B3D27B4"/>
    <w:multiLevelType w:val="multilevel"/>
    <w:tmpl w:val="A5D0859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7"/>
  </w:num>
  <w:num w:numId="2">
    <w:abstractNumId w:val="44"/>
  </w:num>
  <w:num w:numId="3">
    <w:abstractNumId w:val="20"/>
  </w:num>
  <w:num w:numId="4">
    <w:abstractNumId w:val="34"/>
  </w:num>
  <w:num w:numId="5">
    <w:abstractNumId w:val="16"/>
  </w:num>
  <w:num w:numId="6">
    <w:abstractNumId w:val="0"/>
  </w:num>
  <w:num w:numId="7">
    <w:abstractNumId w:val="4"/>
  </w:num>
  <w:num w:numId="8">
    <w:abstractNumId w:val="45"/>
  </w:num>
  <w:num w:numId="9">
    <w:abstractNumId w:val="6"/>
  </w:num>
  <w:num w:numId="10">
    <w:abstractNumId w:val="19"/>
  </w:num>
  <w:num w:numId="11">
    <w:abstractNumId w:val="30"/>
  </w:num>
  <w:num w:numId="12">
    <w:abstractNumId w:val="24"/>
  </w:num>
  <w:num w:numId="13">
    <w:abstractNumId w:val="41"/>
  </w:num>
  <w:num w:numId="14">
    <w:abstractNumId w:val="33"/>
  </w:num>
  <w:num w:numId="15">
    <w:abstractNumId w:val="35"/>
  </w:num>
  <w:num w:numId="16">
    <w:abstractNumId w:val="21"/>
  </w:num>
  <w:num w:numId="17">
    <w:abstractNumId w:val="38"/>
  </w:num>
  <w:num w:numId="18">
    <w:abstractNumId w:val="28"/>
  </w:num>
  <w:num w:numId="19">
    <w:abstractNumId w:val="37"/>
  </w:num>
  <w:num w:numId="20">
    <w:abstractNumId w:val="22"/>
  </w:num>
  <w:num w:numId="21">
    <w:abstractNumId w:val="39"/>
  </w:num>
  <w:num w:numId="22">
    <w:abstractNumId w:val="36"/>
  </w:num>
  <w:num w:numId="23">
    <w:abstractNumId w:val="25"/>
  </w:num>
  <w:num w:numId="24">
    <w:abstractNumId w:val="29"/>
  </w:num>
  <w:num w:numId="25">
    <w:abstractNumId w:val="17"/>
  </w:num>
  <w:num w:numId="26">
    <w:abstractNumId w:val="32"/>
  </w:num>
  <w:num w:numId="27">
    <w:abstractNumId w:val="11"/>
  </w:num>
  <w:num w:numId="28">
    <w:abstractNumId w:val="43"/>
  </w:num>
  <w:num w:numId="29">
    <w:abstractNumId w:val="5"/>
  </w:num>
  <w:num w:numId="30">
    <w:abstractNumId w:val="40"/>
  </w:num>
  <w:num w:numId="31">
    <w:abstractNumId w:val="14"/>
  </w:num>
  <w:num w:numId="32">
    <w:abstractNumId w:val="15"/>
  </w:num>
  <w:num w:numId="33">
    <w:abstractNumId w:val="23"/>
  </w:num>
  <w:num w:numId="34">
    <w:abstractNumId w:val="8"/>
  </w:num>
  <w:num w:numId="35">
    <w:abstractNumId w:val="13"/>
  </w:num>
  <w:num w:numId="36">
    <w:abstractNumId w:val="26"/>
  </w:num>
  <w:num w:numId="37">
    <w:abstractNumId w:val="1"/>
  </w:num>
  <w:num w:numId="38">
    <w:abstractNumId w:val="2"/>
  </w:num>
  <w:num w:numId="39">
    <w:abstractNumId w:val="7"/>
  </w:num>
  <w:num w:numId="40">
    <w:abstractNumId w:val="10"/>
  </w:num>
  <w:num w:numId="41">
    <w:abstractNumId w:val="9"/>
  </w:num>
  <w:num w:numId="42">
    <w:abstractNumId w:val="42"/>
  </w:num>
  <w:num w:numId="43">
    <w:abstractNumId w:val="31"/>
  </w:num>
  <w:num w:numId="44">
    <w:abstractNumId w:val="3"/>
  </w:num>
  <w:num w:numId="45">
    <w:abstractNumId w:val="12"/>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3F7"/>
    <w:rsid w:val="00AE0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210A39-722C-4DE6-88DE-3ABFA938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440"/>
    </w:pPr>
  </w:style>
  <w:style w:type="character" w:styleId="FollowedHyperlink">
    <w:name w:val="FollowedHyperlink"/>
    <w:basedOn w:val="DefaultParagraphFont"/>
    <w:semiHidden/>
    <w:rPr>
      <w:color w:val="800080"/>
      <w:u w:val="single"/>
    </w:rPr>
  </w:style>
  <w:style w:type="paragraph" w:styleId="BodyTextIndent2">
    <w:name w:val="Body Text Indent 2"/>
    <w:basedOn w:val="Normal"/>
    <w:semiHidden/>
    <w:pPr>
      <w:ind w:left="1140"/>
    </w:pPr>
  </w:style>
  <w:style w:type="paragraph" w:styleId="BodyTextIndent3">
    <w:name w:val="Body Text Indent 3"/>
    <w:basedOn w:val="Normal"/>
    <w:semiHidden/>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ottad@majo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1753</Words>
  <Characters>9993</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11723</CharactersWithSpaces>
  <SharedDoc>false</SharedDoc>
  <HLinks>
    <vt:vector size="6" baseType="variant">
      <vt:variant>
        <vt:i4>4128779</vt:i4>
      </vt:variant>
      <vt:variant>
        <vt:i4>0</vt:i4>
      </vt:variant>
      <vt:variant>
        <vt:i4>0</vt:i4>
      </vt:variant>
      <vt:variant>
        <vt:i4>5</vt:i4>
      </vt:variant>
      <vt:variant>
        <vt:lpwstr>mailto:Scottad@majornet.com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Mazzachilli</dc:creator>
  <cp:keywords/>
  <dc:description/>
  <cp:lastModifiedBy>Salcido, Violeta</cp:lastModifiedBy>
  <cp:revision>2</cp:revision>
  <cp:lastPrinted>2005-04-02T23:47:00Z</cp:lastPrinted>
  <dcterms:created xsi:type="dcterms:W3CDTF">2016-12-12T22:40:00Z</dcterms:created>
  <dcterms:modified xsi:type="dcterms:W3CDTF">2016-12-12T22:40:00Z</dcterms:modified>
</cp:coreProperties>
</file>