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B2" w:rsidRPr="007941EC" w:rsidRDefault="00912A83" w:rsidP="00556BCA">
      <w:pPr>
        <w:pBdr>
          <w:top w:val="single" w:sz="4" w:space="0" w:color="auto"/>
          <w:left w:val="single" w:sz="4" w:space="24" w:color="auto"/>
          <w:bottom w:val="single" w:sz="4" w:space="0" w:color="auto"/>
          <w:right w:val="single" w:sz="4" w:space="31" w:color="auto"/>
        </w:pBdr>
        <w:tabs>
          <w:tab w:val="left" w:pos="7200"/>
        </w:tabs>
        <w:rPr>
          <w:rFonts w:ascii="Arial" w:hAnsi="Arial" w:cs="Arial"/>
          <w:sz w:val="22"/>
          <w:szCs w:val="22"/>
        </w:rPr>
      </w:pPr>
      <w:r w:rsidRPr="007941EC">
        <w:rPr>
          <w:rFonts w:ascii="Arial" w:hAnsi="Arial" w:cs="Arial"/>
          <w:noProof/>
          <w:sz w:val="22"/>
          <w:szCs w:val="22"/>
        </w:rPr>
        <w:drawing>
          <wp:anchor distT="0" distB="0" distL="114300" distR="114300" simplePos="0" relativeHeight="251657216" behindDoc="0" locked="0" layoutInCell="1" allowOverlap="1" wp14:anchorId="519276A9" wp14:editId="7ADF0191">
            <wp:simplePos x="0" y="0"/>
            <wp:positionH relativeFrom="column">
              <wp:posOffset>47413</wp:posOffset>
            </wp:positionH>
            <wp:positionV relativeFrom="page">
              <wp:posOffset>723900</wp:posOffset>
            </wp:positionV>
            <wp:extent cx="577215" cy="717550"/>
            <wp:effectExtent l="0" t="0" r="0" b="6350"/>
            <wp:wrapNone/>
            <wp:docPr id="2" name="Picture 2" title="Cal State 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7215" cy="717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16E0" w:rsidRPr="007941EC">
        <w:rPr>
          <w:rFonts w:ascii="Arial" w:hAnsi="Arial" w:cs="Arial"/>
          <w:sz w:val="22"/>
          <w:szCs w:val="22"/>
        </w:rPr>
        <w:t xml:space="preserve"> </w:t>
      </w:r>
    </w:p>
    <w:p w:rsidR="004827B2" w:rsidRPr="007941EC" w:rsidRDefault="004265C8" w:rsidP="00556BCA">
      <w:pPr>
        <w:pStyle w:val="Heading1"/>
        <w:pBdr>
          <w:top w:val="single" w:sz="4" w:space="0" w:color="auto"/>
          <w:left w:val="single" w:sz="4" w:space="24" w:color="auto"/>
          <w:bottom w:val="single" w:sz="4" w:space="0" w:color="auto"/>
          <w:right w:val="single" w:sz="4" w:space="31" w:color="auto"/>
        </w:pBdr>
        <w:rPr>
          <w:rFonts w:ascii="Arial" w:hAnsi="Arial" w:cs="Arial"/>
          <w:sz w:val="22"/>
          <w:szCs w:val="22"/>
          <w:u w:val="none"/>
        </w:rPr>
      </w:pPr>
      <w:r w:rsidRPr="007941EC">
        <w:rPr>
          <w:rFonts w:ascii="Arial" w:hAnsi="Arial" w:cs="Arial"/>
          <w:sz w:val="22"/>
          <w:szCs w:val="22"/>
          <w:u w:val="none"/>
        </w:rPr>
        <w:t xml:space="preserve">Enhance your </w:t>
      </w:r>
      <w:r w:rsidR="00FB3020">
        <w:rPr>
          <w:rFonts w:ascii="Arial" w:hAnsi="Arial" w:cs="Arial"/>
          <w:sz w:val="22"/>
          <w:szCs w:val="22"/>
          <w:u w:val="none"/>
        </w:rPr>
        <w:t>Marketable Skills</w:t>
      </w:r>
      <w:bookmarkStart w:id="0" w:name="_GoBack"/>
      <w:bookmarkEnd w:id="0"/>
    </w:p>
    <w:p w:rsidR="004827B2" w:rsidRPr="007941EC" w:rsidRDefault="004827B2" w:rsidP="00556BCA">
      <w:pPr>
        <w:pBdr>
          <w:top w:val="single" w:sz="4" w:space="0" w:color="auto"/>
          <w:left w:val="single" w:sz="4" w:space="24" w:color="auto"/>
          <w:bottom w:val="single" w:sz="4" w:space="0" w:color="auto"/>
          <w:right w:val="single" w:sz="4" w:space="31" w:color="auto"/>
        </w:pBdr>
        <w:tabs>
          <w:tab w:val="left" w:pos="900"/>
        </w:tabs>
        <w:jc w:val="center"/>
        <w:rPr>
          <w:rFonts w:ascii="Arial" w:hAnsi="Arial" w:cs="Arial"/>
          <w:sz w:val="22"/>
          <w:szCs w:val="22"/>
        </w:rPr>
      </w:pPr>
      <w:r w:rsidRPr="007941EC">
        <w:rPr>
          <w:rFonts w:ascii="Arial" w:hAnsi="Arial" w:cs="Arial"/>
          <w:sz w:val="22"/>
          <w:szCs w:val="22"/>
        </w:rPr>
        <w:t>Career Development Center</w:t>
      </w:r>
    </w:p>
    <w:p w:rsidR="004827B2" w:rsidRPr="007941EC" w:rsidRDefault="004827B2" w:rsidP="00556BCA">
      <w:pPr>
        <w:pBdr>
          <w:top w:val="single" w:sz="4" w:space="0" w:color="auto"/>
          <w:left w:val="single" w:sz="4" w:space="24" w:color="auto"/>
          <w:bottom w:val="single" w:sz="4" w:space="0" w:color="auto"/>
          <w:right w:val="single" w:sz="4" w:space="31" w:color="auto"/>
        </w:pBdr>
        <w:tabs>
          <w:tab w:val="left" w:pos="900"/>
        </w:tabs>
        <w:jc w:val="center"/>
        <w:rPr>
          <w:rFonts w:ascii="Arial" w:hAnsi="Arial" w:cs="Arial"/>
          <w:sz w:val="22"/>
          <w:szCs w:val="22"/>
        </w:rPr>
      </w:pPr>
      <w:r w:rsidRPr="007941EC">
        <w:rPr>
          <w:rFonts w:ascii="Arial" w:hAnsi="Arial" w:cs="Arial"/>
          <w:sz w:val="22"/>
          <w:szCs w:val="22"/>
        </w:rPr>
        <w:t>California State University, Los Angeles</w:t>
      </w:r>
    </w:p>
    <w:p w:rsidR="004827B2" w:rsidRPr="007941EC" w:rsidRDefault="00FB3020" w:rsidP="00556BCA">
      <w:pPr>
        <w:pBdr>
          <w:top w:val="single" w:sz="4" w:space="0" w:color="auto"/>
          <w:left w:val="single" w:sz="4" w:space="24" w:color="auto"/>
          <w:bottom w:val="single" w:sz="4" w:space="0" w:color="auto"/>
          <w:right w:val="single" w:sz="4" w:space="31" w:color="auto"/>
        </w:pBdr>
        <w:tabs>
          <w:tab w:val="left" w:pos="900"/>
        </w:tabs>
        <w:jc w:val="center"/>
        <w:rPr>
          <w:rFonts w:ascii="Arial" w:hAnsi="Arial" w:cs="Arial"/>
          <w:sz w:val="22"/>
          <w:szCs w:val="22"/>
        </w:rPr>
      </w:pPr>
      <w:hyperlink r:id="rId6" w:history="1">
        <w:r w:rsidR="004827B2" w:rsidRPr="007941EC">
          <w:rPr>
            <w:rStyle w:val="Hyperlink"/>
            <w:rFonts w:ascii="Arial" w:hAnsi="Arial" w:cs="Arial"/>
            <w:color w:val="000000" w:themeColor="text1"/>
            <w:sz w:val="22"/>
            <w:szCs w:val="22"/>
            <w:u w:val="none"/>
          </w:rPr>
          <w:t>www.calstatela.edu/careercenter</w:t>
        </w:r>
      </w:hyperlink>
    </w:p>
    <w:p w:rsidR="00C2626A" w:rsidRPr="007941EC" w:rsidRDefault="00C2626A" w:rsidP="00556BCA">
      <w:pPr>
        <w:pBdr>
          <w:top w:val="single" w:sz="4" w:space="0" w:color="auto"/>
          <w:left w:val="single" w:sz="4" w:space="24" w:color="auto"/>
          <w:bottom w:val="single" w:sz="4" w:space="0" w:color="auto"/>
          <w:right w:val="single" w:sz="4" w:space="31" w:color="auto"/>
        </w:pBdr>
        <w:tabs>
          <w:tab w:val="left" w:pos="900"/>
        </w:tabs>
        <w:jc w:val="center"/>
        <w:rPr>
          <w:rFonts w:ascii="Arial" w:hAnsi="Arial" w:cs="Arial"/>
          <w:sz w:val="22"/>
          <w:szCs w:val="22"/>
        </w:rPr>
      </w:pPr>
    </w:p>
    <w:p w:rsidR="00C2626A" w:rsidRPr="007941EC" w:rsidRDefault="00C2626A" w:rsidP="00556BCA">
      <w:pPr>
        <w:ind w:left="-540"/>
        <w:rPr>
          <w:rFonts w:ascii="Arial" w:hAnsi="Arial" w:cs="Arial"/>
          <w:sz w:val="22"/>
          <w:szCs w:val="22"/>
        </w:rPr>
      </w:pPr>
      <w:r w:rsidRPr="007941EC">
        <w:rPr>
          <w:rFonts w:ascii="Arial" w:hAnsi="Arial" w:cs="Arial"/>
          <w:sz w:val="22"/>
          <w:szCs w:val="22"/>
        </w:rPr>
        <w:t xml:space="preserve"> </w:t>
      </w:r>
    </w:p>
    <w:p w:rsidR="004265C8" w:rsidRPr="007941EC" w:rsidRDefault="00414737" w:rsidP="008F6366">
      <w:pPr>
        <w:rPr>
          <w:rFonts w:ascii="Arial" w:hAnsi="Arial" w:cs="Arial"/>
          <w:sz w:val="22"/>
          <w:szCs w:val="24"/>
        </w:rPr>
      </w:pPr>
      <w:r w:rsidRPr="007941EC">
        <w:rPr>
          <w:rFonts w:ascii="Arial" w:hAnsi="Arial" w:cs="Arial"/>
          <w:sz w:val="22"/>
          <w:szCs w:val="24"/>
        </w:rPr>
        <w:t>You can e</w:t>
      </w:r>
      <w:r w:rsidR="004265C8" w:rsidRPr="007941EC">
        <w:rPr>
          <w:rFonts w:ascii="Arial" w:hAnsi="Arial" w:cs="Arial"/>
          <w:sz w:val="22"/>
          <w:szCs w:val="24"/>
        </w:rPr>
        <w:t>nhance your skillsets right from home</w:t>
      </w:r>
      <w:r w:rsidRPr="007941EC">
        <w:rPr>
          <w:rFonts w:ascii="Arial" w:hAnsi="Arial" w:cs="Arial"/>
          <w:sz w:val="22"/>
          <w:szCs w:val="24"/>
        </w:rPr>
        <w:t xml:space="preserve"> to develop additional</w:t>
      </w:r>
      <w:r w:rsidR="006D2019" w:rsidRPr="007941EC">
        <w:rPr>
          <w:rFonts w:ascii="Arial" w:hAnsi="Arial" w:cs="Arial"/>
          <w:sz w:val="22"/>
          <w:szCs w:val="24"/>
        </w:rPr>
        <w:t xml:space="preserve"> </w:t>
      </w:r>
      <w:r w:rsidRPr="007941EC">
        <w:rPr>
          <w:rFonts w:ascii="Arial" w:hAnsi="Arial" w:cs="Arial"/>
          <w:sz w:val="22"/>
          <w:szCs w:val="24"/>
        </w:rPr>
        <w:t>competencies that employers require</w:t>
      </w:r>
      <w:r w:rsidR="004265C8" w:rsidRPr="007941EC">
        <w:rPr>
          <w:rFonts w:ascii="Arial" w:hAnsi="Arial" w:cs="Arial"/>
          <w:sz w:val="22"/>
          <w:szCs w:val="24"/>
        </w:rPr>
        <w:t xml:space="preserve">.  </w:t>
      </w:r>
      <w:hyperlink r:id="rId7" w:history="1">
        <w:r w:rsidR="004265C8" w:rsidRPr="007941EC">
          <w:rPr>
            <w:rStyle w:val="Hyperlink"/>
            <w:rFonts w:ascii="Arial" w:hAnsi="Arial" w:cs="Arial"/>
            <w:sz w:val="22"/>
            <w:szCs w:val="24"/>
          </w:rPr>
          <w:t>LinkedIn Learning</w:t>
        </w:r>
      </w:hyperlink>
      <w:r w:rsidRPr="007941EC">
        <w:rPr>
          <w:rFonts w:ascii="Arial" w:hAnsi="Arial" w:cs="Arial"/>
          <w:sz w:val="22"/>
          <w:szCs w:val="24"/>
        </w:rPr>
        <w:t xml:space="preserve">, accessible from your </w:t>
      </w:r>
      <w:proofErr w:type="spellStart"/>
      <w:r w:rsidRPr="007941EC">
        <w:rPr>
          <w:rFonts w:ascii="Arial" w:hAnsi="Arial" w:cs="Arial"/>
          <w:sz w:val="22"/>
          <w:szCs w:val="24"/>
        </w:rPr>
        <w:t>myCalStateLA</w:t>
      </w:r>
      <w:proofErr w:type="spellEnd"/>
      <w:r w:rsidRPr="007941EC">
        <w:rPr>
          <w:rFonts w:ascii="Arial" w:hAnsi="Arial" w:cs="Arial"/>
          <w:sz w:val="22"/>
          <w:szCs w:val="24"/>
        </w:rPr>
        <w:t xml:space="preserve"> portal, </w:t>
      </w:r>
      <w:r w:rsidR="004265C8" w:rsidRPr="007941EC">
        <w:rPr>
          <w:rFonts w:ascii="Arial" w:hAnsi="Arial" w:cs="Arial"/>
          <w:sz w:val="22"/>
          <w:szCs w:val="24"/>
        </w:rPr>
        <w:t xml:space="preserve">offers over </w:t>
      </w:r>
      <w:r w:rsidR="004265C8" w:rsidRPr="007941EC">
        <w:rPr>
          <w:rFonts w:ascii="Arial" w:hAnsi="Arial" w:cs="Arial"/>
          <w:b/>
          <w:sz w:val="22"/>
          <w:szCs w:val="24"/>
        </w:rPr>
        <w:t>5,000 courses</w:t>
      </w:r>
      <w:r w:rsidR="004265C8" w:rsidRPr="007941EC">
        <w:rPr>
          <w:rFonts w:ascii="Arial" w:hAnsi="Arial" w:cs="Arial"/>
          <w:sz w:val="22"/>
          <w:szCs w:val="24"/>
        </w:rPr>
        <w:t xml:space="preserve"> on anything from digital literacies</w:t>
      </w:r>
      <w:r w:rsidR="003342D5" w:rsidRPr="007941EC">
        <w:rPr>
          <w:rFonts w:ascii="Arial" w:hAnsi="Arial" w:cs="Arial"/>
          <w:sz w:val="22"/>
          <w:szCs w:val="24"/>
        </w:rPr>
        <w:t>,</w:t>
      </w:r>
      <w:r w:rsidR="004265C8" w:rsidRPr="007941EC">
        <w:rPr>
          <w:rFonts w:ascii="Arial" w:hAnsi="Arial" w:cs="Arial"/>
          <w:sz w:val="22"/>
          <w:szCs w:val="24"/>
        </w:rPr>
        <w:t xml:space="preserve"> to transferrable skill development</w:t>
      </w:r>
      <w:r w:rsidR="003342D5" w:rsidRPr="007941EC">
        <w:rPr>
          <w:rFonts w:ascii="Arial" w:hAnsi="Arial" w:cs="Arial"/>
          <w:sz w:val="22"/>
          <w:szCs w:val="24"/>
        </w:rPr>
        <w:t>,</w:t>
      </w:r>
      <w:r w:rsidR="004265C8" w:rsidRPr="007941EC">
        <w:rPr>
          <w:rFonts w:ascii="Arial" w:hAnsi="Arial" w:cs="Arial"/>
          <w:sz w:val="22"/>
          <w:szCs w:val="24"/>
        </w:rPr>
        <w:t xml:space="preserve"> to holistic practices like mindfulness and positivity.  </w:t>
      </w:r>
    </w:p>
    <w:p w:rsidR="004265C8" w:rsidRPr="007941EC" w:rsidRDefault="004265C8" w:rsidP="008F6366">
      <w:pPr>
        <w:rPr>
          <w:rFonts w:ascii="Arial" w:hAnsi="Arial" w:cs="Arial"/>
          <w:sz w:val="22"/>
          <w:szCs w:val="24"/>
        </w:rPr>
      </w:pPr>
    </w:p>
    <w:p w:rsidR="004265C8" w:rsidRPr="007941EC" w:rsidRDefault="004265C8" w:rsidP="008F6366">
      <w:pPr>
        <w:rPr>
          <w:rFonts w:ascii="Arial" w:hAnsi="Arial" w:cs="Arial"/>
          <w:sz w:val="22"/>
          <w:szCs w:val="22"/>
        </w:rPr>
      </w:pPr>
      <w:r w:rsidRPr="007941EC">
        <w:rPr>
          <w:rFonts w:ascii="Arial" w:hAnsi="Arial" w:cs="Arial"/>
          <w:sz w:val="22"/>
          <w:szCs w:val="22"/>
        </w:rPr>
        <w:t>Upon completion of a</w:t>
      </w:r>
      <w:r w:rsidR="001D7EE0" w:rsidRPr="007941EC">
        <w:rPr>
          <w:rFonts w:ascii="Arial" w:hAnsi="Arial" w:cs="Arial"/>
          <w:sz w:val="22"/>
          <w:szCs w:val="22"/>
        </w:rPr>
        <w:t xml:space="preserve"> LinkedIn Learning </w:t>
      </w:r>
      <w:r w:rsidR="00305B54" w:rsidRPr="007941EC">
        <w:rPr>
          <w:rFonts w:ascii="Arial" w:hAnsi="Arial" w:cs="Arial"/>
          <w:sz w:val="22"/>
          <w:szCs w:val="22"/>
        </w:rPr>
        <w:t>course,</w:t>
      </w:r>
      <w:r w:rsidR="001D7EE0" w:rsidRPr="007941EC">
        <w:rPr>
          <w:rFonts w:ascii="Arial" w:hAnsi="Arial" w:cs="Arial"/>
          <w:sz w:val="22"/>
          <w:szCs w:val="22"/>
        </w:rPr>
        <w:t xml:space="preserve"> you can</w:t>
      </w:r>
      <w:r w:rsidRPr="007941EC">
        <w:rPr>
          <w:rFonts w:ascii="Arial" w:hAnsi="Arial" w:cs="Arial"/>
          <w:sz w:val="22"/>
          <w:szCs w:val="22"/>
        </w:rPr>
        <w:t xml:space="preserve"> </w:t>
      </w:r>
      <w:r w:rsidRPr="007941EC">
        <w:rPr>
          <w:rFonts w:ascii="Arial" w:hAnsi="Arial" w:cs="Arial"/>
          <w:b/>
          <w:sz w:val="22"/>
          <w:szCs w:val="22"/>
        </w:rPr>
        <w:t>receive a certification</w:t>
      </w:r>
      <w:r w:rsidRPr="007941EC">
        <w:rPr>
          <w:rFonts w:ascii="Arial" w:hAnsi="Arial" w:cs="Arial"/>
          <w:sz w:val="22"/>
          <w:szCs w:val="22"/>
        </w:rPr>
        <w:t xml:space="preserve"> that can go on your </w:t>
      </w:r>
      <w:r w:rsidRPr="007941EC">
        <w:rPr>
          <w:rFonts w:ascii="Arial" w:hAnsi="Arial" w:cs="Arial"/>
          <w:b/>
          <w:sz w:val="22"/>
          <w:szCs w:val="22"/>
        </w:rPr>
        <w:t>LinkedIn profile,</w:t>
      </w:r>
      <w:r w:rsidRPr="007941EC">
        <w:rPr>
          <w:rFonts w:ascii="Arial" w:hAnsi="Arial" w:cs="Arial"/>
          <w:sz w:val="22"/>
          <w:szCs w:val="22"/>
        </w:rPr>
        <w:t xml:space="preserve"> </w:t>
      </w:r>
      <w:r w:rsidRPr="007941EC">
        <w:rPr>
          <w:rFonts w:ascii="Arial" w:hAnsi="Arial" w:cs="Arial"/>
          <w:b/>
          <w:sz w:val="22"/>
          <w:szCs w:val="22"/>
        </w:rPr>
        <w:t>résumé</w:t>
      </w:r>
      <w:r w:rsidRPr="007941EC">
        <w:rPr>
          <w:rFonts w:ascii="Arial" w:hAnsi="Arial" w:cs="Arial"/>
          <w:sz w:val="22"/>
          <w:szCs w:val="22"/>
        </w:rPr>
        <w:t xml:space="preserve"> or simply be a </w:t>
      </w:r>
      <w:r w:rsidRPr="007941EC">
        <w:rPr>
          <w:rFonts w:ascii="Arial" w:hAnsi="Arial" w:cs="Arial"/>
          <w:b/>
          <w:sz w:val="22"/>
          <w:szCs w:val="22"/>
        </w:rPr>
        <w:t>talking point with employers</w:t>
      </w:r>
      <w:r w:rsidRPr="007941EC">
        <w:rPr>
          <w:rFonts w:ascii="Arial" w:hAnsi="Arial" w:cs="Arial"/>
          <w:sz w:val="22"/>
          <w:szCs w:val="22"/>
        </w:rPr>
        <w:t xml:space="preserve">.  With so many courses it may be difficult to know what you’d like to learn about first.  Here are some tips to narrow it down so you can study what’s most applicable to you.  </w:t>
      </w:r>
    </w:p>
    <w:p w:rsidR="004265C8" w:rsidRPr="007941EC" w:rsidRDefault="004265C8" w:rsidP="008F6366">
      <w:pPr>
        <w:rPr>
          <w:rFonts w:ascii="Arial" w:hAnsi="Arial" w:cs="Arial"/>
          <w:sz w:val="22"/>
          <w:szCs w:val="22"/>
        </w:rPr>
      </w:pPr>
    </w:p>
    <w:p w:rsidR="004265C8" w:rsidRPr="007941EC" w:rsidRDefault="004265C8" w:rsidP="00E1336A">
      <w:pPr>
        <w:outlineLvl w:val="0"/>
        <w:rPr>
          <w:rFonts w:ascii="Arial" w:hAnsi="Arial" w:cs="Arial"/>
          <w:sz w:val="22"/>
          <w:szCs w:val="22"/>
        </w:rPr>
      </w:pPr>
      <w:r w:rsidRPr="007941EC">
        <w:rPr>
          <w:rFonts w:ascii="Arial" w:hAnsi="Arial" w:cs="Arial"/>
          <w:b/>
          <w:sz w:val="28"/>
          <w:szCs w:val="28"/>
        </w:rPr>
        <w:t>Enhance your transferrable skills</w:t>
      </w:r>
      <w:r w:rsidRPr="007941EC">
        <w:rPr>
          <w:rFonts w:ascii="Arial" w:hAnsi="Arial" w:cs="Arial"/>
          <w:sz w:val="22"/>
          <w:szCs w:val="22"/>
        </w:rPr>
        <w:br/>
        <w:t xml:space="preserve">Transferrable skills are skills that employers in every industry are looking for.  Take some time to think about your </w:t>
      </w:r>
      <w:hyperlink r:id="rId8" w:history="1">
        <w:r w:rsidRPr="007941EC">
          <w:rPr>
            <w:rStyle w:val="Hyperlink"/>
            <w:rFonts w:ascii="Arial" w:hAnsi="Arial" w:cs="Arial"/>
            <w:sz w:val="22"/>
            <w:szCs w:val="22"/>
          </w:rPr>
          <w:t>strengths</w:t>
        </w:r>
      </w:hyperlink>
      <w:r w:rsidRPr="007941EC">
        <w:rPr>
          <w:rFonts w:ascii="Arial" w:hAnsi="Arial" w:cs="Arial"/>
          <w:sz w:val="22"/>
          <w:szCs w:val="22"/>
        </w:rPr>
        <w:t xml:space="preserve"> and find areas that you’d like to improve.  Do you want to become a </w:t>
      </w:r>
      <w:hyperlink r:id="rId9" w:history="1">
        <w:r w:rsidRPr="007941EC">
          <w:rPr>
            <w:rStyle w:val="Hyperlink"/>
            <w:rFonts w:ascii="Arial" w:hAnsi="Arial" w:cs="Arial"/>
            <w:sz w:val="22"/>
            <w:szCs w:val="22"/>
          </w:rPr>
          <w:t>better leader</w:t>
        </w:r>
      </w:hyperlink>
      <w:r w:rsidRPr="007941EC">
        <w:rPr>
          <w:rFonts w:ascii="Arial" w:hAnsi="Arial" w:cs="Arial"/>
          <w:sz w:val="22"/>
          <w:szCs w:val="22"/>
        </w:rPr>
        <w:t xml:space="preserve"> or </w:t>
      </w:r>
      <w:hyperlink r:id="rId10" w:history="1">
        <w:r w:rsidRPr="007941EC">
          <w:rPr>
            <w:rStyle w:val="Hyperlink"/>
            <w:rFonts w:ascii="Arial" w:hAnsi="Arial" w:cs="Arial"/>
            <w:sz w:val="22"/>
            <w:szCs w:val="22"/>
          </w:rPr>
          <w:t>more resilient</w:t>
        </w:r>
      </w:hyperlink>
      <w:r w:rsidRPr="007941EC">
        <w:rPr>
          <w:rFonts w:ascii="Arial" w:hAnsi="Arial" w:cs="Arial"/>
          <w:sz w:val="22"/>
          <w:szCs w:val="22"/>
        </w:rPr>
        <w:t xml:space="preserve">?  Maybe you’re looking for ways to be </w:t>
      </w:r>
      <w:hyperlink r:id="rId11" w:history="1">
        <w:r w:rsidRPr="007941EC">
          <w:rPr>
            <w:rStyle w:val="Hyperlink"/>
            <w:rFonts w:ascii="Arial" w:hAnsi="Arial" w:cs="Arial"/>
            <w:sz w:val="22"/>
            <w:szCs w:val="22"/>
          </w:rPr>
          <w:t>more inclusive</w:t>
        </w:r>
      </w:hyperlink>
      <w:r w:rsidRPr="007941EC">
        <w:rPr>
          <w:rFonts w:ascii="Arial" w:hAnsi="Arial" w:cs="Arial"/>
          <w:sz w:val="22"/>
          <w:szCs w:val="22"/>
        </w:rPr>
        <w:t xml:space="preserve"> or to </w:t>
      </w:r>
      <w:hyperlink r:id="rId12" w:history="1">
        <w:r w:rsidRPr="007941EC">
          <w:rPr>
            <w:rStyle w:val="Hyperlink"/>
            <w:rFonts w:ascii="Arial" w:hAnsi="Arial" w:cs="Arial"/>
            <w:sz w:val="22"/>
            <w:szCs w:val="22"/>
          </w:rPr>
          <w:t>communicate better across cultures</w:t>
        </w:r>
      </w:hyperlink>
      <w:r w:rsidRPr="007941EC">
        <w:rPr>
          <w:rFonts w:ascii="Arial" w:hAnsi="Arial" w:cs="Arial"/>
          <w:sz w:val="22"/>
          <w:szCs w:val="22"/>
        </w:rPr>
        <w:t xml:space="preserve">.  No matter where you </w:t>
      </w:r>
      <w:proofErr w:type="gramStart"/>
      <w:r w:rsidRPr="007941EC">
        <w:rPr>
          <w:rFonts w:ascii="Arial" w:hAnsi="Arial" w:cs="Arial"/>
          <w:sz w:val="22"/>
          <w:szCs w:val="22"/>
        </w:rPr>
        <w:t>work</w:t>
      </w:r>
      <w:proofErr w:type="gramEnd"/>
      <w:r w:rsidRPr="007941EC">
        <w:rPr>
          <w:rFonts w:ascii="Arial" w:hAnsi="Arial" w:cs="Arial"/>
          <w:sz w:val="22"/>
          <w:szCs w:val="22"/>
        </w:rPr>
        <w:t xml:space="preserve"> transferrable skills are always in demand.  </w:t>
      </w:r>
      <w:r w:rsidRPr="007941EC">
        <w:rPr>
          <w:rFonts w:ascii="Arial" w:hAnsi="Arial" w:cs="Arial"/>
          <w:sz w:val="22"/>
          <w:szCs w:val="22"/>
        </w:rPr>
        <w:br/>
      </w:r>
    </w:p>
    <w:p w:rsidR="004265C8" w:rsidRPr="007941EC" w:rsidRDefault="004265C8" w:rsidP="00E1336A">
      <w:pPr>
        <w:outlineLvl w:val="0"/>
        <w:rPr>
          <w:rFonts w:ascii="Arial" w:hAnsi="Arial" w:cs="Arial"/>
          <w:sz w:val="22"/>
          <w:szCs w:val="22"/>
        </w:rPr>
      </w:pPr>
      <w:r w:rsidRPr="007941EC">
        <w:rPr>
          <w:rFonts w:ascii="Arial" w:hAnsi="Arial" w:cs="Arial"/>
          <w:b/>
          <w:sz w:val="28"/>
          <w:szCs w:val="28"/>
        </w:rPr>
        <w:t>Enhance your digital skills</w:t>
      </w:r>
      <w:r w:rsidRPr="007941EC">
        <w:rPr>
          <w:rFonts w:ascii="Arial" w:hAnsi="Arial" w:cs="Arial"/>
          <w:b/>
          <w:sz w:val="22"/>
          <w:szCs w:val="22"/>
        </w:rPr>
        <w:t xml:space="preserve"> </w:t>
      </w:r>
      <w:r w:rsidRPr="007941EC">
        <w:rPr>
          <w:rFonts w:ascii="Arial" w:hAnsi="Arial" w:cs="Arial"/>
          <w:b/>
          <w:sz w:val="22"/>
          <w:szCs w:val="22"/>
        </w:rPr>
        <w:br/>
      </w:r>
      <w:r w:rsidRPr="007941EC">
        <w:rPr>
          <w:rFonts w:ascii="Arial" w:hAnsi="Arial" w:cs="Arial"/>
          <w:sz w:val="22"/>
          <w:szCs w:val="22"/>
        </w:rPr>
        <w:t xml:space="preserve">Find out what </w:t>
      </w:r>
      <w:r w:rsidR="00B03B10" w:rsidRPr="007941EC">
        <w:rPr>
          <w:rFonts w:ascii="Arial" w:hAnsi="Arial" w:cs="Arial"/>
          <w:sz w:val="22"/>
          <w:szCs w:val="22"/>
        </w:rPr>
        <w:t xml:space="preserve">digital </w:t>
      </w:r>
      <w:r w:rsidRPr="007941EC">
        <w:rPr>
          <w:rFonts w:ascii="Arial" w:hAnsi="Arial" w:cs="Arial"/>
          <w:sz w:val="22"/>
          <w:szCs w:val="22"/>
        </w:rPr>
        <w:t xml:space="preserve">skills are most needed in your industry by looking at job descriptions of positions </w:t>
      </w:r>
      <w:proofErr w:type="gramStart"/>
      <w:r w:rsidRPr="007941EC">
        <w:rPr>
          <w:rFonts w:ascii="Arial" w:hAnsi="Arial" w:cs="Arial"/>
          <w:sz w:val="22"/>
          <w:szCs w:val="22"/>
        </w:rPr>
        <w:t>you’re</w:t>
      </w:r>
      <w:proofErr w:type="gramEnd"/>
      <w:r w:rsidRPr="007941EC">
        <w:rPr>
          <w:rFonts w:ascii="Arial" w:hAnsi="Arial" w:cs="Arial"/>
          <w:sz w:val="22"/>
          <w:szCs w:val="22"/>
        </w:rPr>
        <w:t xml:space="preserve"> interested in.  Perhaps it’s a marketing position looking for someone with </w:t>
      </w:r>
      <w:hyperlink r:id="rId13" w:history="1">
        <w:r w:rsidRPr="007941EC">
          <w:rPr>
            <w:rStyle w:val="Hyperlink"/>
            <w:rFonts w:ascii="Arial" w:hAnsi="Arial" w:cs="Arial"/>
            <w:sz w:val="22"/>
            <w:szCs w:val="22"/>
          </w:rPr>
          <w:t>Adobe Photoshop</w:t>
        </w:r>
      </w:hyperlink>
      <w:r w:rsidRPr="007941EC">
        <w:rPr>
          <w:rFonts w:ascii="Arial" w:hAnsi="Arial" w:cs="Arial"/>
          <w:sz w:val="22"/>
          <w:szCs w:val="22"/>
        </w:rPr>
        <w:t xml:space="preserve"> experience or an accounting position seeking a </w:t>
      </w:r>
      <w:hyperlink r:id="rId14" w:history="1">
        <w:r w:rsidRPr="007941EC">
          <w:rPr>
            <w:rStyle w:val="Hyperlink"/>
            <w:rFonts w:ascii="Arial" w:hAnsi="Arial" w:cs="Arial"/>
            <w:sz w:val="22"/>
            <w:szCs w:val="22"/>
          </w:rPr>
          <w:t>Microsoft Excel</w:t>
        </w:r>
      </w:hyperlink>
      <w:r w:rsidRPr="007941EC">
        <w:rPr>
          <w:rFonts w:ascii="Arial" w:hAnsi="Arial" w:cs="Arial"/>
          <w:sz w:val="22"/>
          <w:szCs w:val="22"/>
        </w:rPr>
        <w:t xml:space="preserve"> guru, or maybe you anticipate sending emails all day using </w:t>
      </w:r>
      <w:hyperlink r:id="rId15" w:history="1">
        <w:r w:rsidRPr="007941EC">
          <w:rPr>
            <w:rStyle w:val="Hyperlink"/>
            <w:rFonts w:ascii="Arial" w:hAnsi="Arial" w:cs="Arial"/>
            <w:sz w:val="22"/>
            <w:szCs w:val="22"/>
          </w:rPr>
          <w:t>Microsoft Outlook</w:t>
        </w:r>
      </w:hyperlink>
      <w:r w:rsidRPr="007941EC">
        <w:rPr>
          <w:rFonts w:ascii="Arial" w:hAnsi="Arial" w:cs="Arial"/>
          <w:sz w:val="22"/>
          <w:szCs w:val="22"/>
        </w:rPr>
        <w:t>.  With job descriptions, employers are spelling out exactly what they’re looking for in candidates, now is your chance to develop digital skills based on their needs.</w:t>
      </w:r>
    </w:p>
    <w:p w:rsidR="004265C8" w:rsidRPr="007941EC" w:rsidRDefault="004265C8" w:rsidP="004265C8">
      <w:pPr>
        <w:rPr>
          <w:rFonts w:ascii="Arial" w:hAnsi="Arial" w:cs="Arial"/>
          <w:sz w:val="22"/>
          <w:szCs w:val="22"/>
        </w:rPr>
      </w:pPr>
    </w:p>
    <w:p w:rsidR="004265C8" w:rsidRPr="007941EC" w:rsidRDefault="004265C8" w:rsidP="00E1336A">
      <w:pPr>
        <w:outlineLvl w:val="0"/>
        <w:rPr>
          <w:rFonts w:ascii="Arial" w:hAnsi="Arial" w:cs="Arial"/>
          <w:b/>
          <w:sz w:val="22"/>
          <w:szCs w:val="22"/>
        </w:rPr>
      </w:pPr>
      <w:r w:rsidRPr="007941EC">
        <w:rPr>
          <w:rFonts w:ascii="Arial" w:hAnsi="Arial" w:cs="Arial"/>
          <w:b/>
          <w:sz w:val="28"/>
          <w:szCs w:val="28"/>
        </w:rPr>
        <w:t xml:space="preserve">Become more effective working “remotely” </w:t>
      </w:r>
      <w:r w:rsidRPr="007941EC">
        <w:rPr>
          <w:rFonts w:ascii="Arial" w:hAnsi="Arial" w:cs="Arial"/>
          <w:b/>
          <w:sz w:val="28"/>
          <w:szCs w:val="28"/>
        </w:rPr>
        <w:br/>
      </w:r>
      <w:r w:rsidRPr="007941EC">
        <w:rPr>
          <w:rFonts w:ascii="Arial" w:hAnsi="Arial" w:cs="Arial"/>
          <w:sz w:val="22"/>
          <w:szCs w:val="22"/>
        </w:rPr>
        <w:t xml:space="preserve">Working from home or “remotely” is becoming more prevalent in society.  Having </w:t>
      </w:r>
      <w:hyperlink r:id="rId16" w:history="1">
        <w:r w:rsidRPr="007941EC">
          <w:rPr>
            <w:rStyle w:val="Hyperlink"/>
            <w:rFonts w:ascii="Arial" w:hAnsi="Arial" w:cs="Arial"/>
            <w:sz w:val="22"/>
            <w:szCs w:val="22"/>
          </w:rPr>
          <w:t>time management</w:t>
        </w:r>
      </w:hyperlink>
      <w:r w:rsidRPr="007941EC">
        <w:rPr>
          <w:rFonts w:ascii="Arial" w:hAnsi="Arial" w:cs="Arial"/>
          <w:sz w:val="22"/>
          <w:szCs w:val="22"/>
        </w:rPr>
        <w:t xml:space="preserve"> skills as you work from home is essential.  There’s also a good chance your new company might be using </w:t>
      </w:r>
      <w:hyperlink r:id="rId17" w:history="1">
        <w:r w:rsidRPr="007941EC">
          <w:rPr>
            <w:rStyle w:val="Hyperlink"/>
            <w:rFonts w:ascii="Arial" w:hAnsi="Arial" w:cs="Arial"/>
            <w:sz w:val="22"/>
            <w:szCs w:val="22"/>
          </w:rPr>
          <w:t>Microsoft Teams</w:t>
        </w:r>
      </w:hyperlink>
      <w:r w:rsidRPr="007941EC">
        <w:rPr>
          <w:rFonts w:ascii="Arial" w:hAnsi="Arial" w:cs="Arial"/>
          <w:sz w:val="22"/>
          <w:szCs w:val="22"/>
        </w:rPr>
        <w:t xml:space="preserve">, </w:t>
      </w:r>
      <w:hyperlink r:id="rId18" w:history="1">
        <w:r w:rsidRPr="007941EC">
          <w:rPr>
            <w:rStyle w:val="Hyperlink"/>
            <w:rFonts w:ascii="Arial" w:hAnsi="Arial" w:cs="Arial"/>
            <w:sz w:val="22"/>
            <w:szCs w:val="22"/>
          </w:rPr>
          <w:t>Slack</w:t>
        </w:r>
      </w:hyperlink>
      <w:r w:rsidRPr="007941EC">
        <w:rPr>
          <w:rFonts w:ascii="Arial" w:hAnsi="Arial" w:cs="Arial"/>
          <w:sz w:val="22"/>
          <w:szCs w:val="22"/>
        </w:rPr>
        <w:t xml:space="preserve"> or </w:t>
      </w:r>
      <w:hyperlink r:id="rId19" w:history="1">
        <w:r w:rsidRPr="007941EC">
          <w:rPr>
            <w:rStyle w:val="Hyperlink"/>
            <w:rFonts w:ascii="Arial" w:hAnsi="Arial" w:cs="Arial"/>
            <w:sz w:val="22"/>
            <w:szCs w:val="22"/>
          </w:rPr>
          <w:t>Google Hangouts</w:t>
        </w:r>
      </w:hyperlink>
      <w:r w:rsidRPr="007941EC">
        <w:rPr>
          <w:rFonts w:ascii="Arial" w:hAnsi="Arial" w:cs="Arial"/>
          <w:sz w:val="22"/>
          <w:szCs w:val="22"/>
        </w:rPr>
        <w:t xml:space="preserve"> in order stay connected and accomplish their goals.  Maybe you need to create a </w:t>
      </w:r>
      <w:hyperlink r:id="rId20" w:history="1">
        <w:r w:rsidRPr="007941EC">
          <w:rPr>
            <w:rStyle w:val="Hyperlink"/>
            <w:rFonts w:ascii="Arial" w:hAnsi="Arial" w:cs="Arial"/>
            <w:sz w:val="22"/>
            <w:szCs w:val="22"/>
          </w:rPr>
          <w:t>Zoom</w:t>
        </w:r>
      </w:hyperlink>
      <w:r w:rsidRPr="007941EC">
        <w:rPr>
          <w:rFonts w:ascii="Arial" w:hAnsi="Arial" w:cs="Arial"/>
          <w:sz w:val="22"/>
          <w:szCs w:val="22"/>
        </w:rPr>
        <w:t xml:space="preserve"> meeting and invite your colleagues.  Whatever “remote” topic you might be interested in, there’s a good chance LinkedIn Learning has a course on it. </w:t>
      </w:r>
    </w:p>
    <w:p w:rsidR="004265C8" w:rsidRPr="007941EC" w:rsidRDefault="004265C8" w:rsidP="004265C8">
      <w:pPr>
        <w:rPr>
          <w:rFonts w:ascii="Arial" w:hAnsi="Arial" w:cs="Arial"/>
          <w:b/>
          <w:sz w:val="22"/>
          <w:szCs w:val="22"/>
        </w:rPr>
      </w:pPr>
    </w:p>
    <w:p w:rsidR="004265C8" w:rsidRPr="007941EC" w:rsidRDefault="004265C8" w:rsidP="00E1336A">
      <w:pPr>
        <w:outlineLvl w:val="0"/>
        <w:rPr>
          <w:rFonts w:ascii="Arial" w:hAnsi="Arial" w:cs="Arial"/>
          <w:sz w:val="22"/>
          <w:szCs w:val="22"/>
        </w:rPr>
      </w:pPr>
      <w:r w:rsidRPr="007941EC">
        <w:rPr>
          <w:rFonts w:ascii="Arial" w:hAnsi="Arial" w:cs="Arial"/>
          <w:b/>
          <w:sz w:val="28"/>
          <w:szCs w:val="28"/>
        </w:rPr>
        <w:t>Embrace mindfulness</w:t>
      </w:r>
      <w:r w:rsidRPr="007941EC">
        <w:rPr>
          <w:rFonts w:ascii="Arial" w:hAnsi="Arial" w:cs="Arial"/>
          <w:b/>
          <w:sz w:val="22"/>
          <w:szCs w:val="22"/>
        </w:rPr>
        <w:br/>
      </w:r>
      <w:proofErr w:type="gramStart"/>
      <w:r w:rsidR="00412A0A" w:rsidRPr="007941EC">
        <w:rPr>
          <w:rFonts w:ascii="Arial" w:hAnsi="Arial" w:cs="Arial"/>
          <w:sz w:val="22"/>
          <w:szCs w:val="22"/>
        </w:rPr>
        <w:t>N</w:t>
      </w:r>
      <w:r w:rsidRPr="007941EC">
        <w:rPr>
          <w:rFonts w:ascii="Arial" w:hAnsi="Arial" w:cs="Arial"/>
          <w:sz w:val="22"/>
          <w:szCs w:val="22"/>
        </w:rPr>
        <w:t>avigating</w:t>
      </w:r>
      <w:proofErr w:type="gramEnd"/>
      <w:r w:rsidRPr="007941EC">
        <w:rPr>
          <w:rFonts w:ascii="Arial" w:hAnsi="Arial" w:cs="Arial"/>
          <w:sz w:val="22"/>
          <w:szCs w:val="22"/>
        </w:rPr>
        <w:t xml:space="preserve"> a caree</w:t>
      </w:r>
      <w:r w:rsidR="00823857" w:rsidRPr="007941EC">
        <w:rPr>
          <w:rFonts w:ascii="Arial" w:hAnsi="Arial" w:cs="Arial"/>
          <w:sz w:val="22"/>
          <w:szCs w:val="22"/>
        </w:rPr>
        <w:t>r is rarely easy, but there are multiple</w:t>
      </w:r>
      <w:r w:rsidRPr="007941EC">
        <w:rPr>
          <w:rFonts w:ascii="Arial" w:hAnsi="Arial" w:cs="Arial"/>
          <w:sz w:val="22"/>
          <w:szCs w:val="22"/>
        </w:rPr>
        <w:t xml:space="preserve"> tools you can use to improve your mental health and outlook.  Many of us are looking for ways to </w:t>
      </w:r>
      <w:hyperlink r:id="rId21" w:history="1">
        <w:r w:rsidRPr="007941EC">
          <w:rPr>
            <w:rStyle w:val="Hyperlink"/>
            <w:rFonts w:ascii="Arial" w:hAnsi="Arial" w:cs="Arial"/>
            <w:sz w:val="22"/>
            <w:szCs w:val="22"/>
          </w:rPr>
          <w:t>manage stress</w:t>
        </w:r>
      </w:hyperlink>
      <w:r w:rsidRPr="007941EC">
        <w:rPr>
          <w:rFonts w:ascii="Arial" w:hAnsi="Arial" w:cs="Arial"/>
          <w:sz w:val="22"/>
          <w:szCs w:val="22"/>
        </w:rPr>
        <w:t xml:space="preserve">, </w:t>
      </w:r>
      <w:hyperlink r:id="rId22" w:history="1">
        <w:r w:rsidRPr="007941EC">
          <w:rPr>
            <w:rStyle w:val="Hyperlink"/>
            <w:rFonts w:ascii="Arial" w:hAnsi="Arial" w:cs="Arial"/>
            <w:sz w:val="22"/>
            <w:szCs w:val="22"/>
          </w:rPr>
          <w:t>avoid burnout</w:t>
        </w:r>
      </w:hyperlink>
      <w:r w:rsidRPr="007941EC">
        <w:rPr>
          <w:rFonts w:ascii="Arial" w:hAnsi="Arial" w:cs="Arial"/>
          <w:sz w:val="22"/>
          <w:szCs w:val="22"/>
        </w:rPr>
        <w:t xml:space="preserve"> or find </w:t>
      </w:r>
      <w:hyperlink r:id="rId23" w:history="1">
        <w:r w:rsidRPr="007941EC">
          <w:rPr>
            <w:rStyle w:val="Hyperlink"/>
            <w:rFonts w:ascii="Arial" w:hAnsi="Arial" w:cs="Arial"/>
            <w:sz w:val="22"/>
            <w:szCs w:val="22"/>
          </w:rPr>
          <w:t>strategies for being more positive at work</w:t>
        </w:r>
      </w:hyperlink>
      <w:r w:rsidRPr="007941EC">
        <w:rPr>
          <w:rFonts w:ascii="Arial" w:hAnsi="Arial" w:cs="Arial"/>
          <w:sz w:val="22"/>
          <w:szCs w:val="22"/>
        </w:rPr>
        <w:t xml:space="preserve">.  </w:t>
      </w:r>
      <w:hyperlink r:id="rId24" w:history="1">
        <w:r w:rsidRPr="007941EC">
          <w:rPr>
            <w:rStyle w:val="Hyperlink"/>
            <w:rFonts w:ascii="Arial" w:hAnsi="Arial" w:cs="Arial"/>
            <w:sz w:val="22"/>
            <w:szCs w:val="22"/>
          </w:rPr>
          <w:t>Mindfulness meditation</w:t>
        </w:r>
      </w:hyperlink>
      <w:r w:rsidRPr="007941EC">
        <w:rPr>
          <w:rFonts w:ascii="Arial" w:hAnsi="Arial" w:cs="Arial"/>
          <w:sz w:val="22"/>
          <w:szCs w:val="22"/>
        </w:rPr>
        <w:t xml:space="preserve"> is a simple, effective way to make your work and personal life better.  Being skilled in managing your mental health may be one of the most valuable tools for an employee today.     </w:t>
      </w:r>
    </w:p>
    <w:p w:rsidR="004265C8" w:rsidRPr="007941EC" w:rsidRDefault="004265C8" w:rsidP="004265C8">
      <w:pPr>
        <w:rPr>
          <w:rFonts w:ascii="Arial" w:hAnsi="Arial" w:cs="Arial"/>
          <w:b/>
          <w:sz w:val="22"/>
          <w:szCs w:val="22"/>
        </w:rPr>
      </w:pPr>
    </w:p>
    <w:p w:rsidR="001254CC" w:rsidRPr="007941EC" w:rsidRDefault="004265C8" w:rsidP="00E1336A">
      <w:pPr>
        <w:outlineLvl w:val="0"/>
        <w:rPr>
          <w:rFonts w:ascii="Arial" w:hAnsi="Arial" w:cs="Arial"/>
          <w:sz w:val="22"/>
          <w:szCs w:val="22"/>
        </w:rPr>
      </w:pPr>
      <w:r w:rsidRPr="007941EC">
        <w:rPr>
          <w:rFonts w:ascii="Arial" w:hAnsi="Arial" w:cs="Arial"/>
          <w:b/>
          <w:sz w:val="28"/>
          <w:szCs w:val="28"/>
        </w:rPr>
        <w:t>Learn things just for fun</w:t>
      </w:r>
      <w:r w:rsidRPr="007941EC">
        <w:rPr>
          <w:rFonts w:ascii="Arial" w:hAnsi="Arial" w:cs="Arial"/>
          <w:b/>
          <w:sz w:val="22"/>
          <w:szCs w:val="22"/>
        </w:rPr>
        <w:br/>
      </w:r>
      <w:proofErr w:type="gramStart"/>
      <w:r w:rsidRPr="007941EC">
        <w:rPr>
          <w:rFonts w:ascii="Arial" w:hAnsi="Arial" w:cs="Arial"/>
          <w:sz w:val="22"/>
          <w:szCs w:val="22"/>
        </w:rPr>
        <w:t>Don’t</w:t>
      </w:r>
      <w:proofErr w:type="gramEnd"/>
      <w:r w:rsidRPr="007941EC">
        <w:rPr>
          <w:rFonts w:ascii="Arial" w:hAnsi="Arial" w:cs="Arial"/>
          <w:sz w:val="22"/>
          <w:szCs w:val="22"/>
        </w:rPr>
        <w:t xml:space="preserve"> only focus on job-searching.  It’s also essential</w:t>
      </w:r>
      <w:r w:rsidR="00823857" w:rsidRPr="007941EC">
        <w:rPr>
          <w:rFonts w:ascii="Arial" w:hAnsi="Arial" w:cs="Arial"/>
          <w:sz w:val="22"/>
          <w:szCs w:val="22"/>
        </w:rPr>
        <w:t xml:space="preserve"> to have balance in your life.  </w:t>
      </w:r>
      <w:r w:rsidRPr="007941EC">
        <w:rPr>
          <w:rFonts w:ascii="Arial" w:hAnsi="Arial" w:cs="Arial"/>
          <w:sz w:val="22"/>
          <w:szCs w:val="22"/>
        </w:rPr>
        <w:t>Maybe you want</w:t>
      </w:r>
      <w:r w:rsidR="00823857" w:rsidRPr="007941EC">
        <w:rPr>
          <w:rFonts w:ascii="Arial" w:hAnsi="Arial" w:cs="Arial"/>
          <w:sz w:val="22"/>
          <w:szCs w:val="22"/>
        </w:rPr>
        <w:t xml:space="preserve"> to</w:t>
      </w:r>
      <w:r w:rsidRPr="007941EC">
        <w:rPr>
          <w:rFonts w:ascii="Arial" w:hAnsi="Arial" w:cs="Arial"/>
          <w:sz w:val="22"/>
          <w:szCs w:val="22"/>
        </w:rPr>
        <w:t xml:space="preserve"> </w:t>
      </w:r>
      <w:hyperlink r:id="rId25" w:history="1">
        <w:r w:rsidRPr="007941EC">
          <w:rPr>
            <w:rStyle w:val="Hyperlink"/>
            <w:rFonts w:ascii="Arial" w:hAnsi="Arial" w:cs="Arial"/>
            <w:sz w:val="22"/>
            <w:szCs w:val="22"/>
          </w:rPr>
          <w:t>learn how to play the guitar</w:t>
        </w:r>
      </w:hyperlink>
      <w:r w:rsidRPr="007941EC">
        <w:rPr>
          <w:rFonts w:ascii="Arial" w:hAnsi="Arial" w:cs="Arial"/>
          <w:sz w:val="22"/>
          <w:szCs w:val="22"/>
        </w:rPr>
        <w:t xml:space="preserve"> or take a course on </w:t>
      </w:r>
      <w:hyperlink r:id="rId26" w:history="1">
        <w:r w:rsidRPr="007941EC">
          <w:rPr>
            <w:rStyle w:val="Hyperlink"/>
            <w:rFonts w:ascii="Arial" w:hAnsi="Arial" w:cs="Arial"/>
            <w:sz w:val="22"/>
            <w:szCs w:val="22"/>
          </w:rPr>
          <w:t>photography</w:t>
        </w:r>
      </w:hyperlink>
      <w:r w:rsidRPr="007941EC">
        <w:rPr>
          <w:rFonts w:ascii="Arial" w:hAnsi="Arial" w:cs="Arial"/>
          <w:sz w:val="22"/>
          <w:szCs w:val="22"/>
        </w:rPr>
        <w:t xml:space="preserve">,  or maybe you just want to sit back and see what it’s like to be an </w:t>
      </w:r>
      <w:hyperlink r:id="rId27" w:history="1">
        <w:r w:rsidRPr="007941EC">
          <w:rPr>
            <w:rStyle w:val="Hyperlink"/>
            <w:rFonts w:ascii="Arial" w:hAnsi="Arial" w:cs="Arial"/>
            <w:sz w:val="22"/>
            <w:szCs w:val="22"/>
          </w:rPr>
          <w:t>indie filmmaker</w:t>
        </w:r>
      </w:hyperlink>
      <w:r w:rsidRPr="007941EC">
        <w:rPr>
          <w:rFonts w:ascii="Arial" w:hAnsi="Arial" w:cs="Arial"/>
          <w:sz w:val="22"/>
          <w:szCs w:val="22"/>
        </w:rPr>
        <w:t xml:space="preserve">, </w:t>
      </w:r>
      <w:hyperlink r:id="rId28" w:history="1">
        <w:r w:rsidRPr="007941EC">
          <w:rPr>
            <w:rStyle w:val="Hyperlink"/>
            <w:rFonts w:ascii="Arial" w:hAnsi="Arial" w:cs="Arial"/>
            <w:sz w:val="22"/>
            <w:szCs w:val="22"/>
          </w:rPr>
          <w:t>cartoon animator</w:t>
        </w:r>
      </w:hyperlink>
      <w:r w:rsidRPr="007941EC">
        <w:rPr>
          <w:rFonts w:ascii="Arial" w:hAnsi="Arial" w:cs="Arial"/>
          <w:sz w:val="22"/>
          <w:szCs w:val="22"/>
        </w:rPr>
        <w:t xml:space="preserve"> or </w:t>
      </w:r>
      <w:hyperlink r:id="rId29" w:history="1">
        <w:r w:rsidRPr="007941EC">
          <w:rPr>
            <w:rStyle w:val="Hyperlink"/>
            <w:rFonts w:ascii="Arial" w:hAnsi="Arial" w:cs="Arial"/>
            <w:sz w:val="22"/>
            <w:szCs w:val="22"/>
          </w:rPr>
          <w:t>famous DJ</w:t>
        </w:r>
      </w:hyperlink>
      <w:r w:rsidRPr="007941EC">
        <w:rPr>
          <w:rFonts w:ascii="Arial" w:hAnsi="Arial" w:cs="Arial"/>
          <w:sz w:val="22"/>
          <w:szCs w:val="22"/>
        </w:rPr>
        <w:t>.  Tuning into these creative videos will help you develop your</w:t>
      </w:r>
      <w:r w:rsidR="00823857" w:rsidRPr="007941EC">
        <w:rPr>
          <w:rFonts w:ascii="Arial" w:hAnsi="Arial" w:cs="Arial"/>
          <w:sz w:val="22"/>
          <w:szCs w:val="22"/>
        </w:rPr>
        <w:t xml:space="preserve"> own</w:t>
      </w:r>
      <w:r w:rsidRPr="007941EC">
        <w:rPr>
          <w:rFonts w:ascii="Arial" w:hAnsi="Arial" w:cs="Arial"/>
          <w:sz w:val="22"/>
          <w:szCs w:val="22"/>
        </w:rPr>
        <w:t xml:space="preserve"> creativity (a transferrable skill many employers are looking for</w:t>
      </w:r>
      <w:r w:rsidR="00823857" w:rsidRPr="007941EC">
        <w:rPr>
          <w:rFonts w:ascii="Arial" w:hAnsi="Arial" w:cs="Arial"/>
          <w:sz w:val="22"/>
          <w:szCs w:val="22"/>
        </w:rPr>
        <w:t>!).</w:t>
      </w:r>
    </w:p>
    <w:p w:rsidR="001254CC" w:rsidRPr="007941EC" w:rsidRDefault="001254CC" w:rsidP="008F6366">
      <w:pPr>
        <w:rPr>
          <w:rFonts w:ascii="Arial" w:hAnsi="Arial" w:cs="Arial"/>
          <w:sz w:val="22"/>
          <w:szCs w:val="22"/>
        </w:rPr>
      </w:pPr>
    </w:p>
    <w:p w:rsidR="008F6366" w:rsidRPr="007941EC" w:rsidRDefault="004265C8" w:rsidP="001254CC">
      <w:pPr>
        <w:jc w:val="center"/>
        <w:rPr>
          <w:rFonts w:ascii="Arial" w:hAnsi="Arial" w:cs="Arial"/>
          <w:sz w:val="22"/>
          <w:szCs w:val="22"/>
        </w:rPr>
      </w:pPr>
      <w:r w:rsidRPr="007941EC">
        <w:rPr>
          <w:rFonts w:ascii="Arial" w:hAnsi="Arial" w:cs="Arial"/>
          <w:sz w:val="22"/>
          <w:szCs w:val="22"/>
        </w:rPr>
        <w:t xml:space="preserve">For more info </w:t>
      </w:r>
      <w:r w:rsidR="00823857" w:rsidRPr="007941EC">
        <w:rPr>
          <w:rFonts w:ascii="Arial" w:hAnsi="Arial" w:cs="Arial"/>
          <w:sz w:val="22"/>
          <w:szCs w:val="22"/>
        </w:rPr>
        <w:t>and</w:t>
      </w:r>
      <w:r w:rsidRPr="007941EC">
        <w:rPr>
          <w:rFonts w:ascii="Arial" w:hAnsi="Arial" w:cs="Arial"/>
          <w:sz w:val="22"/>
          <w:szCs w:val="22"/>
        </w:rPr>
        <w:t xml:space="preserve"> to </w:t>
      </w:r>
      <w:r w:rsidRPr="007941EC">
        <w:rPr>
          <w:rFonts w:ascii="Arial" w:hAnsi="Arial" w:cs="Arial"/>
          <w:b/>
          <w:sz w:val="22"/>
          <w:szCs w:val="22"/>
        </w:rPr>
        <w:t>login to LinkedIn Learning</w:t>
      </w:r>
      <w:r w:rsidRPr="007941EC">
        <w:rPr>
          <w:rFonts w:ascii="Arial" w:hAnsi="Arial" w:cs="Arial"/>
          <w:sz w:val="22"/>
          <w:szCs w:val="22"/>
        </w:rPr>
        <w:t xml:space="preserve"> to start enhancing your skills go </w:t>
      </w:r>
      <w:proofErr w:type="gramStart"/>
      <w:r w:rsidRPr="007941EC">
        <w:rPr>
          <w:rFonts w:ascii="Arial" w:hAnsi="Arial" w:cs="Arial"/>
          <w:sz w:val="22"/>
          <w:szCs w:val="22"/>
        </w:rPr>
        <w:t>to:</w:t>
      </w:r>
      <w:proofErr w:type="gramEnd"/>
      <w:r w:rsidRPr="007941EC">
        <w:rPr>
          <w:rFonts w:ascii="Arial" w:hAnsi="Arial" w:cs="Arial"/>
          <w:sz w:val="22"/>
          <w:szCs w:val="22"/>
        </w:rPr>
        <w:t xml:space="preserve"> </w:t>
      </w:r>
      <w:hyperlink r:id="rId30" w:history="1">
        <w:r w:rsidRPr="007941EC">
          <w:rPr>
            <w:rStyle w:val="Hyperlink"/>
            <w:rFonts w:ascii="Arial" w:hAnsi="Arial" w:cs="Arial"/>
            <w:sz w:val="22"/>
            <w:szCs w:val="22"/>
          </w:rPr>
          <w:t>http://www.calstatela.edu/its/training/linkedin-learning</w:t>
        </w:r>
      </w:hyperlink>
      <w:r w:rsidRPr="007941EC">
        <w:rPr>
          <w:rFonts w:ascii="Arial" w:hAnsi="Arial" w:cs="Arial"/>
          <w:sz w:val="22"/>
          <w:szCs w:val="22"/>
        </w:rPr>
        <w:br/>
      </w:r>
    </w:p>
    <w:sectPr w:rsidR="008F6366" w:rsidRPr="007941EC" w:rsidSect="00E429F5">
      <w:pgSz w:w="12240" w:h="15840"/>
      <w:pgMar w:top="1008"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B63"/>
    <w:multiLevelType w:val="hybridMultilevel"/>
    <w:tmpl w:val="FF424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51E9E"/>
    <w:multiLevelType w:val="hybridMultilevel"/>
    <w:tmpl w:val="A20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419AF"/>
    <w:multiLevelType w:val="hybridMultilevel"/>
    <w:tmpl w:val="A30E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A3D99"/>
    <w:multiLevelType w:val="hybridMultilevel"/>
    <w:tmpl w:val="97D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D5C4F"/>
    <w:multiLevelType w:val="hybridMultilevel"/>
    <w:tmpl w:val="FEEC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E48EC"/>
    <w:multiLevelType w:val="hybridMultilevel"/>
    <w:tmpl w:val="9C8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C6F44"/>
    <w:multiLevelType w:val="hybridMultilevel"/>
    <w:tmpl w:val="ABD6B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4307A"/>
    <w:multiLevelType w:val="hybridMultilevel"/>
    <w:tmpl w:val="C624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A0676"/>
    <w:multiLevelType w:val="hybridMultilevel"/>
    <w:tmpl w:val="29C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77813"/>
    <w:multiLevelType w:val="hybridMultilevel"/>
    <w:tmpl w:val="2298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9"/>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C3"/>
    <w:rsid w:val="000116D0"/>
    <w:rsid w:val="00074696"/>
    <w:rsid w:val="00094795"/>
    <w:rsid w:val="000A78A3"/>
    <w:rsid w:val="000B46C3"/>
    <w:rsid w:val="000D64DF"/>
    <w:rsid w:val="000E698C"/>
    <w:rsid w:val="000E6A3A"/>
    <w:rsid w:val="000F2DDC"/>
    <w:rsid w:val="000F6701"/>
    <w:rsid w:val="001254CC"/>
    <w:rsid w:val="00140222"/>
    <w:rsid w:val="0014040D"/>
    <w:rsid w:val="00147AD5"/>
    <w:rsid w:val="0018396C"/>
    <w:rsid w:val="00187372"/>
    <w:rsid w:val="001D7EE0"/>
    <w:rsid w:val="001F152F"/>
    <w:rsid w:val="00204C06"/>
    <w:rsid w:val="002145D0"/>
    <w:rsid w:val="002617F7"/>
    <w:rsid w:val="0028067D"/>
    <w:rsid w:val="002A17B0"/>
    <w:rsid w:val="002A3B3C"/>
    <w:rsid w:val="002C0825"/>
    <w:rsid w:val="002C0BAD"/>
    <w:rsid w:val="002C33C1"/>
    <w:rsid w:val="002C479E"/>
    <w:rsid w:val="00305B54"/>
    <w:rsid w:val="003342D5"/>
    <w:rsid w:val="00354C10"/>
    <w:rsid w:val="003B1174"/>
    <w:rsid w:val="003B6AF4"/>
    <w:rsid w:val="00412A0A"/>
    <w:rsid w:val="00414737"/>
    <w:rsid w:val="004208E1"/>
    <w:rsid w:val="004265C8"/>
    <w:rsid w:val="004516E0"/>
    <w:rsid w:val="004566C9"/>
    <w:rsid w:val="004827B2"/>
    <w:rsid w:val="00487C52"/>
    <w:rsid w:val="004A7054"/>
    <w:rsid w:val="004B00AB"/>
    <w:rsid w:val="005204A8"/>
    <w:rsid w:val="005516EC"/>
    <w:rsid w:val="005535C3"/>
    <w:rsid w:val="00556BCA"/>
    <w:rsid w:val="00573B46"/>
    <w:rsid w:val="00576C3A"/>
    <w:rsid w:val="005A0A3C"/>
    <w:rsid w:val="005A3DD3"/>
    <w:rsid w:val="005C2E37"/>
    <w:rsid w:val="005D0487"/>
    <w:rsid w:val="005E6A55"/>
    <w:rsid w:val="00601B29"/>
    <w:rsid w:val="006146D5"/>
    <w:rsid w:val="00643B44"/>
    <w:rsid w:val="00645AB0"/>
    <w:rsid w:val="00666C70"/>
    <w:rsid w:val="006D0FF6"/>
    <w:rsid w:val="006D2019"/>
    <w:rsid w:val="007023EF"/>
    <w:rsid w:val="00703FBB"/>
    <w:rsid w:val="00721621"/>
    <w:rsid w:val="00726D9D"/>
    <w:rsid w:val="007334A9"/>
    <w:rsid w:val="00760D2A"/>
    <w:rsid w:val="00767864"/>
    <w:rsid w:val="00776712"/>
    <w:rsid w:val="00782178"/>
    <w:rsid w:val="00782DB1"/>
    <w:rsid w:val="00792B7E"/>
    <w:rsid w:val="007941EC"/>
    <w:rsid w:val="007A793C"/>
    <w:rsid w:val="007E39A1"/>
    <w:rsid w:val="007E7FCD"/>
    <w:rsid w:val="00823857"/>
    <w:rsid w:val="0084792F"/>
    <w:rsid w:val="0086198A"/>
    <w:rsid w:val="00880FBA"/>
    <w:rsid w:val="008B2F0F"/>
    <w:rsid w:val="008C2F13"/>
    <w:rsid w:val="008F46D8"/>
    <w:rsid w:val="008F6366"/>
    <w:rsid w:val="00912A83"/>
    <w:rsid w:val="00914160"/>
    <w:rsid w:val="00936225"/>
    <w:rsid w:val="009502B7"/>
    <w:rsid w:val="00953E12"/>
    <w:rsid w:val="0096262F"/>
    <w:rsid w:val="00963FC1"/>
    <w:rsid w:val="00974AEC"/>
    <w:rsid w:val="0098637C"/>
    <w:rsid w:val="009C35CB"/>
    <w:rsid w:val="009D5900"/>
    <w:rsid w:val="009E6CA3"/>
    <w:rsid w:val="009F0C40"/>
    <w:rsid w:val="009F6E68"/>
    <w:rsid w:val="00AA084D"/>
    <w:rsid w:val="00AB3391"/>
    <w:rsid w:val="00AE46AB"/>
    <w:rsid w:val="00AF5358"/>
    <w:rsid w:val="00AF7E9D"/>
    <w:rsid w:val="00B0230C"/>
    <w:rsid w:val="00B03B10"/>
    <w:rsid w:val="00B05E7F"/>
    <w:rsid w:val="00B50661"/>
    <w:rsid w:val="00B53BA5"/>
    <w:rsid w:val="00B70283"/>
    <w:rsid w:val="00BA2113"/>
    <w:rsid w:val="00BB0903"/>
    <w:rsid w:val="00BB342B"/>
    <w:rsid w:val="00BB571E"/>
    <w:rsid w:val="00BE6590"/>
    <w:rsid w:val="00BE6F8D"/>
    <w:rsid w:val="00C1070C"/>
    <w:rsid w:val="00C15B87"/>
    <w:rsid w:val="00C2626A"/>
    <w:rsid w:val="00C41B60"/>
    <w:rsid w:val="00C63D67"/>
    <w:rsid w:val="00CC377B"/>
    <w:rsid w:val="00CC7A4C"/>
    <w:rsid w:val="00CF3D5E"/>
    <w:rsid w:val="00D0472D"/>
    <w:rsid w:val="00D13AE1"/>
    <w:rsid w:val="00D535B2"/>
    <w:rsid w:val="00D63D7C"/>
    <w:rsid w:val="00D7210D"/>
    <w:rsid w:val="00D73E23"/>
    <w:rsid w:val="00DD2BF7"/>
    <w:rsid w:val="00E02934"/>
    <w:rsid w:val="00E1336A"/>
    <w:rsid w:val="00E339B2"/>
    <w:rsid w:val="00E36B73"/>
    <w:rsid w:val="00E429F5"/>
    <w:rsid w:val="00E632FD"/>
    <w:rsid w:val="00E731A0"/>
    <w:rsid w:val="00E806DE"/>
    <w:rsid w:val="00E965DE"/>
    <w:rsid w:val="00EA7511"/>
    <w:rsid w:val="00EB6CF6"/>
    <w:rsid w:val="00EC3AFE"/>
    <w:rsid w:val="00EE1A9F"/>
    <w:rsid w:val="00F10069"/>
    <w:rsid w:val="00F459CB"/>
    <w:rsid w:val="00F558CC"/>
    <w:rsid w:val="00FB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D166"/>
  <w15:chartTrackingRefBased/>
  <w15:docId w15:val="{9EB57A91-C82C-434A-8B67-2F95ADB4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B2"/>
  </w:style>
  <w:style w:type="paragraph" w:styleId="Heading1">
    <w:name w:val="heading 1"/>
    <w:basedOn w:val="Normal"/>
    <w:next w:val="Normal"/>
    <w:qFormat/>
    <w:rsid w:val="004827B2"/>
    <w:pPr>
      <w:keepNext/>
      <w:pBdr>
        <w:top w:val="single" w:sz="4" w:space="1" w:color="auto"/>
        <w:left w:val="single" w:sz="4" w:space="4" w:color="auto"/>
        <w:bottom w:val="single" w:sz="4" w:space="1" w:color="auto"/>
        <w:right w:val="single" w:sz="4" w:space="4" w:color="auto"/>
      </w:pBdr>
      <w:tabs>
        <w:tab w:val="left" w:pos="7200"/>
      </w:tabs>
      <w:jc w:val="center"/>
      <w:outlineLvl w:val="0"/>
    </w:pPr>
    <w:rPr>
      <w:b/>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7B2"/>
    <w:rPr>
      <w:color w:val="0000FF"/>
      <w:u w:val="single"/>
    </w:rPr>
  </w:style>
  <w:style w:type="paragraph" w:styleId="BalloonText">
    <w:name w:val="Balloon Text"/>
    <w:basedOn w:val="Normal"/>
    <w:link w:val="BalloonTextChar"/>
    <w:rsid w:val="00B50661"/>
    <w:rPr>
      <w:rFonts w:ascii="Segoe UI" w:hAnsi="Segoe UI" w:cs="Segoe UI"/>
      <w:sz w:val="18"/>
      <w:szCs w:val="18"/>
    </w:rPr>
  </w:style>
  <w:style w:type="character" w:customStyle="1" w:styleId="BalloonTextChar">
    <w:name w:val="Balloon Text Char"/>
    <w:link w:val="BalloonText"/>
    <w:rsid w:val="00B50661"/>
    <w:rPr>
      <w:rFonts w:ascii="Segoe UI" w:hAnsi="Segoe UI" w:cs="Segoe UI"/>
      <w:sz w:val="18"/>
      <w:szCs w:val="18"/>
    </w:rPr>
  </w:style>
  <w:style w:type="paragraph" w:styleId="ListParagraph">
    <w:name w:val="List Paragraph"/>
    <w:basedOn w:val="Normal"/>
    <w:uiPriority w:val="34"/>
    <w:qFormat/>
    <w:rsid w:val="008F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discovering-your-strengths-2/find-career-success-and-perform-at-your-best?u=35553996" TargetMode="External"/><Relationship Id="rId13" Type="http://schemas.openxmlformats.org/officeDocument/2006/relationships/hyperlink" Target="https://www.linkedin.com/learning/photoshop-2020-essential-training-the-basics/welcome-to-the-photoshop-essential-training-series?u=35553996" TargetMode="External"/><Relationship Id="rId18" Type="http://schemas.openxmlformats.org/officeDocument/2006/relationships/hyperlink" Target="https://www.linkedin.com/learning/learning-slack-2/welcome?u=35553996" TargetMode="External"/><Relationship Id="rId26" Type="http://schemas.openxmlformats.org/officeDocument/2006/relationships/hyperlink" Target="https://www.linkedin.com/learning/the-practicing-photographer/photos-and-words?u=35553996" TargetMode="External"/><Relationship Id="rId3" Type="http://schemas.openxmlformats.org/officeDocument/2006/relationships/settings" Target="settings.xml"/><Relationship Id="rId21" Type="http://schemas.openxmlformats.org/officeDocument/2006/relationships/hyperlink" Target="https://www.linkedin.com/learning/managing-stress-3/learn-to-manage-your-stress?u=35553996" TargetMode="External"/><Relationship Id="rId7" Type="http://schemas.openxmlformats.org/officeDocument/2006/relationships/hyperlink" Target="http://www.calstatela.edu/its/training/linkedin-learning" TargetMode="External"/><Relationship Id="rId12" Type="http://schemas.openxmlformats.org/officeDocument/2006/relationships/hyperlink" Target="https://www.linkedin.com/learning/communicating-across-cultures-2/the-skill-of-communicating-across-cultures?u=35553996" TargetMode="External"/><Relationship Id="rId17" Type="http://schemas.openxmlformats.org/officeDocument/2006/relationships/hyperlink" Target="https://www.linkedin.com/learning/microsoft-teams-essential-training-5/communicate-effectively-using-microsoft-teams?u=35553996" TargetMode="External"/><Relationship Id="rId25" Type="http://schemas.openxmlformats.org/officeDocument/2006/relationships/hyperlink" Target="https://www.linkedin.com/learning/blues-guitar-learn-to-play/introduction?u=35553996" TargetMode="External"/><Relationship Id="rId2" Type="http://schemas.openxmlformats.org/officeDocument/2006/relationships/styles" Target="styles.xml"/><Relationship Id="rId16" Type="http://schemas.openxmlformats.org/officeDocument/2006/relationships/hyperlink" Target="https://www.linkedin.com/learning/time-management-working-from-home/welcome?u=35553996" TargetMode="External"/><Relationship Id="rId20" Type="http://schemas.openxmlformats.org/officeDocument/2006/relationships/hyperlink" Target="https://www.linkedin.com/learning/learning-zoom/stay-connected-with-zoom-meetings?u=35553996" TargetMode="External"/><Relationship Id="rId29" Type="http://schemas.openxmlformats.org/officeDocument/2006/relationships/hyperlink" Target="https://www.linkedin.com/learning/creative-inspirations-jason-bentley-radio-dj-and-musician/introduction?u=35553996" TargetMode="External"/><Relationship Id="rId1" Type="http://schemas.openxmlformats.org/officeDocument/2006/relationships/numbering" Target="numbering.xml"/><Relationship Id="rId6" Type="http://schemas.openxmlformats.org/officeDocument/2006/relationships/hyperlink" Target="http://www.calstatela.edu/careercenter" TargetMode="External"/><Relationship Id="rId11" Type="http://schemas.openxmlformats.org/officeDocument/2006/relationships/hyperlink" Target="https://www.linkedin.com/learning/skills-for-inclusive-conversations/diversity-topics-can-be-polarizing?u=35553996" TargetMode="External"/><Relationship Id="rId24" Type="http://schemas.openxmlformats.org/officeDocument/2006/relationships/hyperlink" Target="https://www.linkedin.com/learning/mindful-meditations-for-work-and-life/some-simple-meditations-can-make-each-day-better-2?u=35553996"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linkedin.com/learning/outlook-essential-training-office-365/stay-organized-and-collaborate-effectively?u=35553996" TargetMode="External"/><Relationship Id="rId23" Type="http://schemas.openxmlformats.org/officeDocument/2006/relationships/hyperlink" Target="https://www.linkedin.com/learning/being-positive-at-work/welcome?u=35553996" TargetMode="External"/><Relationship Id="rId28" Type="http://schemas.openxmlformats.org/officeDocument/2006/relationships/hyperlink" Target="https://www.linkedin.com/learning/creative-inspirations-mexopolis-animation-studio/introduction?u=35553996" TargetMode="External"/><Relationship Id="rId10" Type="http://schemas.openxmlformats.org/officeDocument/2006/relationships/hyperlink" Target="https://www.linkedin.com/learning/building-resilience/what-why-and-how-to-become-resilient?u=35553996" TargetMode="External"/><Relationship Id="rId19" Type="http://schemas.openxmlformats.org/officeDocument/2006/relationships/hyperlink" Target="https://www.linkedin.com/learning/google-hangouts-essential-training/welcome?u=3555399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learning/leadership-practical-skills/welcome?u=35553996" TargetMode="External"/><Relationship Id="rId14" Type="http://schemas.openxmlformats.org/officeDocument/2006/relationships/hyperlink" Target="https://www.linkedin.com/learning/excel-for-accountants/excel-for-accountants?u=35553996" TargetMode="External"/><Relationship Id="rId22" Type="http://schemas.openxmlformats.org/officeDocument/2006/relationships/hyperlink" Target="https://www.linkedin.com/learning/avoiding-burnout-3/learn-how-to-avoid-burnout?u=35553996" TargetMode="External"/><Relationship Id="rId27" Type="http://schemas.openxmlformats.org/officeDocument/2006/relationships/hyperlink" Target="https://www.linkedin.com/learning/the-creative-spark-tom-durham-indie-filmmaker/the-creative-spark-tom-durham-indie-filmmaker-preview?u=35553996" TargetMode="External"/><Relationship Id="rId30" Type="http://schemas.openxmlformats.org/officeDocument/2006/relationships/hyperlink" Target="http://www.calstatela.edu/its/training/linkedi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Cal State L.A.</Company>
  <LinksUpToDate>false</LinksUpToDate>
  <CharactersWithSpaces>6183</CharactersWithSpaces>
  <SharedDoc>false</SharedDoc>
  <HLinks>
    <vt:vector size="6" baseType="variant">
      <vt:variant>
        <vt:i4>3670059</vt:i4>
      </vt:variant>
      <vt:variant>
        <vt:i4>0</vt:i4>
      </vt:variant>
      <vt:variant>
        <vt:i4>0</vt:i4>
      </vt:variant>
      <vt:variant>
        <vt:i4>5</vt:i4>
      </vt:variant>
      <vt:variant>
        <vt:lpwstr>http://www.calstatela.edu/careercenter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LOsborne</dc:creator>
  <cp:keywords/>
  <dc:description/>
  <cp:lastModifiedBy>Lovasz, Michelle</cp:lastModifiedBy>
  <cp:revision>18</cp:revision>
  <cp:lastPrinted>2017-03-22T21:11:00Z</cp:lastPrinted>
  <dcterms:created xsi:type="dcterms:W3CDTF">2020-05-13T17:18:00Z</dcterms:created>
  <dcterms:modified xsi:type="dcterms:W3CDTF">2020-05-26T15:57:00Z</dcterms:modified>
</cp:coreProperties>
</file>